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9051F1" w:rsidTr="009051F1">
        <w:tc>
          <w:tcPr>
            <w:tcW w:w="4112" w:type="dxa"/>
            <w:hideMark/>
          </w:tcPr>
          <w:p w:rsidR="009051F1" w:rsidRDefault="00905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6A4B525" wp14:editId="0CF835B0">
                  <wp:extent cx="1041400" cy="954405"/>
                  <wp:effectExtent l="0" t="0" r="6350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9051F1" w:rsidRDefault="00905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9051F1" w:rsidRDefault="009051F1" w:rsidP="009051F1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9051F1" w:rsidTr="009051F1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9051F1" w:rsidRDefault="009051F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>
              <w:rPr>
                <w:sz w:val="15"/>
                <w:szCs w:val="15"/>
              </w:rPr>
              <w:t>Хышиктуева</w:t>
            </w:r>
            <w:proofErr w:type="spellEnd"/>
            <w:r>
              <w:rPr>
                <w:sz w:val="15"/>
                <w:szCs w:val="15"/>
              </w:rPr>
              <w:t xml:space="preserve">, 8,тел.(8-30149) 93-620, факс.  93-620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proofErr w:type="spellStart"/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</w:t>
            </w:r>
            <w:proofErr w:type="spellEnd"/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</w:rPr>
      </w:pPr>
    </w:p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</w:rPr>
      </w:pPr>
    </w:p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</w:rPr>
      </w:pPr>
      <w:bookmarkStart w:id="0" w:name="_GoBack"/>
      <w:bookmarkEnd w:id="0"/>
      <w:r>
        <w:rPr>
          <w:color w:val="304855"/>
        </w:rPr>
        <w:t>ЗАХИРАЛ</w:t>
      </w:r>
    </w:p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</w:rPr>
      </w:pPr>
      <w:r>
        <w:rPr>
          <w:color w:val="304855"/>
        </w:rPr>
        <w:t>РАСПОРЯЖЕНИЕ</w:t>
      </w:r>
      <w:r>
        <w:rPr>
          <w:color w:val="304855"/>
        </w:rPr>
        <w:t xml:space="preserve"> № 1</w:t>
      </w:r>
    </w:p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</w:rPr>
      </w:pPr>
      <w:r>
        <w:rPr>
          <w:color w:val="304855"/>
        </w:rPr>
        <w:t xml:space="preserve">от «18»  января 2024 года </w:t>
      </w:r>
    </w:p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rPr>
          <w:b/>
          <w:i/>
          <w:color w:val="304855"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«Об утверждении расчетного листка о составных частях заработной платы работника»</w:t>
      </w:r>
    </w:p>
    <w:p w:rsidR="009051F1" w:rsidRDefault="009051F1" w:rsidP="009051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>
        <w:rPr>
          <w:color w:val="464C55"/>
        </w:rPr>
        <w:t>Во исполнение положений </w:t>
      </w:r>
      <w:hyperlink r:id="rId6" w:anchor="block_136" w:history="1">
        <w:r>
          <w:rPr>
            <w:rStyle w:val="a3"/>
            <w:color w:val="3272C0"/>
          </w:rPr>
          <w:t>ст. 136</w:t>
        </w:r>
      </w:hyperlink>
      <w:r>
        <w:rPr>
          <w:color w:val="464C55"/>
        </w:rPr>
        <w:t> ТК РФ:</w:t>
      </w:r>
    </w:p>
    <w:p w:rsidR="009051F1" w:rsidRDefault="009051F1" w:rsidP="009051F1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1. Утвердить </w:t>
      </w:r>
      <w:hyperlink r:id="rId7" w:history="1">
        <w:r>
          <w:rPr>
            <w:rStyle w:val="a3"/>
            <w:color w:val="3272C0"/>
          </w:rPr>
          <w:t>форму</w:t>
        </w:r>
      </w:hyperlink>
      <w:r>
        <w:rPr>
          <w:color w:val="464C55"/>
        </w:rPr>
        <w:t> расчетного листка с указанием в нем составных частей заработной платы, причитающихся работнику за соответствующий период, размеров и оснований произведенных удержаний, а также общей денежной суммы, подлежащей выплате.</w:t>
      </w:r>
    </w:p>
    <w:p w:rsidR="009051F1" w:rsidRDefault="009051F1" w:rsidP="009051F1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2. Ведущему бухгалтеру </w:t>
      </w:r>
      <w:proofErr w:type="spellStart"/>
      <w:r>
        <w:rPr>
          <w:color w:val="464C55"/>
        </w:rPr>
        <w:t>Нимаевой</w:t>
      </w:r>
      <w:proofErr w:type="spellEnd"/>
      <w:r>
        <w:rPr>
          <w:color w:val="464C55"/>
        </w:rPr>
        <w:t xml:space="preserve"> В.Ч. расчетный листок выдавать работникам организации один раз в месяц в день перечисления второй части заработной платы на расчетный счет работника.</w:t>
      </w:r>
    </w:p>
    <w:p w:rsidR="009051F1" w:rsidRDefault="009051F1" w:rsidP="009051F1">
      <w:pPr>
        <w:pStyle w:val="s1"/>
        <w:shd w:val="clear" w:color="auto" w:fill="FFFFFF"/>
        <w:spacing w:before="0" w:beforeAutospacing="0" w:after="250" w:afterAutospacing="0"/>
        <w:jc w:val="both"/>
        <w:rPr>
          <w:color w:val="464C55"/>
        </w:rPr>
      </w:pPr>
      <w:r>
        <w:rPr>
          <w:color w:val="464C55"/>
        </w:rPr>
        <w:t xml:space="preserve">3. </w:t>
      </w:r>
      <w:proofErr w:type="gramStart"/>
      <w:r>
        <w:rPr>
          <w:color w:val="464C55"/>
        </w:rPr>
        <w:t>Контроль за</w:t>
      </w:r>
      <w:proofErr w:type="gramEnd"/>
      <w:r>
        <w:rPr>
          <w:color w:val="464C55"/>
        </w:rPr>
        <w:t xml:space="preserve"> исполнением приказа возлагаю на себя.</w:t>
      </w:r>
    </w:p>
    <w:p w:rsidR="009051F1" w:rsidRDefault="009051F1" w:rsidP="009051F1">
      <w:pPr>
        <w:pStyle w:val="s1"/>
        <w:shd w:val="clear" w:color="auto" w:fill="FFFFFF"/>
        <w:spacing w:before="0" w:beforeAutospacing="0" w:after="0" w:afterAutospacing="0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Приложение: </w:t>
      </w:r>
      <w:hyperlink r:id="rId8" w:history="1">
        <w:r>
          <w:rPr>
            <w:rStyle w:val="a3"/>
            <w:color w:val="3272C0"/>
            <w:sz w:val="20"/>
            <w:szCs w:val="20"/>
          </w:rPr>
          <w:t>форма</w:t>
        </w:r>
      </w:hyperlink>
      <w:r>
        <w:rPr>
          <w:color w:val="464C55"/>
          <w:sz w:val="20"/>
          <w:szCs w:val="20"/>
        </w:rPr>
        <w:t> расчетного листка.</w:t>
      </w:r>
    </w:p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rPr>
          <w:color w:val="304855"/>
          <w:sz w:val="28"/>
          <w:szCs w:val="28"/>
        </w:rPr>
      </w:pPr>
    </w:p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rPr>
          <w:color w:val="304855"/>
          <w:sz w:val="28"/>
          <w:szCs w:val="28"/>
        </w:rPr>
      </w:pPr>
    </w:p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rPr>
          <w:color w:val="304855"/>
          <w:sz w:val="28"/>
          <w:szCs w:val="28"/>
        </w:rPr>
      </w:pPr>
    </w:p>
    <w:p w:rsidR="009051F1" w:rsidRDefault="009051F1" w:rsidP="009051F1">
      <w:pPr>
        <w:rPr>
          <w:rFonts w:ascii="Times New Roman" w:hAnsi="Times New Roman"/>
          <w:b/>
          <w:sz w:val="28"/>
          <w:szCs w:val="28"/>
        </w:rPr>
      </w:pPr>
    </w:p>
    <w:p w:rsidR="009051F1" w:rsidRDefault="009051F1" w:rsidP="009051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МО</w:t>
      </w:r>
    </w:p>
    <w:p w:rsidR="009051F1" w:rsidRDefault="009051F1" w:rsidP="009051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«Аргада»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Дондупов</w:t>
      </w:r>
      <w:proofErr w:type="spellEnd"/>
    </w:p>
    <w:p w:rsidR="009051F1" w:rsidRDefault="009051F1" w:rsidP="009051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1F1" w:rsidRDefault="009051F1" w:rsidP="009051F1">
      <w:pPr>
        <w:pStyle w:val="ConsPlusNormal"/>
        <w:widowControl/>
        <w:ind w:firstLine="0"/>
        <w:jc w:val="both"/>
        <w:rPr>
          <w:b/>
          <w:szCs w:val="28"/>
        </w:rPr>
      </w:pPr>
    </w:p>
    <w:p w:rsidR="009051F1" w:rsidRDefault="009051F1" w:rsidP="009051F1">
      <w:pPr>
        <w:jc w:val="right"/>
        <w:rPr>
          <w:rFonts w:ascii="Times New Roman" w:hAnsi="Times New Roman"/>
          <w:sz w:val="24"/>
          <w:szCs w:val="24"/>
        </w:rPr>
      </w:pPr>
    </w:p>
    <w:p w:rsidR="009051F1" w:rsidRDefault="009051F1" w:rsidP="009051F1">
      <w:pPr>
        <w:jc w:val="right"/>
        <w:rPr>
          <w:rFonts w:ascii="Times New Roman" w:hAnsi="Times New Roman"/>
          <w:sz w:val="24"/>
          <w:szCs w:val="24"/>
        </w:rPr>
      </w:pPr>
    </w:p>
    <w:p w:rsidR="009051F1" w:rsidRDefault="009051F1" w:rsidP="009051F1">
      <w:pPr>
        <w:jc w:val="right"/>
        <w:rPr>
          <w:rFonts w:ascii="Times New Roman" w:hAnsi="Times New Roman"/>
          <w:sz w:val="24"/>
          <w:szCs w:val="24"/>
        </w:rPr>
      </w:pPr>
    </w:p>
    <w:p w:rsidR="009051F1" w:rsidRDefault="009051F1" w:rsidP="009051F1">
      <w:pPr>
        <w:jc w:val="right"/>
        <w:rPr>
          <w:rFonts w:ascii="Times New Roman" w:hAnsi="Times New Roman"/>
          <w:sz w:val="24"/>
          <w:szCs w:val="24"/>
        </w:rPr>
      </w:pPr>
    </w:p>
    <w:p w:rsidR="009051F1" w:rsidRDefault="009051F1" w:rsidP="009051F1">
      <w:pPr>
        <w:jc w:val="right"/>
        <w:rPr>
          <w:rFonts w:ascii="Times New Roman" w:hAnsi="Times New Roman"/>
          <w:sz w:val="24"/>
          <w:szCs w:val="24"/>
        </w:rPr>
      </w:pPr>
    </w:p>
    <w:p w:rsidR="009051F1" w:rsidRDefault="009051F1" w:rsidP="009051F1">
      <w:pPr>
        <w:jc w:val="right"/>
        <w:rPr>
          <w:rFonts w:ascii="Times New Roman" w:hAnsi="Times New Roman"/>
          <w:sz w:val="24"/>
          <w:szCs w:val="24"/>
        </w:rPr>
      </w:pPr>
    </w:p>
    <w:p w:rsidR="009051F1" w:rsidRDefault="009051F1" w:rsidP="009051F1">
      <w:pPr>
        <w:jc w:val="right"/>
        <w:rPr>
          <w:rFonts w:ascii="Times New Roman" w:hAnsi="Times New Roman"/>
          <w:sz w:val="24"/>
          <w:szCs w:val="24"/>
        </w:rPr>
      </w:pPr>
    </w:p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jc w:val="right"/>
        <w:rPr>
          <w:sz w:val="22"/>
          <w:szCs w:val="22"/>
        </w:rPr>
      </w:pPr>
    </w:p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распоряжению </w:t>
      </w:r>
    </w:p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утверждении расчетного листка </w:t>
      </w:r>
    </w:p>
    <w:p w:rsidR="009051F1" w:rsidRDefault="009051F1" w:rsidP="009051F1">
      <w:pPr>
        <w:pStyle w:val="a4"/>
        <w:shd w:val="clear" w:color="auto" w:fill="FFFFFF"/>
        <w:spacing w:before="0" w:beforeAutospacing="0" w:after="251" w:afterAutospacing="0" w:line="305" w:lineRule="atLeast"/>
        <w:jc w:val="right"/>
        <w:rPr>
          <w:color w:val="304855"/>
          <w:sz w:val="22"/>
          <w:szCs w:val="22"/>
        </w:rPr>
      </w:pPr>
      <w:r>
        <w:rPr>
          <w:sz w:val="22"/>
          <w:szCs w:val="22"/>
        </w:rPr>
        <w:t>о составных частях заработной платы работника»</w:t>
      </w:r>
      <w:r>
        <w:t xml:space="preserve"> </w:t>
      </w:r>
    </w:p>
    <w:p w:rsidR="009051F1" w:rsidRDefault="009051F1" w:rsidP="009051F1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1 от 18.01. 2024 г. </w:t>
      </w:r>
    </w:p>
    <w:p w:rsidR="009051F1" w:rsidRDefault="009051F1" w:rsidP="009051F1">
      <w:pPr>
        <w:shd w:val="clear" w:color="auto" w:fill="FFFFFF"/>
        <w:spacing w:after="250" w:line="240" w:lineRule="auto"/>
        <w:jc w:val="center"/>
        <w:rPr>
          <w:rFonts w:ascii="Times New Roman" w:hAnsi="Times New Roman"/>
          <w:b/>
          <w:bCs/>
          <w:color w:val="22272F"/>
          <w:sz w:val="25"/>
          <w:szCs w:val="25"/>
        </w:rPr>
      </w:pPr>
      <w:r>
        <w:rPr>
          <w:rFonts w:ascii="Times New Roman" w:hAnsi="Times New Roman"/>
          <w:b/>
          <w:bCs/>
          <w:color w:val="22272F"/>
          <w:sz w:val="25"/>
          <w:szCs w:val="25"/>
        </w:rPr>
        <w:t>Расчетный листок</w:t>
      </w:r>
    </w:p>
    <w:p w:rsidR="009051F1" w:rsidRDefault="009051F1" w:rsidP="009051F1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19"/>
          <w:szCs w:val="19"/>
        </w:rPr>
      </w:pPr>
      <w:r>
        <w:rPr>
          <w:rFonts w:ascii="Times New Roman" w:hAnsi="Times New Roman"/>
          <w:color w:val="22272F"/>
          <w:sz w:val="19"/>
          <w:szCs w:val="19"/>
        </w:rPr>
        <w:t> </w:t>
      </w:r>
    </w:p>
    <w:p w:rsidR="009051F1" w:rsidRDefault="009051F1" w:rsidP="009051F1">
      <w:pPr>
        <w:shd w:val="clear" w:color="auto" w:fill="FFFFFF"/>
        <w:spacing w:after="0" w:line="240" w:lineRule="auto"/>
        <w:rPr>
          <w:rFonts w:ascii="Times New Roman" w:hAnsi="Times New Roman"/>
          <w:color w:val="464C55"/>
          <w:sz w:val="20"/>
          <w:szCs w:val="20"/>
        </w:rPr>
      </w:pPr>
      <w:r>
        <w:rPr>
          <w:rFonts w:ascii="Times New Roman" w:hAnsi="Times New Roman"/>
          <w:color w:val="464C55"/>
          <w:sz w:val="20"/>
          <w:szCs w:val="20"/>
        </w:rPr>
        <w:t>[</w:t>
      </w:r>
      <w:r>
        <w:rPr>
          <w:rFonts w:ascii="Times New Roman" w:hAnsi="Times New Roman"/>
          <w:b/>
          <w:bCs/>
          <w:color w:val="22272F"/>
          <w:sz w:val="20"/>
        </w:rPr>
        <w:t>расчетный месяц</w:t>
      </w:r>
      <w:r>
        <w:rPr>
          <w:rFonts w:ascii="Times New Roman" w:hAnsi="Times New Roman"/>
          <w:color w:val="464C55"/>
          <w:sz w:val="20"/>
          <w:szCs w:val="20"/>
        </w:rPr>
        <w:t>]</w:t>
      </w:r>
    </w:p>
    <w:p w:rsidR="009051F1" w:rsidRDefault="009051F1" w:rsidP="009051F1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19"/>
          <w:szCs w:val="19"/>
        </w:rPr>
      </w:pPr>
      <w:r>
        <w:rPr>
          <w:rFonts w:ascii="Times New Roman" w:hAnsi="Times New Roman"/>
          <w:color w:val="22272F"/>
          <w:sz w:val="19"/>
          <w:szCs w:val="19"/>
        </w:rPr>
        <w:t> </w:t>
      </w:r>
    </w:p>
    <w:tbl>
      <w:tblPr>
        <w:tblW w:w="95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4373"/>
      </w:tblGrid>
      <w:tr w:rsidR="009051F1" w:rsidTr="009051F1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Ф. И. О. сотрудника: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Должность:</w:t>
            </w:r>
          </w:p>
        </w:tc>
      </w:tr>
      <w:tr w:rsidR="009051F1" w:rsidTr="009051F1"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Табельный номер: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Тариф:</w:t>
            </w:r>
          </w:p>
        </w:tc>
      </w:tr>
    </w:tbl>
    <w:p w:rsidR="009051F1" w:rsidRDefault="009051F1" w:rsidP="009051F1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19"/>
          <w:szCs w:val="19"/>
        </w:rPr>
      </w:pPr>
      <w:r>
        <w:rPr>
          <w:rFonts w:ascii="Times New Roman" w:hAnsi="Times New Roman"/>
          <w:color w:val="22272F"/>
          <w:sz w:val="19"/>
          <w:szCs w:val="19"/>
        </w:rPr>
        <w:t> </w:t>
      </w:r>
    </w:p>
    <w:tbl>
      <w:tblPr>
        <w:tblW w:w="96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754"/>
        <w:gridCol w:w="643"/>
        <w:gridCol w:w="1134"/>
        <w:gridCol w:w="992"/>
        <w:gridCol w:w="850"/>
        <w:gridCol w:w="1701"/>
        <w:gridCol w:w="851"/>
        <w:gridCol w:w="850"/>
      </w:tblGrid>
      <w:tr w:rsidR="009051F1" w:rsidTr="009051F1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>
              <w:rPr>
                <w:rFonts w:ascii="Times New Roman" w:hAnsi="Times New Roman"/>
                <w:color w:val="464C55"/>
                <w:sz w:val="20"/>
                <w:szCs w:val="20"/>
              </w:rPr>
              <w:t>Операция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>
              <w:rPr>
                <w:rFonts w:ascii="Times New Roman" w:hAnsi="Times New Roman"/>
                <w:color w:val="464C55"/>
                <w:sz w:val="20"/>
                <w:szCs w:val="20"/>
              </w:rPr>
              <w:t>Отработано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>
              <w:rPr>
                <w:rFonts w:ascii="Times New Roman" w:hAnsi="Times New Roman"/>
                <w:color w:val="464C55"/>
                <w:sz w:val="20"/>
                <w:szCs w:val="20"/>
              </w:rPr>
              <w:t>Оплачено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>
              <w:rPr>
                <w:rFonts w:ascii="Times New Roman" w:hAnsi="Times New Roman"/>
                <w:color w:val="464C55"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>
              <w:rPr>
                <w:rFonts w:ascii="Times New Roman" w:hAnsi="Times New Roman"/>
                <w:color w:val="464C55"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>
              <w:rPr>
                <w:rFonts w:ascii="Times New Roman" w:hAnsi="Times New Roman"/>
                <w:color w:val="464C55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>
              <w:rPr>
                <w:rFonts w:ascii="Times New Roman" w:hAnsi="Times New Roman"/>
                <w:color w:val="464C55"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>
              <w:rPr>
                <w:rFonts w:ascii="Times New Roman" w:hAnsi="Times New Roman"/>
                <w:color w:val="464C55"/>
                <w:sz w:val="20"/>
                <w:szCs w:val="20"/>
              </w:rPr>
              <w:t>Сумма</w:t>
            </w:r>
          </w:p>
        </w:tc>
      </w:tr>
      <w:tr w:rsidR="009051F1" w:rsidTr="009051F1"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>
              <w:rPr>
                <w:rFonts w:ascii="Times New Roman" w:hAnsi="Times New Roman"/>
                <w:color w:val="464C55"/>
                <w:sz w:val="20"/>
                <w:szCs w:val="20"/>
              </w:rPr>
              <w:t>дни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>
              <w:rPr>
                <w:rFonts w:ascii="Times New Roman" w:hAnsi="Times New Roman"/>
                <w:color w:val="464C55"/>
                <w:sz w:val="20"/>
                <w:szCs w:val="20"/>
              </w:rPr>
              <w:t>часы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jc w:val="center"/>
              <w:rPr>
                <w:rFonts w:ascii="Times New Roman" w:hAnsi="Times New Roman"/>
                <w:color w:val="464C55"/>
                <w:sz w:val="20"/>
                <w:szCs w:val="20"/>
              </w:rPr>
            </w:pPr>
            <w:r>
              <w:rPr>
                <w:rFonts w:ascii="Times New Roman" w:hAnsi="Times New Roman"/>
                <w:color w:val="464C55"/>
                <w:sz w:val="20"/>
                <w:szCs w:val="20"/>
              </w:rPr>
              <w:t>дней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</w:tr>
      <w:tr w:rsidR="009051F1" w:rsidTr="009051F1">
        <w:tc>
          <w:tcPr>
            <w:tcW w:w="62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1. Начислено: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2. Удержано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</w:tr>
      <w:tr w:rsidR="009051F1" w:rsidTr="009051F1"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Базовый оклад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НДФЛ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</w:tr>
      <w:tr w:rsidR="009051F1" w:rsidTr="009051F1"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Премия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Удержания по исполнительным листам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</w:tr>
      <w:tr w:rsidR="009051F1" w:rsidTr="009051F1"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Больничный лист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Удержания за путевки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</w:tr>
      <w:tr w:rsidR="009051F1" w:rsidTr="009051F1"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Отпуск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Другие удержания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</w:tr>
      <w:tr w:rsidR="009051F1" w:rsidTr="009051F1"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Пособия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</w:tr>
      <w:tr w:rsidR="009051F1" w:rsidTr="009051F1"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Материальная помощь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</w:tr>
      <w:tr w:rsidR="009051F1" w:rsidTr="009051F1"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Другие начисления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</w:tr>
      <w:tr w:rsidR="009051F1" w:rsidTr="009051F1">
        <w:tc>
          <w:tcPr>
            <w:tcW w:w="53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Всего начислено: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Всего удержано: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</w:tr>
      <w:tr w:rsidR="009051F1" w:rsidTr="009051F1">
        <w:tc>
          <w:tcPr>
            <w:tcW w:w="5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before="63" w:after="63" w:line="240" w:lineRule="auto"/>
              <w:ind w:left="63" w:right="63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Всего к выплате: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051F1" w:rsidRDefault="009051F1">
            <w:pPr>
              <w:spacing w:after="0" w:line="240" w:lineRule="auto"/>
              <w:rPr>
                <w:rFonts w:ascii="Times New Roman" w:hAnsi="Times New Roman"/>
                <w:color w:val="22272F"/>
                <w:sz w:val="19"/>
                <w:szCs w:val="19"/>
              </w:rPr>
            </w:pPr>
            <w:r>
              <w:rPr>
                <w:rFonts w:ascii="Times New Roman" w:hAnsi="Times New Roman"/>
                <w:color w:val="22272F"/>
                <w:sz w:val="19"/>
                <w:szCs w:val="19"/>
              </w:rPr>
              <w:t> </w:t>
            </w:r>
          </w:p>
        </w:tc>
      </w:tr>
    </w:tbl>
    <w:p w:rsidR="009051F1" w:rsidRDefault="009051F1" w:rsidP="009051F1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19"/>
          <w:szCs w:val="19"/>
        </w:rPr>
      </w:pPr>
      <w:r>
        <w:rPr>
          <w:rFonts w:ascii="Times New Roman" w:hAnsi="Times New Roman"/>
          <w:color w:val="22272F"/>
          <w:sz w:val="19"/>
          <w:szCs w:val="19"/>
        </w:rPr>
        <w:t> </w:t>
      </w:r>
    </w:p>
    <w:p w:rsidR="009051F1" w:rsidRDefault="009051F1" w:rsidP="009051F1">
      <w:pPr>
        <w:shd w:val="clear" w:color="auto" w:fill="FFFFFF"/>
        <w:spacing w:after="0" w:line="240" w:lineRule="auto"/>
        <w:rPr>
          <w:rFonts w:ascii="Times New Roman" w:hAnsi="Times New Roman"/>
          <w:color w:val="464C55"/>
          <w:sz w:val="20"/>
          <w:szCs w:val="20"/>
        </w:rPr>
      </w:pPr>
      <w:r>
        <w:rPr>
          <w:rFonts w:ascii="Times New Roman" w:hAnsi="Times New Roman"/>
          <w:color w:val="464C55"/>
          <w:sz w:val="20"/>
          <w:szCs w:val="20"/>
        </w:rPr>
        <w:t>Бухгалтер [</w:t>
      </w:r>
      <w:r>
        <w:rPr>
          <w:rFonts w:ascii="Times New Roman" w:hAnsi="Times New Roman"/>
          <w:b/>
          <w:bCs/>
          <w:color w:val="22272F"/>
          <w:sz w:val="20"/>
        </w:rPr>
        <w:t>подпись, инициалы, фамилия</w:t>
      </w:r>
      <w:r>
        <w:rPr>
          <w:rFonts w:ascii="Times New Roman" w:hAnsi="Times New Roman"/>
          <w:color w:val="464C55"/>
          <w:sz w:val="20"/>
          <w:szCs w:val="20"/>
        </w:rPr>
        <w:t>]</w:t>
      </w:r>
    </w:p>
    <w:p w:rsidR="009051F1" w:rsidRDefault="009051F1" w:rsidP="009051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85F" w:rsidRDefault="009051F1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D"/>
    <w:rsid w:val="000F56EC"/>
    <w:rsid w:val="007112DA"/>
    <w:rsid w:val="009051F1"/>
    <w:rsid w:val="00B0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1F1"/>
    <w:rPr>
      <w:color w:val="0000FF"/>
      <w:u w:val="single"/>
    </w:rPr>
  </w:style>
  <w:style w:type="paragraph" w:styleId="a4">
    <w:name w:val="Normal (Web)"/>
    <w:basedOn w:val="a"/>
    <w:semiHidden/>
    <w:unhideWhenUsed/>
    <w:rsid w:val="00905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905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05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1F1"/>
    <w:rPr>
      <w:color w:val="0000FF"/>
      <w:u w:val="single"/>
    </w:rPr>
  </w:style>
  <w:style w:type="paragraph" w:styleId="a4">
    <w:name w:val="Normal (Web)"/>
    <w:basedOn w:val="a"/>
    <w:semiHidden/>
    <w:unhideWhenUsed/>
    <w:rsid w:val="00905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905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05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09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97093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8/de552bd24cd9f823eda760c692e579e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cp:lastPrinted>2024-01-18T07:14:00Z</cp:lastPrinted>
  <dcterms:created xsi:type="dcterms:W3CDTF">2024-01-18T07:11:00Z</dcterms:created>
  <dcterms:modified xsi:type="dcterms:W3CDTF">2024-01-18T07:14:00Z</dcterms:modified>
</cp:coreProperties>
</file>