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1984"/>
        <w:gridCol w:w="3828"/>
      </w:tblGrid>
      <w:tr w:rsidR="007E3DF3" w:rsidRPr="007E3DF3" w:rsidTr="007E3DF3">
        <w:tc>
          <w:tcPr>
            <w:tcW w:w="3794" w:type="dxa"/>
            <w:hideMark/>
          </w:tcPr>
          <w:p w:rsidR="007E3DF3" w:rsidRPr="007E3DF3" w:rsidRDefault="007E3DF3" w:rsidP="007E3DF3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7E3DF3">
              <w:rPr>
                <w:rFonts w:eastAsia="Calibri"/>
                <w:b/>
                <w:lang w:eastAsia="ar-SA"/>
              </w:rPr>
              <w:t>БУРЯАД РЕСПУБЛИКЫН ХУРУМХААНАЙ АЙМАГАЙ АРАГАТА ТОСХОНОЙ МУНИЦИПАЛЬНА   БАЙГУУЛАМЖЫН ЗАХИРГААН</w:t>
            </w:r>
          </w:p>
        </w:tc>
        <w:tc>
          <w:tcPr>
            <w:tcW w:w="1984" w:type="dxa"/>
            <w:hideMark/>
          </w:tcPr>
          <w:p w:rsidR="007E3DF3" w:rsidRPr="007E3DF3" w:rsidRDefault="007E3DF3" w:rsidP="007E3DF3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E3DF3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69174D7B" wp14:editId="3E0459A6">
                  <wp:extent cx="1038225" cy="952500"/>
                  <wp:effectExtent l="0" t="0" r="9525" b="0"/>
                  <wp:docPr id="1" name="Рисунок 1" descr="Описание: Эмблема СП Арг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 СП Арг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7E3DF3" w:rsidRPr="007E3DF3" w:rsidRDefault="007E3DF3" w:rsidP="007E3DF3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7E3DF3">
              <w:rPr>
                <w:rFonts w:eastAsia="Calibri"/>
                <w:b/>
                <w:lang w:eastAsia="ar-SA"/>
              </w:rPr>
              <w:t>АДМИНИСТРАЦИЯ МУНИЦИПАЛЬНОГО ОБРАЗОВАНИЯ СЕЛЬСКОЕ ПОСЕЛЕНИЕ «АРГАДА» КУРУМКАНСКОГО РАЙОНА РЕСПУБЛИКИ БУРЯТИЯ</w:t>
            </w:r>
          </w:p>
        </w:tc>
      </w:tr>
    </w:tbl>
    <w:tbl>
      <w:tblPr>
        <w:tblpPr w:leftFromText="180" w:rightFromText="180" w:bottomFromText="200" w:vertAnchor="text" w:horzAnchor="margin" w:tblpY="12"/>
        <w:tblW w:w="937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7E3DF3" w:rsidRPr="007E3DF3" w:rsidTr="007E3DF3">
        <w:trPr>
          <w:trHeight w:val="267"/>
        </w:trPr>
        <w:tc>
          <w:tcPr>
            <w:tcW w:w="9375" w:type="dxa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7E3DF3" w:rsidRPr="007E3DF3" w:rsidRDefault="007E3DF3" w:rsidP="007E3DF3">
            <w:pPr>
              <w:suppressAutoHyphens/>
              <w:jc w:val="center"/>
              <w:rPr>
                <w:sz w:val="15"/>
                <w:szCs w:val="15"/>
                <w:lang w:eastAsia="ar-SA"/>
              </w:rPr>
            </w:pPr>
            <w:r w:rsidRPr="007E3DF3">
              <w:rPr>
                <w:sz w:val="15"/>
                <w:szCs w:val="15"/>
                <w:lang w:eastAsia="ar-SA"/>
              </w:rPr>
              <w:t xml:space="preserve">671634, Республика Бурятия, с. Аргада, ул. Хышиктуева, 8,тел.(8-30149) 93-620, факс.  93-620 </w:t>
            </w:r>
            <w:r w:rsidRPr="007E3DF3">
              <w:rPr>
                <w:sz w:val="15"/>
                <w:szCs w:val="15"/>
                <w:lang w:val="en-US" w:eastAsia="ar-SA"/>
              </w:rPr>
              <w:t>E</w:t>
            </w:r>
            <w:r w:rsidRPr="007E3DF3">
              <w:rPr>
                <w:sz w:val="15"/>
                <w:szCs w:val="15"/>
                <w:lang w:eastAsia="ar-SA"/>
              </w:rPr>
              <w:t>-</w:t>
            </w:r>
            <w:r w:rsidRPr="007E3DF3">
              <w:rPr>
                <w:sz w:val="15"/>
                <w:szCs w:val="15"/>
                <w:lang w:val="en-US" w:eastAsia="ar-SA"/>
              </w:rPr>
              <w:t>mail</w:t>
            </w:r>
            <w:r w:rsidRPr="007E3DF3">
              <w:rPr>
                <w:sz w:val="15"/>
                <w:szCs w:val="15"/>
                <w:lang w:eastAsia="ar-SA"/>
              </w:rPr>
              <w:t>:</w:t>
            </w:r>
            <w:proofErr w:type="spellStart"/>
            <w:r w:rsidRPr="007E3DF3">
              <w:rPr>
                <w:sz w:val="15"/>
                <w:szCs w:val="15"/>
                <w:lang w:val="en-US" w:eastAsia="ar-SA"/>
              </w:rPr>
              <w:t>admargada</w:t>
            </w:r>
            <w:proofErr w:type="spellEnd"/>
            <w:r w:rsidRPr="007E3DF3">
              <w:rPr>
                <w:sz w:val="15"/>
                <w:szCs w:val="15"/>
                <w:lang w:eastAsia="ar-SA"/>
              </w:rPr>
              <w:t>@</w:t>
            </w:r>
            <w:proofErr w:type="spellStart"/>
            <w:r w:rsidRPr="007E3DF3">
              <w:rPr>
                <w:sz w:val="15"/>
                <w:szCs w:val="15"/>
                <w:lang w:val="en-US" w:eastAsia="ar-SA"/>
              </w:rPr>
              <w:t>yandexl</w:t>
            </w:r>
            <w:proofErr w:type="spellEnd"/>
            <w:r w:rsidRPr="007E3DF3">
              <w:rPr>
                <w:sz w:val="15"/>
                <w:szCs w:val="15"/>
                <w:lang w:eastAsia="ar-SA"/>
              </w:rPr>
              <w:t>.</w:t>
            </w:r>
            <w:proofErr w:type="spellStart"/>
            <w:r w:rsidRPr="007E3DF3">
              <w:rPr>
                <w:sz w:val="15"/>
                <w:szCs w:val="15"/>
                <w:lang w:val="en-US" w:eastAsia="ar-SA"/>
              </w:rPr>
              <w:t>ru</w:t>
            </w:r>
            <w:proofErr w:type="spellEnd"/>
          </w:p>
        </w:tc>
      </w:tr>
    </w:tbl>
    <w:p w:rsidR="002D2C10" w:rsidRPr="004E198F" w:rsidRDefault="002D2C10" w:rsidP="002D2C10">
      <w:pPr>
        <w:pStyle w:val="ad"/>
        <w:jc w:val="center"/>
        <w:rPr>
          <w:sz w:val="16"/>
          <w:szCs w:val="16"/>
        </w:rPr>
      </w:pPr>
    </w:p>
    <w:p w:rsidR="002D2C10" w:rsidRPr="004E198F" w:rsidRDefault="002D2C10" w:rsidP="00144B95">
      <w:pPr>
        <w:pStyle w:val="2"/>
        <w:rPr>
          <w:b w:val="0"/>
          <w:color w:val="auto"/>
        </w:rPr>
      </w:pPr>
      <w:bookmarkStart w:id="0" w:name="_GoBack"/>
      <w:bookmarkEnd w:id="0"/>
    </w:p>
    <w:p w:rsidR="002D2C10" w:rsidRPr="004E198F" w:rsidRDefault="002D2C10" w:rsidP="007E3DF3">
      <w:pPr>
        <w:pStyle w:val="2"/>
        <w:jc w:val="center"/>
        <w:rPr>
          <w:b w:val="0"/>
          <w:color w:val="auto"/>
        </w:rPr>
      </w:pPr>
      <w:r w:rsidRPr="004E198F">
        <w:rPr>
          <w:b w:val="0"/>
          <w:color w:val="auto"/>
        </w:rPr>
        <w:t xml:space="preserve">ПОСТАНОВЛЕНИЕ </w:t>
      </w:r>
      <w:r w:rsidR="00144B95">
        <w:rPr>
          <w:b w:val="0"/>
          <w:color w:val="auto"/>
        </w:rPr>
        <w:t>№12</w:t>
      </w:r>
    </w:p>
    <w:p w:rsidR="002D2C10" w:rsidRPr="004E198F" w:rsidRDefault="002D2C10" w:rsidP="007E3DF3">
      <w:pPr>
        <w:pStyle w:val="2"/>
        <w:jc w:val="center"/>
        <w:rPr>
          <w:b w:val="0"/>
          <w:color w:val="auto"/>
          <w:u w:val="single"/>
        </w:rPr>
      </w:pPr>
      <w:r w:rsidRPr="004E198F">
        <w:rPr>
          <w:b w:val="0"/>
          <w:color w:val="auto"/>
        </w:rPr>
        <w:t>от «</w:t>
      </w:r>
      <w:r w:rsidR="007E3DF3">
        <w:rPr>
          <w:b w:val="0"/>
          <w:color w:val="auto"/>
        </w:rPr>
        <w:t>26</w:t>
      </w:r>
      <w:r w:rsidRPr="004E198F">
        <w:rPr>
          <w:b w:val="0"/>
          <w:color w:val="auto"/>
        </w:rPr>
        <w:t xml:space="preserve">» </w:t>
      </w:r>
      <w:r w:rsidR="007E3DF3">
        <w:rPr>
          <w:b w:val="0"/>
          <w:color w:val="auto"/>
        </w:rPr>
        <w:t>октября  2020</w:t>
      </w:r>
      <w:r w:rsidRPr="004E198F">
        <w:rPr>
          <w:b w:val="0"/>
          <w:color w:val="auto"/>
        </w:rPr>
        <w:t>года</w:t>
      </w:r>
    </w:p>
    <w:p w:rsidR="002D2C10" w:rsidRPr="004E198F" w:rsidRDefault="007E3DF3" w:rsidP="002D2C10">
      <w:r>
        <w:t xml:space="preserve"> </w:t>
      </w:r>
    </w:p>
    <w:p w:rsidR="002D2C10" w:rsidRDefault="002D2C10" w:rsidP="002D2C10">
      <w:pPr>
        <w:pStyle w:val="ad"/>
      </w:pPr>
      <w:r>
        <w:t>«Об утверждении схемы теплоснабжения МО СП «</w:t>
      </w:r>
      <w:r w:rsidR="007E3DF3">
        <w:t>Аргада</w:t>
      </w:r>
      <w:r>
        <w:t>»</w:t>
      </w:r>
    </w:p>
    <w:p w:rsidR="002D2C10" w:rsidRDefault="002D2C10" w:rsidP="002D2C10">
      <w:pPr>
        <w:pStyle w:val="ad"/>
      </w:pPr>
    </w:p>
    <w:p w:rsidR="002D2C10" w:rsidRDefault="002D2C10" w:rsidP="002D2C10">
      <w:pPr>
        <w:spacing w:line="159" w:lineRule="atLeast"/>
        <w:rPr>
          <w:color w:val="242424"/>
        </w:rPr>
      </w:pPr>
      <w:r>
        <w:rPr>
          <w:color w:val="242424"/>
        </w:rPr>
        <w:t>На основании Федерального закона  от 27.07.2011г. №190-ФЗ,  «О теплоснабжении»  Приказ Министерства регионального развития Росси</w:t>
      </w:r>
      <w:r>
        <w:rPr>
          <w:color w:val="242424"/>
        </w:rPr>
        <w:t>й</w:t>
      </w:r>
      <w:r>
        <w:rPr>
          <w:color w:val="242424"/>
        </w:rPr>
        <w:t xml:space="preserve">ской Федерации от 06 мая 2011 года № 204 «О разработке </w:t>
      </w:r>
      <w:proofErr w:type="gramStart"/>
      <w:r>
        <w:rPr>
          <w:color w:val="242424"/>
        </w:rPr>
        <w:t>программ комплексного развития систем коммунальной инфраструктуры муниц</w:t>
      </w:r>
      <w:r>
        <w:rPr>
          <w:color w:val="242424"/>
        </w:rPr>
        <w:t>и</w:t>
      </w:r>
      <w:r>
        <w:rPr>
          <w:color w:val="242424"/>
        </w:rPr>
        <w:t>пальных образований</w:t>
      </w:r>
      <w:proofErr w:type="gramEnd"/>
      <w:r>
        <w:rPr>
          <w:color w:val="242424"/>
        </w:rPr>
        <w:t>».</w:t>
      </w:r>
    </w:p>
    <w:p w:rsidR="002D2C10" w:rsidRDefault="002D2C10" w:rsidP="002D2C10">
      <w:pPr>
        <w:spacing w:after="100" w:line="159" w:lineRule="atLeast"/>
        <w:rPr>
          <w:color w:val="242424"/>
        </w:rPr>
      </w:pPr>
      <w:r>
        <w:rPr>
          <w:color w:val="242424"/>
        </w:rPr>
        <w:t xml:space="preserve">       Федерального закона </w:t>
      </w:r>
      <w:r w:rsidRPr="00971E61">
        <w:t>от 6 октября 2003 г. N 131-ФЗ</w:t>
      </w:r>
      <w:r>
        <w:t xml:space="preserve">  </w:t>
      </w:r>
      <w:r w:rsidRPr="00971E61">
        <w:t>"Об общих принципах организации местного самоуправления в Российской Фед</w:t>
      </w:r>
      <w:r w:rsidRPr="00971E61">
        <w:t>е</w:t>
      </w:r>
      <w:r w:rsidRPr="00971E61">
        <w:t>рации"</w:t>
      </w:r>
      <w:r>
        <w:t>, Устава муниципального образования сельского поселения «</w:t>
      </w:r>
      <w:r w:rsidR="007E3DF3">
        <w:t>Аргада</w:t>
      </w:r>
      <w:r>
        <w:t>»</w:t>
      </w:r>
      <w:r w:rsidRPr="00971E61">
        <w:br/>
      </w:r>
    </w:p>
    <w:p w:rsidR="002D2C10" w:rsidRDefault="002D2C10" w:rsidP="002D2C10">
      <w:pPr>
        <w:spacing w:after="100" w:line="159" w:lineRule="atLeast"/>
        <w:rPr>
          <w:color w:val="242424"/>
        </w:rPr>
      </w:pPr>
      <w:r>
        <w:rPr>
          <w:color w:val="242424"/>
        </w:rPr>
        <w:t xml:space="preserve">                                                        ПОСТАНОВЛЯЮ</w:t>
      </w:r>
    </w:p>
    <w:p w:rsidR="002D2C10" w:rsidRDefault="002D2C10" w:rsidP="002D2C10">
      <w:pPr>
        <w:pStyle w:val="ad"/>
        <w:numPr>
          <w:ilvl w:val="0"/>
          <w:numId w:val="7"/>
        </w:numPr>
      </w:pPr>
      <w:r>
        <w:t>Утвердить  схему теплоснабжения  муниципального образования  сельского поселения  «</w:t>
      </w:r>
      <w:r w:rsidR="007E3DF3">
        <w:t>Аргада</w:t>
      </w:r>
      <w:r>
        <w:t>» (приложение 1).</w:t>
      </w:r>
    </w:p>
    <w:p w:rsidR="002D2C10" w:rsidRDefault="002D2C10" w:rsidP="002D2C10">
      <w:pPr>
        <w:pStyle w:val="ad"/>
        <w:numPr>
          <w:ilvl w:val="0"/>
          <w:numId w:val="7"/>
        </w:numPr>
      </w:pPr>
      <w:r>
        <w:t>Постановление вступает в силу после его обнародования.</w:t>
      </w:r>
    </w:p>
    <w:p w:rsidR="002D2C10" w:rsidRDefault="002D2C10" w:rsidP="002D2C10">
      <w:pPr>
        <w:pStyle w:val="ad"/>
        <w:numPr>
          <w:ilvl w:val="0"/>
          <w:numId w:val="7"/>
        </w:numPr>
      </w:pPr>
      <w:r>
        <w:t>Контроль над исполнением постановления оставляю за собой.</w:t>
      </w:r>
    </w:p>
    <w:p w:rsidR="002D2C10" w:rsidRDefault="002D2C10" w:rsidP="002D2C10">
      <w:pPr>
        <w:pStyle w:val="ad"/>
      </w:pPr>
    </w:p>
    <w:p w:rsidR="002D2C10" w:rsidRDefault="002D2C10" w:rsidP="002D2C10">
      <w:pPr>
        <w:spacing w:after="100" w:line="159" w:lineRule="atLeast"/>
        <w:rPr>
          <w:color w:val="242424"/>
        </w:rPr>
      </w:pPr>
    </w:p>
    <w:p w:rsidR="007E3DF3" w:rsidRDefault="007E3DF3" w:rsidP="002D2C10">
      <w:pPr>
        <w:spacing w:after="100" w:line="159" w:lineRule="atLeast"/>
        <w:rPr>
          <w:color w:val="242424"/>
        </w:rPr>
      </w:pPr>
    </w:p>
    <w:p w:rsidR="007E3DF3" w:rsidRDefault="007E3DF3" w:rsidP="002D2C10">
      <w:pPr>
        <w:spacing w:after="100" w:line="159" w:lineRule="atLeast"/>
        <w:rPr>
          <w:color w:val="242424"/>
        </w:rPr>
      </w:pPr>
    </w:p>
    <w:p w:rsidR="002D2C10" w:rsidRDefault="002D2C10" w:rsidP="007E3DF3">
      <w:pPr>
        <w:pStyle w:val="ad"/>
      </w:pPr>
      <w:r>
        <w:t xml:space="preserve">                </w:t>
      </w:r>
    </w:p>
    <w:p w:rsidR="007E3DF3" w:rsidRPr="004E198F" w:rsidRDefault="007E3DF3" w:rsidP="007E3DF3">
      <w:pPr>
        <w:pStyle w:val="ad"/>
      </w:pPr>
      <w:proofErr w:type="spellStart"/>
      <w:r>
        <w:t>И.о</w:t>
      </w:r>
      <w:proofErr w:type="spellEnd"/>
      <w:r>
        <w:t xml:space="preserve">. Главы МО СП «Аргада»                                                                         Б.Б. Дондупов    </w:t>
      </w:r>
    </w:p>
    <w:p w:rsidR="002D2C10" w:rsidRDefault="002D2C10">
      <w:r>
        <w:br w:type="page"/>
      </w:r>
    </w:p>
    <w:p w:rsidR="00C0601C" w:rsidRPr="006E49C9" w:rsidRDefault="00C0601C" w:rsidP="00F2263C">
      <w:pPr>
        <w:jc w:val="right"/>
      </w:pPr>
      <w:r>
        <w:lastRenderedPageBreak/>
        <w:t xml:space="preserve">                                                                 </w:t>
      </w:r>
      <w:r w:rsidR="00F2263C">
        <w:t xml:space="preserve">                              </w:t>
      </w:r>
      <w:r w:rsidR="00BB6E49">
        <w:t xml:space="preserve"> </w:t>
      </w:r>
      <w:r w:rsidRPr="006E49C9">
        <w:t xml:space="preserve">Приложение № </w:t>
      </w:r>
      <w:r w:rsidR="00BB6E49" w:rsidRPr="006E49C9">
        <w:t>1</w:t>
      </w:r>
      <w:r w:rsidRPr="006E49C9">
        <w:t xml:space="preserve"> </w:t>
      </w:r>
      <w:proofErr w:type="gramStart"/>
      <w:r w:rsidRPr="006E49C9">
        <w:t>к</w:t>
      </w:r>
      <w:proofErr w:type="gramEnd"/>
      <w:r w:rsidRPr="006E49C9">
        <w:t xml:space="preserve"> </w:t>
      </w:r>
    </w:p>
    <w:tbl>
      <w:tblPr>
        <w:tblpPr w:leftFromText="180" w:rightFromText="180" w:vertAnchor="text" w:tblpXSpec="right" w:tblpY="1"/>
        <w:tblOverlap w:val="never"/>
        <w:tblW w:w="4316" w:type="dxa"/>
        <w:tblLook w:val="0000" w:firstRow="0" w:lastRow="0" w:firstColumn="0" w:lastColumn="0" w:noHBand="0" w:noVBand="0"/>
      </w:tblPr>
      <w:tblGrid>
        <w:gridCol w:w="4316"/>
      </w:tblGrid>
      <w:tr w:rsidR="00776B48" w:rsidRPr="006E49C9" w:rsidTr="00C0601C">
        <w:trPr>
          <w:trHeight w:val="1240"/>
        </w:trPr>
        <w:tc>
          <w:tcPr>
            <w:tcW w:w="4316" w:type="dxa"/>
          </w:tcPr>
          <w:p w:rsidR="00776B48" w:rsidRPr="006E49C9" w:rsidRDefault="00776B48" w:rsidP="00483719">
            <w:r w:rsidRPr="006E49C9">
              <w:t xml:space="preserve"> Постановле</w:t>
            </w:r>
            <w:r w:rsidR="00C0601C" w:rsidRPr="006E49C9">
              <w:t>нию</w:t>
            </w:r>
            <w:r w:rsidR="00EA0C48" w:rsidRPr="006E49C9">
              <w:t xml:space="preserve"> </w:t>
            </w:r>
            <w:r w:rsidRPr="006E49C9">
              <w:t xml:space="preserve"> администрации       </w:t>
            </w:r>
            <w:r w:rsidR="00BB6E49" w:rsidRPr="006E49C9">
              <w:t>сельского поселения «</w:t>
            </w:r>
            <w:r w:rsidR="007E3DF3">
              <w:t>Аргада</w:t>
            </w:r>
            <w:r w:rsidR="00BB6E49" w:rsidRPr="006E49C9">
              <w:t>»</w:t>
            </w:r>
            <w:r w:rsidRPr="006E49C9">
              <w:t xml:space="preserve"> </w:t>
            </w:r>
          </w:p>
          <w:p w:rsidR="00776B48" w:rsidRPr="006E49C9" w:rsidRDefault="00BB6E49" w:rsidP="00483719">
            <w:r w:rsidRPr="006E49C9">
              <w:t xml:space="preserve">Курумканского </w:t>
            </w:r>
            <w:r w:rsidR="00776B48" w:rsidRPr="006E49C9">
              <w:t xml:space="preserve"> района </w:t>
            </w:r>
          </w:p>
          <w:p w:rsidR="00776B48" w:rsidRPr="006E49C9" w:rsidRDefault="00BB6E49" w:rsidP="00483719">
            <w:r w:rsidRPr="006E49C9">
              <w:t>Республики Бурятия</w:t>
            </w:r>
            <w:r w:rsidR="00776B48" w:rsidRPr="006E49C9">
              <w:t xml:space="preserve"> </w:t>
            </w:r>
          </w:p>
          <w:p w:rsidR="00776B48" w:rsidRPr="006E49C9" w:rsidRDefault="00776B48" w:rsidP="00483719">
            <w:pPr>
              <w:pStyle w:val="ad"/>
              <w:rPr>
                <w:highlight w:val="yellow"/>
              </w:rPr>
            </w:pPr>
            <w:r w:rsidRPr="006E49C9">
              <w:t xml:space="preserve">№ </w:t>
            </w:r>
            <w:r w:rsidR="007E3DF3">
              <w:t>10</w:t>
            </w:r>
            <w:r w:rsidR="00BB6E49" w:rsidRPr="006E49C9">
              <w:t xml:space="preserve"> </w:t>
            </w:r>
            <w:r w:rsidRPr="006E49C9">
              <w:t xml:space="preserve"> от </w:t>
            </w:r>
            <w:r w:rsidR="00BB6E49" w:rsidRPr="006E49C9">
              <w:t>«</w:t>
            </w:r>
            <w:r w:rsidR="007E3DF3">
              <w:t>2</w:t>
            </w:r>
            <w:r w:rsidR="00290B20">
              <w:t>9</w:t>
            </w:r>
            <w:r w:rsidR="00BB6E49" w:rsidRPr="006E49C9">
              <w:t>»</w:t>
            </w:r>
            <w:r w:rsidR="007E3DF3">
              <w:t xml:space="preserve">  октября  2020</w:t>
            </w:r>
            <w:r w:rsidRPr="006E49C9">
              <w:t>г.</w:t>
            </w:r>
          </w:p>
          <w:tbl>
            <w:tblPr>
              <w:tblpPr w:leftFromText="180" w:rightFromText="180" w:vertAnchor="text" w:tblpXSpec="right" w:tblpY="1"/>
              <w:tblOverlap w:val="never"/>
              <w:tblW w:w="4100" w:type="dxa"/>
              <w:tblLook w:val="00A0" w:firstRow="1" w:lastRow="0" w:firstColumn="1" w:lastColumn="0" w:noHBand="0" w:noVBand="0"/>
            </w:tblPr>
            <w:tblGrid>
              <w:gridCol w:w="4100"/>
            </w:tblGrid>
            <w:tr w:rsidR="00776B48" w:rsidRPr="006E49C9">
              <w:trPr>
                <w:trHeight w:val="1240"/>
              </w:trPr>
              <w:tc>
                <w:tcPr>
                  <w:tcW w:w="4100" w:type="dxa"/>
                </w:tcPr>
                <w:p w:rsidR="00776B48" w:rsidRPr="006E49C9" w:rsidRDefault="00776B48" w:rsidP="00483719">
                  <w:pPr>
                    <w:pStyle w:val="ad"/>
                  </w:pPr>
                </w:p>
              </w:tc>
            </w:tr>
          </w:tbl>
          <w:p w:rsidR="00776B48" w:rsidRPr="006E49C9" w:rsidRDefault="00776B48" w:rsidP="00994AA3">
            <w:pPr>
              <w:pStyle w:val="ad"/>
            </w:pPr>
          </w:p>
        </w:tc>
      </w:tr>
    </w:tbl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>
      <w:pPr>
        <w:rPr>
          <w:sz w:val="28"/>
          <w:szCs w:val="28"/>
        </w:rPr>
      </w:pPr>
    </w:p>
    <w:p w:rsidR="00776B48" w:rsidRDefault="00776B48" w:rsidP="004D1610">
      <w:pPr>
        <w:jc w:val="center"/>
        <w:rPr>
          <w:sz w:val="56"/>
          <w:szCs w:val="56"/>
        </w:rPr>
      </w:pPr>
    </w:p>
    <w:p w:rsidR="00776B48" w:rsidRDefault="00F2263C" w:rsidP="004D1610">
      <w:pPr>
        <w:jc w:val="center"/>
        <w:rPr>
          <w:sz w:val="56"/>
          <w:szCs w:val="56"/>
        </w:rPr>
      </w:pPr>
      <w:r>
        <w:rPr>
          <w:sz w:val="56"/>
          <w:szCs w:val="56"/>
        </w:rPr>
        <w:t>Схема теплоснабжени</w:t>
      </w:r>
      <w:r w:rsidR="00344BEF">
        <w:rPr>
          <w:sz w:val="56"/>
          <w:szCs w:val="56"/>
        </w:rPr>
        <w:t>я</w:t>
      </w:r>
      <w:r>
        <w:rPr>
          <w:sz w:val="56"/>
          <w:szCs w:val="56"/>
        </w:rPr>
        <w:t xml:space="preserve"> </w:t>
      </w:r>
      <w:r w:rsidR="001E7064">
        <w:rPr>
          <w:sz w:val="56"/>
          <w:szCs w:val="56"/>
        </w:rPr>
        <w:t>с</w:t>
      </w:r>
      <w:r w:rsidR="00BB6E49">
        <w:rPr>
          <w:sz w:val="56"/>
          <w:szCs w:val="56"/>
        </w:rPr>
        <w:t>ельского поселения «</w:t>
      </w:r>
      <w:r w:rsidR="007E3DF3">
        <w:rPr>
          <w:sz w:val="56"/>
          <w:szCs w:val="56"/>
        </w:rPr>
        <w:t>Аргада</w:t>
      </w:r>
      <w:r w:rsidR="00BB6E49">
        <w:rPr>
          <w:sz w:val="56"/>
          <w:szCs w:val="56"/>
        </w:rPr>
        <w:t>»</w:t>
      </w:r>
    </w:p>
    <w:p w:rsidR="00776B48" w:rsidRDefault="00BB6E49" w:rsidP="004D161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Курумканского </w:t>
      </w:r>
      <w:r w:rsidR="00776B48">
        <w:rPr>
          <w:sz w:val="56"/>
          <w:szCs w:val="56"/>
        </w:rPr>
        <w:t xml:space="preserve"> района </w:t>
      </w:r>
    </w:p>
    <w:p w:rsidR="00776B48" w:rsidRDefault="00BB6E49" w:rsidP="004D1610">
      <w:pPr>
        <w:jc w:val="center"/>
        <w:rPr>
          <w:sz w:val="56"/>
          <w:szCs w:val="56"/>
        </w:rPr>
      </w:pPr>
      <w:r>
        <w:rPr>
          <w:sz w:val="56"/>
          <w:szCs w:val="56"/>
        </w:rPr>
        <w:t>Республики Бурятия</w:t>
      </w:r>
    </w:p>
    <w:p w:rsidR="00776B48" w:rsidRDefault="00776B48" w:rsidP="004D1610">
      <w:pPr>
        <w:jc w:val="center"/>
        <w:rPr>
          <w:sz w:val="56"/>
          <w:szCs w:val="56"/>
        </w:rPr>
      </w:pPr>
    </w:p>
    <w:p w:rsidR="00776B48" w:rsidRDefault="00776B48" w:rsidP="004D1610">
      <w:pPr>
        <w:jc w:val="center"/>
        <w:rPr>
          <w:sz w:val="56"/>
          <w:szCs w:val="56"/>
        </w:rPr>
      </w:pPr>
    </w:p>
    <w:p w:rsidR="00776B48" w:rsidRDefault="00776B48" w:rsidP="004D1610">
      <w:pPr>
        <w:jc w:val="center"/>
      </w:pPr>
      <w:r>
        <w:t>с.</w:t>
      </w:r>
      <w:r w:rsidR="002A0CBE">
        <w:t xml:space="preserve"> </w:t>
      </w:r>
      <w:r w:rsidR="007E3DF3">
        <w:t>Аргада</w:t>
      </w:r>
    </w:p>
    <w:p w:rsidR="00776B48" w:rsidRDefault="007E3DF3" w:rsidP="004D1610">
      <w:pPr>
        <w:jc w:val="center"/>
      </w:pPr>
      <w:r>
        <w:t>2020</w:t>
      </w:r>
      <w:r w:rsidR="00776B48">
        <w:t>г.</w:t>
      </w:r>
    </w:p>
    <w:p w:rsidR="00F2263C" w:rsidRDefault="00F2263C" w:rsidP="004D1610">
      <w:pPr>
        <w:jc w:val="center"/>
      </w:pPr>
    </w:p>
    <w:p w:rsidR="00F2263C" w:rsidRDefault="00F2263C" w:rsidP="004D1610">
      <w:pPr>
        <w:jc w:val="center"/>
      </w:pPr>
    </w:p>
    <w:p w:rsidR="00831364" w:rsidRDefault="00831364" w:rsidP="004D1610">
      <w:pPr>
        <w:jc w:val="center"/>
      </w:pPr>
    </w:p>
    <w:p w:rsidR="00831364" w:rsidRDefault="00831364" w:rsidP="004D1610">
      <w:pPr>
        <w:jc w:val="center"/>
      </w:pPr>
    </w:p>
    <w:p w:rsidR="00831364" w:rsidRDefault="00831364" w:rsidP="004D1610">
      <w:pPr>
        <w:jc w:val="center"/>
      </w:pPr>
    </w:p>
    <w:p w:rsidR="00831364" w:rsidRDefault="00831364" w:rsidP="004D1610">
      <w:pPr>
        <w:jc w:val="center"/>
      </w:pPr>
    </w:p>
    <w:p w:rsidR="00831364" w:rsidRDefault="00831364" w:rsidP="004D1610">
      <w:pPr>
        <w:jc w:val="center"/>
      </w:pPr>
    </w:p>
    <w:p w:rsidR="00AE58BB" w:rsidRDefault="00AE58BB" w:rsidP="00CD2BB4">
      <w:pPr>
        <w:ind w:firstLine="708"/>
        <w:jc w:val="center"/>
        <w:rPr>
          <w:b/>
          <w:bCs/>
          <w:sz w:val="28"/>
          <w:szCs w:val="28"/>
        </w:rPr>
      </w:pPr>
    </w:p>
    <w:p w:rsidR="00776B48" w:rsidRDefault="00776B48" w:rsidP="00CD2BB4">
      <w:pPr>
        <w:ind w:firstLine="708"/>
        <w:jc w:val="center"/>
        <w:rPr>
          <w:b/>
          <w:bCs/>
          <w:sz w:val="28"/>
          <w:szCs w:val="28"/>
        </w:rPr>
      </w:pPr>
      <w:r w:rsidRPr="00CD2BB4">
        <w:rPr>
          <w:b/>
          <w:bCs/>
          <w:sz w:val="28"/>
          <w:szCs w:val="28"/>
        </w:rPr>
        <w:lastRenderedPageBreak/>
        <w:t>Содержание:</w:t>
      </w:r>
    </w:p>
    <w:p w:rsidR="00776B48" w:rsidRPr="00CD2BB4" w:rsidRDefault="00776B48" w:rsidP="00C430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D2BB4">
        <w:rPr>
          <w:b/>
          <w:bCs/>
          <w:sz w:val="28"/>
          <w:szCs w:val="28"/>
        </w:rPr>
        <w:t>1.Паспорт схемы теплоснабжения.</w:t>
      </w:r>
    </w:p>
    <w:p w:rsidR="00776B48" w:rsidRPr="00CD2BB4" w:rsidRDefault="00776B48" w:rsidP="00CD2BB4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Общие сведения о </w:t>
      </w:r>
      <w:r w:rsidR="002A0CBE">
        <w:rPr>
          <w:b/>
          <w:bCs/>
          <w:sz w:val="28"/>
          <w:szCs w:val="28"/>
        </w:rPr>
        <w:t>сельском поселении «</w:t>
      </w:r>
      <w:r w:rsidR="007E3DF3">
        <w:rPr>
          <w:b/>
          <w:bCs/>
          <w:sz w:val="28"/>
          <w:szCs w:val="28"/>
        </w:rPr>
        <w:t>Аргада</w:t>
      </w:r>
      <w:r w:rsidR="002A0CBE">
        <w:rPr>
          <w:b/>
          <w:bCs/>
          <w:sz w:val="28"/>
          <w:szCs w:val="28"/>
        </w:rPr>
        <w:t xml:space="preserve">» </w:t>
      </w:r>
      <w:r w:rsidRPr="00CD2BB4">
        <w:rPr>
          <w:b/>
          <w:bCs/>
          <w:sz w:val="28"/>
          <w:szCs w:val="28"/>
        </w:rPr>
        <w:t xml:space="preserve"> </w:t>
      </w:r>
      <w:r w:rsidR="002A0CBE">
        <w:rPr>
          <w:b/>
          <w:bCs/>
          <w:sz w:val="28"/>
          <w:szCs w:val="28"/>
        </w:rPr>
        <w:t xml:space="preserve">Курумканского </w:t>
      </w:r>
      <w:r w:rsidRPr="00CD2BB4">
        <w:rPr>
          <w:b/>
          <w:bCs/>
          <w:sz w:val="28"/>
          <w:szCs w:val="28"/>
        </w:rPr>
        <w:t xml:space="preserve"> района </w:t>
      </w:r>
      <w:r w:rsidR="002A0CBE">
        <w:rPr>
          <w:b/>
          <w:bCs/>
          <w:sz w:val="28"/>
          <w:szCs w:val="28"/>
        </w:rPr>
        <w:t>Республики Бурятия</w:t>
      </w:r>
      <w:r w:rsidRPr="00CD2BB4">
        <w:rPr>
          <w:b/>
          <w:bCs/>
          <w:sz w:val="28"/>
          <w:szCs w:val="28"/>
        </w:rPr>
        <w:t xml:space="preserve">. </w:t>
      </w:r>
    </w:p>
    <w:p w:rsidR="00776B48" w:rsidRPr="0072474E" w:rsidRDefault="00776B48" w:rsidP="00CD2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436444">
        <w:rPr>
          <w:sz w:val="28"/>
          <w:szCs w:val="28"/>
        </w:rPr>
        <w:t>Объекты коммунальной и</w:t>
      </w:r>
      <w:r w:rsidRPr="00436444">
        <w:rPr>
          <w:sz w:val="28"/>
          <w:szCs w:val="28"/>
        </w:rPr>
        <w:t>н</w:t>
      </w:r>
      <w:r w:rsidRPr="00436444">
        <w:rPr>
          <w:sz w:val="28"/>
          <w:szCs w:val="28"/>
        </w:rPr>
        <w:t>фраструктуры жилищно-коммунального комплекса мун</w:t>
      </w:r>
      <w:r w:rsidRPr="00436444">
        <w:rPr>
          <w:sz w:val="28"/>
          <w:szCs w:val="28"/>
        </w:rPr>
        <w:t>и</w:t>
      </w:r>
      <w:r w:rsidRPr="00436444">
        <w:rPr>
          <w:sz w:val="28"/>
          <w:szCs w:val="28"/>
        </w:rPr>
        <w:t xml:space="preserve">ципального образования </w:t>
      </w:r>
      <w:r w:rsidR="005614FE">
        <w:rPr>
          <w:sz w:val="28"/>
          <w:szCs w:val="28"/>
        </w:rPr>
        <w:t>сельск</w:t>
      </w:r>
      <w:r w:rsidR="005614FE">
        <w:rPr>
          <w:sz w:val="28"/>
          <w:szCs w:val="28"/>
        </w:rPr>
        <w:t>о</w:t>
      </w:r>
      <w:r w:rsidR="005614FE">
        <w:rPr>
          <w:sz w:val="28"/>
          <w:szCs w:val="28"/>
        </w:rPr>
        <w:t>го поселения «</w:t>
      </w:r>
      <w:r w:rsidR="007E3DF3">
        <w:rPr>
          <w:sz w:val="28"/>
          <w:szCs w:val="28"/>
        </w:rPr>
        <w:t>Аргада</w:t>
      </w:r>
      <w:r w:rsidR="005614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6B48" w:rsidRDefault="00776B48" w:rsidP="00CD2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2.2.Объекты социальной сферы, обслуживаемые предприятиями и организациями </w:t>
      </w:r>
      <w:r w:rsidRPr="00436444">
        <w:rPr>
          <w:sz w:val="28"/>
          <w:szCs w:val="28"/>
        </w:rPr>
        <w:t>жилищно-коммунального ко</w:t>
      </w:r>
      <w:r w:rsidRPr="00436444">
        <w:rPr>
          <w:sz w:val="28"/>
          <w:szCs w:val="28"/>
        </w:rPr>
        <w:t>м</w:t>
      </w:r>
      <w:r w:rsidRPr="00436444">
        <w:rPr>
          <w:sz w:val="28"/>
          <w:szCs w:val="28"/>
        </w:rPr>
        <w:t xml:space="preserve">плекса муниципального образования </w:t>
      </w:r>
    </w:p>
    <w:p w:rsidR="00776B48" w:rsidRDefault="00776B48" w:rsidP="00CD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14FE">
        <w:rPr>
          <w:sz w:val="28"/>
          <w:szCs w:val="28"/>
        </w:rPr>
        <w:t xml:space="preserve">        </w:t>
      </w:r>
      <w:r w:rsidRPr="0072474E">
        <w:rPr>
          <w:sz w:val="28"/>
          <w:szCs w:val="28"/>
        </w:rPr>
        <w:t xml:space="preserve"> </w:t>
      </w:r>
      <w:r w:rsidR="005614FE">
        <w:rPr>
          <w:sz w:val="28"/>
          <w:szCs w:val="28"/>
        </w:rPr>
        <w:t>сельского поселения «</w:t>
      </w:r>
      <w:r w:rsidR="007E3DF3">
        <w:rPr>
          <w:sz w:val="28"/>
          <w:szCs w:val="28"/>
        </w:rPr>
        <w:t>Аргада</w:t>
      </w:r>
      <w:r w:rsidR="005614FE">
        <w:rPr>
          <w:sz w:val="28"/>
          <w:szCs w:val="28"/>
        </w:rPr>
        <w:t>» (далее по текст</w:t>
      </w:r>
      <w:proofErr w:type="gramStart"/>
      <w:r w:rsidR="005614FE">
        <w:rPr>
          <w:sz w:val="28"/>
          <w:szCs w:val="28"/>
        </w:rPr>
        <w:t>у-</w:t>
      </w:r>
      <w:proofErr w:type="gramEnd"/>
      <w:r w:rsidR="005614FE">
        <w:rPr>
          <w:sz w:val="28"/>
          <w:szCs w:val="28"/>
        </w:rPr>
        <w:t xml:space="preserve"> поселение).</w:t>
      </w:r>
    </w:p>
    <w:p w:rsidR="00776B48" w:rsidRDefault="00776B48" w:rsidP="00CD2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2.3.Перечень и наименование предприятий и организаций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1E7064" w:rsidRPr="00436444">
        <w:rPr>
          <w:sz w:val="28"/>
          <w:szCs w:val="28"/>
        </w:rPr>
        <w:t>коммунального</w:t>
      </w:r>
      <w:r w:rsidRPr="00436444">
        <w:rPr>
          <w:sz w:val="28"/>
          <w:szCs w:val="28"/>
        </w:rPr>
        <w:t xml:space="preserve"> комплекса </w:t>
      </w:r>
      <w:r w:rsidR="005614FE">
        <w:rPr>
          <w:sz w:val="28"/>
          <w:szCs w:val="28"/>
        </w:rPr>
        <w:t>поселения.</w:t>
      </w:r>
      <w:r w:rsidRPr="00436444">
        <w:rPr>
          <w:sz w:val="28"/>
          <w:szCs w:val="28"/>
        </w:rPr>
        <w:t xml:space="preserve"> </w:t>
      </w:r>
    </w:p>
    <w:p w:rsidR="00776B48" w:rsidRPr="00CD2BB4" w:rsidRDefault="00776B48" w:rsidP="00CD2BB4">
      <w:pPr>
        <w:pStyle w:val="ad"/>
        <w:ind w:left="615"/>
        <w:jc w:val="both"/>
        <w:rPr>
          <w:b/>
          <w:bCs/>
          <w:sz w:val="28"/>
          <w:szCs w:val="28"/>
        </w:rPr>
      </w:pPr>
      <w:r w:rsidRPr="00CD2BB4">
        <w:rPr>
          <w:b/>
          <w:bCs/>
          <w:sz w:val="28"/>
          <w:szCs w:val="28"/>
        </w:rPr>
        <w:t>3.Схема теплоснабжения му</w:t>
      </w:r>
      <w:r>
        <w:rPr>
          <w:b/>
          <w:bCs/>
          <w:sz w:val="28"/>
          <w:szCs w:val="28"/>
        </w:rPr>
        <w:t xml:space="preserve">ниципального образования </w:t>
      </w:r>
      <w:r w:rsidR="005614FE">
        <w:rPr>
          <w:b/>
          <w:bCs/>
          <w:sz w:val="28"/>
          <w:szCs w:val="28"/>
        </w:rPr>
        <w:t>сельского поселения</w:t>
      </w:r>
      <w:r w:rsidRPr="00CD2BB4">
        <w:rPr>
          <w:b/>
          <w:bCs/>
          <w:sz w:val="28"/>
          <w:szCs w:val="28"/>
        </w:rPr>
        <w:t xml:space="preserve"> </w:t>
      </w:r>
      <w:r w:rsidR="005614FE">
        <w:rPr>
          <w:b/>
          <w:bCs/>
          <w:sz w:val="28"/>
          <w:szCs w:val="28"/>
        </w:rPr>
        <w:t>«</w:t>
      </w:r>
      <w:r w:rsidR="007E3DF3">
        <w:rPr>
          <w:b/>
          <w:bCs/>
          <w:sz w:val="28"/>
          <w:szCs w:val="28"/>
        </w:rPr>
        <w:t>Аргада</w:t>
      </w:r>
      <w:r w:rsidR="005614FE">
        <w:rPr>
          <w:b/>
          <w:bCs/>
          <w:sz w:val="28"/>
          <w:szCs w:val="28"/>
        </w:rPr>
        <w:t>»</w:t>
      </w:r>
      <w:r w:rsidRPr="00CD2BB4">
        <w:rPr>
          <w:b/>
          <w:bCs/>
          <w:sz w:val="28"/>
          <w:szCs w:val="28"/>
        </w:rPr>
        <w:t>.</w:t>
      </w:r>
    </w:p>
    <w:p w:rsidR="00776B48" w:rsidRDefault="00776B48" w:rsidP="00CD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Общие сведения по теплоисточникам.</w:t>
      </w:r>
    </w:p>
    <w:p w:rsidR="00776B48" w:rsidRDefault="00776B48" w:rsidP="00CD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Тепловой баланс в разрезе теплоисточников.</w:t>
      </w:r>
    </w:p>
    <w:p w:rsidR="00776B48" w:rsidRDefault="00776B48" w:rsidP="00CD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70E">
        <w:rPr>
          <w:sz w:val="28"/>
          <w:szCs w:val="28"/>
        </w:rPr>
        <w:t>.3. Характеристика тепловых сетей.</w:t>
      </w:r>
    </w:p>
    <w:p w:rsidR="00776B48" w:rsidRPr="007F5E5B" w:rsidRDefault="00776B48" w:rsidP="00CD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5E5B">
        <w:rPr>
          <w:sz w:val="28"/>
          <w:szCs w:val="28"/>
        </w:rPr>
        <w:t>3.4.Структура потреб</w:t>
      </w:r>
      <w:r>
        <w:rPr>
          <w:sz w:val="28"/>
          <w:szCs w:val="28"/>
        </w:rPr>
        <w:t xml:space="preserve">ления тепловой энергии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E3DF3">
        <w:rPr>
          <w:sz w:val="28"/>
          <w:szCs w:val="28"/>
        </w:rPr>
        <w:t>А</w:t>
      </w:r>
      <w:proofErr w:type="gramEnd"/>
      <w:r w:rsidR="007E3DF3">
        <w:rPr>
          <w:sz w:val="28"/>
          <w:szCs w:val="28"/>
        </w:rPr>
        <w:t>ргада</w:t>
      </w:r>
      <w:proofErr w:type="spellEnd"/>
      <w:r>
        <w:rPr>
          <w:sz w:val="28"/>
          <w:szCs w:val="28"/>
        </w:rPr>
        <w:t>.</w:t>
      </w:r>
      <w:r w:rsidRPr="007F5E5B">
        <w:rPr>
          <w:sz w:val="28"/>
          <w:szCs w:val="28"/>
        </w:rPr>
        <w:t xml:space="preserve">  </w:t>
      </w:r>
    </w:p>
    <w:p w:rsidR="00776B48" w:rsidRDefault="00776B48" w:rsidP="00CD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408AD">
        <w:rPr>
          <w:sz w:val="28"/>
          <w:szCs w:val="28"/>
        </w:rPr>
        <w:t xml:space="preserve">. </w:t>
      </w:r>
      <w:proofErr w:type="gramStart"/>
      <w:r w:rsidRPr="008408AD">
        <w:rPr>
          <w:sz w:val="28"/>
          <w:szCs w:val="28"/>
        </w:rPr>
        <w:t xml:space="preserve">Тепловые нагрузки (спецификация) потребителей тепловой </w:t>
      </w:r>
      <w:proofErr w:type="gramEnd"/>
    </w:p>
    <w:p w:rsidR="00776B48" w:rsidRPr="007F5E5B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энергии с. </w:t>
      </w:r>
      <w:r w:rsidR="007E3DF3">
        <w:rPr>
          <w:sz w:val="28"/>
          <w:szCs w:val="28"/>
        </w:rPr>
        <w:t>Аргада</w:t>
      </w:r>
      <w:r w:rsidRPr="007F5E5B">
        <w:rPr>
          <w:sz w:val="28"/>
          <w:szCs w:val="28"/>
        </w:rPr>
        <w:t xml:space="preserve">.  </w:t>
      </w:r>
    </w:p>
    <w:p w:rsidR="00776B48" w:rsidRPr="00D248D8" w:rsidRDefault="00776B48" w:rsidP="00CD2BB4">
      <w:pPr>
        <w:pStyle w:val="ad"/>
        <w:jc w:val="both"/>
        <w:rPr>
          <w:sz w:val="28"/>
          <w:szCs w:val="28"/>
        </w:rPr>
      </w:pPr>
      <w:r w:rsidRPr="007F5E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4</w:t>
      </w:r>
      <w:r w:rsidRPr="007F5E5B">
        <w:rPr>
          <w:b/>
          <w:bCs/>
          <w:sz w:val="28"/>
          <w:szCs w:val="28"/>
        </w:rPr>
        <w:t xml:space="preserve">. Анализ существующей  системы теплоснабжения. </w:t>
      </w:r>
    </w:p>
    <w:p w:rsidR="00776B48" w:rsidRDefault="00776B48" w:rsidP="00CD2BB4">
      <w:pPr>
        <w:pStyle w:val="ad"/>
        <w:ind w:firstLine="708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>4</w:t>
      </w:r>
      <w:r w:rsidRPr="007F5E5B">
        <w:rPr>
          <w:color w:val="1E495C"/>
          <w:sz w:val="28"/>
          <w:szCs w:val="28"/>
        </w:rPr>
        <w:t>.1.</w:t>
      </w:r>
      <w:r w:rsidRPr="007F5E5B">
        <w:rPr>
          <w:rFonts w:ascii="Tahoma" w:hAnsi="Tahoma" w:cs="Tahoma"/>
          <w:i/>
          <w:iCs/>
          <w:color w:val="1E495C"/>
          <w:sz w:val="20"/>
          <w:szCs w:val="20"/>
        </w:rPr>
        <w:t xml:space="preserve"> </w:t>
      </w:r>
      <w:r w:rsidRPr="007F5E5B">
        <w:rPr>
          <w:sz w:val="28"/>
          <w:szCs w:val="28"/>
        </w:rPr>
        <w:t>Технические характеристики системы теплос</w:t>
      </w:r>
      <w:r>
        <w:rPr>
          <w:sz w:val="28"/>
          <w:szCs w:val="28"/>
        </w:rPr>
        <w:t>набжения.</w:t>
      </w:r>
      <w:r w:rsidRPr="007F5E5B">
        <w:rPr>
          <w:sz w:val="28"/>
          <w:szCs w:val="28"/>
        </w:rPr>
        <w:t xml:space="preserve"> </w:t>
      </w:r>
    </w:p>
    <w:p w:rsidR="00776B48" w:rsidRPr="00E3480C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E3480C">
        <w:rPr>
          <w:sz w:val="28"/>
          <w:szCs w:val="28"/>
        </w:rPr>
        <w:t xml:space="preserve">.2. Характеристика основных проблем систем теплоснабжения. </w:t>
      </w:r>
    </w:p>
    <w:p w:rsidR="00776B48" w:rsidRPr="00E3480C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0601C">
        <w:rPr>
          <w:sz w:val="28"/>
          <w:szCs w:val="28"/>
        </w:rPr>
        <w:t>.3.Краткая характеристика тепло</w:t>
      </w:r>
      <w:r w:rsidRPr="00E3480C">
        <w:rPr>
          <w:sz w:val="28"/>
          <w:szCs w:val="28"/>
        </w:rPr>
        <w:t>источников.</w:t>
      </w:r>
    </w:p>
    <w:p w:rsidR="00776B48" w:rsidRPr="00E3480C" w:rsidRDefault="00776B48" w:rsidP="00CD2BB4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3480C">
        <w:rPr>
          <w:b/>
          <w:bCs/>
          <w:sz w:val="28"/>
          <w:szCs w:val="28"/>
        </w:rPr>
        <w:t>. Пред</w:t>
      </w:r>
      <w:r>
        <w:rPr>
          <w:b/>
          <w:bCs/>
          <w:sz w:val="28"/>
          <w:szCs w:val="28"/>
        </w:rPr>
        <w:t xml:space="preserve">ложения по </w:t>
      </w:r>
      <w:r w:rsidRPr="00E3480C">
        <w:rPr>
          <w:b/>
          <w:bCs/>
          <w:sz w:val="28"/>
          <w:szCs w:val="28"/>
        </w:rPr>
        <w:t xml:space="preserve"> реконструкции и техническому осн</w:t>
      </w:r>
      <w:r>
        <w:rPr>
          <w:b/>
          <w:bCs/>
          <w:sz w:val="28"/>
          <w:szCs w:val="28"/>
        </w:rPr>
        <w:t xml:space="preserve">ащению теплоисточников с. </w:t>
      </w:r>
      <w:r w:rsidR="007E3DF3">
        <w:rPr>
          <w:b/>
          <w:bCs/>
          <w:sz w:val="28"/>
          <w:szCs w:val="28"/>
        </w:rPr>
        <w:t>Аргада</w:t>
      </w:r>
      <w:r w:rsidRPr="00E3480C">
        <w:rPr>
          <w:b/>
          <w:bCs/>
          <w:sz w:val="28"/>
          <w:szCs w:val="28"/>
        </w:rPr>
        <w:t xml:space="preserve">. </w:t>
      </w:r>
    </w:p>
    <w:p w:rsidR="00776B48" w:rsidRDefault="00776B48" w:rsidP="00CD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43F">
        <w:rPr>
          <w:sz w:val="28"/>
          <w:szCs w:val="28"/>
        </w:rPr>
        <w:t>.1. Модернизация и реконструкция котельной.</w:t>
      </w:r>
    </w:p>
    <w:p w:rsidR="00776B48" w:rsidRPr="00CD2BB4" w:rsidRDefault="00776B48" w:rsidP="00CD2BB4">
      <w:pPr>
        <w:pStyle w:val="ad"/>
        <w:ind w:left="708" w:firstLine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D2BB4">
        <w:rPr>
          <w:b/>
          <w:bCs/>
          <w:sz w:val="28"/>
          <w:szCs w:val="28"/>
        </w:rPr>
        <w:t>. И</w:t>
      </w:r>
      <w:r>
        <w:rPr>
          <w:b/>
          <w:bCs/>
          <w:sz w:val="28"/>
          <w:szCs w:val="28"/>
        </w:rPr>
        <w:t xml:space="preserve">нвестиции в </w:t>
      </w:r>
      <w:r w:rsidRPr="00CD2BB4">
        <w:rPr>
          <w:b/>
          <w:bCs/>
          <w:sz w:val="28"/>
          <w:szCs w:val="28"/>
        </w:rPr>
        <w:t xml:space="preserve"> реконструкцию и техническое оснащение </w:t>
      </w:r>
      <w:r>
        <w:rPr>
          <w:b/>
          <w:bCs/>
          <w:sz w:val="28"/>
          <w:szCs w:val="28"/>
        </w:rPr>
        <w:t xml:space="preserve">системы  теплоснабжения с. </w:t>
      </w:r>
      <w:r w:rsidR="007E3DF3">
        <w:rPr>
          <w:b/>
          <w:bCs/>
          <w:sz w:val="28"/>
          <w:szCs w:val="28"/>
        </w:rPr>
        <w:t>Аргада</w:t>
      </w:r>
      <w:r w:rsidRPr="00CD2BB4">
        <w:rPr>
          <w:b/>
          <w:bCs/>
          <w:sz w:val="28"/>
          <w:szCs w:val="28"/>
        </w:rPr>
        <w:t>.</w:t>
      </w:r>
    </w:p>
    <w:p w:rsidR="00776B48" w:rsidRDefault="00776B48" w:rsidP="00CD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Источники финансирования.</w:t>
      </w:r>
    </w:p>
    <w:p w:rsidR="00776B48" w:rsidRPr="00CD2BB4" w:rsidRDefault="00776B48" w:rsidP="00CD2BB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D2BB4">
        <w:rPr>
          <w:b/>
          <w:bCs/>
          <w:sz w:val="28"/>
          <w:szCs w:val="28"/>
        </w:rPr>
        <w:t>.</w:t>
      </w:r>
      <w:proofErr w:type="gramStart"/>
      <w:r w:rsidRPr="00CD2BB4">
        <w:rPr>
          <w:b/>
          <w:bCs/>
          <w:sz w:val="28"/>
          <w:szCs w:val="28"/>
        </w:rPr>
        <w:t>Контроль за</w:t>
      </w:r>
      <w:proofErr w:type="gramEnd"/>
      <w:r w:rsidRPr="00CD2BB4">
        <w:rPr>
          <w:b/>
          <w:bCs/>
          <w:sz w:val="28"/>
          <w:szCs w:val="28"/>
        </w:rPr>
        <w:t xml:space="preserve"> ходом реализации программы.</w:t>
      </w:r>
    </w:p>
    <w:p w:rsidR="00776B48" w:rsidRPr="00CD2BB4" w:rsidRDefault="00776B48" w:rsidP="005614FE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D2BB4">
        <w:rPr>
          <w:b/>
          <w:bCs/>
          <w:sz w:val="28"/>
          <w:szCs w:val="28"/>
        </w:rPr>
        <w:t xml:space="preserve">. </w:t>
      </w:r>
      <w:r w:rsidR="005614FE">
        <w:rPr>
          <w:b/>
          <w:bCs/>
          <w:sz w:val="28"/>
          <w:szCs w:val="28"/>
        </w:rPr>
        <w:t>Графическая часть схемы</w:t>
      </w:r>
      <w:r>
        <w:rPr>
          <w:b/>
          <w:bCs/>
          <w:sz w:val="28"/>
          <w:szCs w:val="28"/>
        </w:rPr>
        <w:t xml:space="preserve"> </w:t>
      </w:r>
      <w:r w:rsidR="005614FE">
        <w:rPr>
          <w:b/>
          <w:bCs/>
          <w:sz w:val="28"/>
          <w:szCs w:val="28"/>
        </w:rPr>
        <w:t xml:space="preserve">теплотрассы </w:t>
      </w:r>
      <w:r>
        <w:rPr>
          <w:b/>
          <w:bCs/>
          <w:sz w:val="28"/>
          <w:szCs w:val="28"/>
        </w:rPr>
        <w:t xml:space="preserve">территории </w:t>
      </w:r>
      <w:r w:rsidR="007E3DF3">
        <w:rPr>
          <w:b/>
          <w:bCs/>
          <w:sz w:val="28"/>
          <w:szCs w:val="28"/>
        </w:rPr>
        <w:t xml:space="preserve">Аргадинской </w:t>
      </w:r>
      <w:r w:rsidR="005614FE">
        <w:rPr>
          <w:b/>
          <w:bCs/>
          <w:sz w:val="28"/>
          <w:szCs w:val="28"/>
        </w:rPr>
        <w:t>средней школы сельского поселения «</w:t>
      </w:r>
      <w:r w:rsidR="007E3DF3">
        <w:rPr>
          <w:b/>
          <w:bCs/>
          <w:sz w:val="28"/>
          <w:szCs w:val="28"/>
        </w:rPr>
        <w:t>Аргада</w:t>
      </w:r>
      <w:r w:rsidR="005614FE">
        <w:rPr>
          <w:b/>
          <w:bCs/>
          <w:sz w:val="28"/>
          <w:szCs w:val="28"/>
        </w:rPr>
        <w:t xml:space="preserve">» </w:t>
      </w:r>
      <w:r w:rsidRPr="00CD2BB4">
        <w:rPr>
          <w:b/>
          <w:bCs/>
          <w:sz w:val="28"/>
          <w:szCs w:val="28"/>
        </w:rPr>
        <w:t xml:space="preserve"> </w:t>
      </w:r>
      <w:r w:rsidR="005614FE">
        <w:rPr>
          <w:b/>
          <w:bCs/>
          <w:sz w:val="28"/>
          <w:szCs w:val="28"/>
        </w:rPr>
        <w:t xml:space="preserve">Курумканского </w:t>
      </w:r>
      <w:r w:rsidRPr="00CD2BB4">
        <w:rPr>
          <w:b/>
          <w:bCs/>
          <w:sz w:val="28"/>
          <w:szCs w:val="28"/>
        </w:rPr>
        <w:t xml:space="preserve"> района </w:t>
      </w:r>
      <w:r w:rsidR="005614FE">
        <w:rPr>
          <w:b/>
          <w:bCs/>
          <w:sz w:val="28"/>
          <w:szCs w:val="28"/>
        </w:rPr>
        <w:t>Республики Бурятия</w:t>
      </w:r>
      <w:r w:rsidRPr="00CD2BB4">
        <w:rPr>
          <w:b/>
          <w:bCs/>
          <w:sz w:val="28"/>
          <w:szCs w:val="28"/>
        </w:rPr>
        <w:t>.</w:t>
      </w:r>
    </w:p>
    <w:p w:rsidR="00776B48" w:rsidRPr="00E3480C" w:rsidRDefault="00776B48" w:rsidP="00CD2BB4">
      <w:pPr>
        <w:pStyle w:val="ad"/>
        <w:ind w:left="708" w:firstLine="60"/>
        <w:jc w:val="both"/>
        <w:rPr>
          <w:sz w:val="28"/>
          <w:szCs w:val="28"/>
        </w:rPr>
      </w:pPr>
    </w:p>
    <w:p w:rsidR="00776B48" w:rsidRPr="00E3480C" w:rsidRDefault="00776B48" w:rsidP="00CD2BB4">
      <w:pPr>
        <w:ind w:firstLine="708"/>
        <w:jc w:val="both"/>
        <w:rPr>
          <w:b/>
          <w:bCs/>
          <w:sz w:val="16"/>
          <w:szCs w:val="16"/>
        </w:rPr>
      </w:pPr>
    </w:p>
    <w:p w:rsidR="00776B48" w:rsidRDefault="00776B48" w:rsidP="005E3D4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6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7094"/>
      </w:tblGrid>
      <w:tr w:rsidR="00776B48" w:rsidRPr="00C46A14">
        <w:trPr>
          <w:trHeight w:val="63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lastRenderedPageBreak/>
              <w:t xml:space="preserve">Нормативно-правовая база для разработки схемы </w:t>
            </w:r>
          </w:p>
        </w:tc>
        <w:tc>
          <w:tcPr>
            <w:tcW w:w="7094" w:type="dxa"/>
            <w:vAlign w:val="center"/>
          </w:tcPr>
          <w:p w:rsidR="00776B48" w:rsidRPr="00E11521" w:rsidRDefault="00776B48" w:rsidP="00A908DB">
            <w:pPr>
              <w:rPr>
                <w:color w:val="0000FF"/>
              </w:rPr>
            </w:pPr>
            <w:r w:rsidRPr="00E11521">
              <w:t>-</w:t>
            </w:r>
            <w:r w:rsidRPr="00295224">
              <w:rPr>
                <w:color w:val="000000"/>
                <w:sz w:val="28"/>
                <w:szCs w:val="28"/>
              </w:rPr>
              <w:t xml:space="preserve"> </w:t>
            </w:r>
            <w:r w:rsidRPr="008874B8">
              <w:rPr>
                <w:color w:val="000000"/>
              </w:rPr>
              <w:t>Федеральный закон от 27.07.2011 года № 190-ФЗ «О теплосна</w:t>
            </w:r>
            <w:r w:rsidRPr="008874B8">
              <w:rPr>
                <w:color w:val="000000"/>
              </w:rPr>
              <w:t>б</w:t>
            </w:r>
            <w:r w:rsidRPr="008874B8">
              <w:rPr>
                <w:color w:val="000000"/>
              </w:rPr>
              <w:t>жении».</w:t>
            </w:r>
            <w:r w:rsidRPr="008874B8">
              <w:t>-</w:t>
            </w:r>
            <w:r w:rsidRPr="00E11521">
              <w:t xml:space="preserve"> Приказ Министерства регионального развития Росси</w:t>
            </w:r>
            <w:r w:rsidRPr="00E11521">
              <w:t>й</w:t>
            </w:r>
            <w:r w:rsidRPr="00E11521">
              <w:t xml:space="preserve">ской Федерации от 6 мая 2011 года № 204 «О разработке </w:t>
            </w:r>
            <w:proofErr w:type="gramStart"/>
            <w:r w:rsidRPr="00E11521">
              <w:t>пр</w:t>
            </w:r>
            <w:r w:rsidRPr="00E11521">
              <w:t>о</w:t>
            </w:r>
            <w:r w:rsidRPr="00E11521">
              <w:t>грамм комплексного развития систем коммунальной инфрастру</w:t>
            </w:r>
            <w:r w:rsidRPr="00E11521">
              <w:t>к</w:t>
            </w:r>
            <w:r w:rsidRPr="00E11521">
              <w:t>туры муниципальных образований</w:t>
            </w:r>
            <w:proofErr w:type="gramEnd"/>
            <w:r w:rsidRPr="00E11521">
              <w:t>»</w:t>
            </w:r>
          </w:p>
        </w:tc>
      </w:tr>
      <w:tr w:rsidR="00776B48" w:rsidRPr="00C46A14">
        <w:trPr>
          <w:trHeight w:val="583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rPr>
                <w:color w:val="000000"/>
              </w:rPr>
              <w:t>Инициатор разработки сх</w:t>
            </w:r>
            <w:r w:rsidRPr="00E11521">
              <w:rPr>
                <w:color w:val="000000"/>
              </w:rPr>
              <w:t>е</w:t>
            </w:r>
            <w:r w:rsidRPr="00E11521">
              <w:rPr>
                <w:color w:val="000000"/>
              </w:rPr>
              <w:t xml:space="preserve">мы </w:t>
            </w:r>
          </w:p>
        </w:tc>
        <w:tc>
          <w:tcPr>
            <w:tcW w:w="7094" w:type="dxa"/>
            <w:vAlign w:val="center"/>
          </w:tcPr>
          <w:p w:rsidR="00776B48" w:rsidRPr="00E11521" w:rsidRDefault="007E3DF3" w:rsidP="00A908DB">
            <w:proofErr w:type="spellStart"/>
            <w:r>
              <w:t>И.о</w:t>
            </w:r>
            <w:proofErr w:type="gramStart"/>
            <w:r>
              <w:t>.</w:t>
            </w:r>
            <w:r w:rsidR="00776B48">
              <w:t>Г</w:t>
            </w:r>
            <w:proofErr w:type="gramEnd"/>
            <w:r w:rsidR="00776B48">
              <w:t>лав</w:t>
            </w:r>
            <w:r>
              <w:t>ы</w:t>
            </w:r>
            <w:proofErr w:type="spellEnd"/>
            <w:r w:rsidR="00776B48">
              <w:t xml:space="preserve"> </w:t>
            </w:r>
            <w:r w:rsidR="005957E7">
              <w:t>сельского поселения «</w:t>
            </w:r>
            <w:r>
              <w:t>Аргада</w:t>
            </w:r>
            <w:r w:rsidR="005957E7">
              <w:t>»</w:t>
            </w:r>
          </w:p>
          <w:p w:rsidR="00776B48" w:rsidRPr="00E11521" w:rsidRDefault="00776B48" w:rsidP="005957E7">
            <w:r w:rsidRPr="00E11521">
              <w:t xml:space="preserve"> </w:t>
            </w:r>
            <w:r w:rsidR="005957E7">
              <w:t>Курумканского</w:t>
            </w:r>
            <w:r w:rsidRPr="00E11521">
              <w:t xml:space="preserve"> района</w:t>
            </w:r>
            <w:r>
              <w:t xml:space="preserve"> </w:t>
            </w:r>
            <w:r w:rsidR="005957E7">
              <w:t>Республики Бурятия</w:t>
            </w:r>
            <w:r w:rsidRPr="00E11521">
              <w:t xml:space="preserve"> </w:t>
            </w:r>
          </w:p>
        </w:tc>
      </w:tr>
      <w:tr w:rsidR="00776B48" w:rsidRPr="00C46A14">
        <w:trPr>
          <w:trHeight w:val="581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t>Разработчики Схемы</w:t>
            </w:r>
          </w:p>
        </w:tc>
        <w:tc>
          <w:tcPr>
            <w:tcW w:w="7094" w:type="dxa"/>
            <w:vAlign w:val="center"/>
          </w:tcPr>
          <w:p w:rsidR="00776B48" w:rsidRPr="00E11521" w:rsidRDefault="00776B48" w:rsidP="007E3DF3">
            <w:pPr>
              <w:keepNext/>
              <w:rPr>
                <w:color w:val="0000FF"/>
              </w:rPr>
            </w:pPr>
            <w:r>
              <w:rPr>
                <w:kern w:val="28"/>
              </w:rPr>
              <w:t xml:space="preserve">Администрация </w:t>
            </w:r>
            <w:r>
              <w:t xml:space="preserve"> </w:t>
            </w:r>
            <w:r w:rsidR="005957E7">
              <w:t>сельского поселения «</w:t>
            </w:r>
            <w:r w:rsidR="007E3DF3">
              <w:t>Аргада</w:t>
            </w:r>
            <w:r w:rsidR="005957E7">
              <w:t xml:space="preserve">» </w:t>
            </w:r>
            <w:r w:rsidRPr="00E11521">
              <w:rPr>
                <w:kern w:val="28"/>
              </w:rPr>
              <w:t xml:space="preserve"> </w:t>
            </w:r>
            <w:r w:rsidR="005957E7">
              <w:rPr>
                <w:kern w:val="28"/>
              </w:rPr>
              <w:t>Курумканского</w:t>
            </w:r>
            <w:r w:rsidRPr="00E11521">
              <w:rPr>
                <w:kern w:val="28"/>
              </w:rPr>
              <w:t xml:space="preserve"> района </w:t>
            </w:r>
            <w:r w:rsidR="005957E7">
              <w:rPr>
                <w:kern w:val="28"/>
              </w:rPr>
              <w:t>Республики Бурятия</w:t>
            </w:r>
            <w:r>
              <w:t>.</w:t>
            </w:r>
            <w:r w:rsidRPr="00E11521">
              <w:t xml:space="preserve"> </w:t>
            </w:r>
          </w:p>
        </w:tc>
      </w:tr>
      <w:tr w:rsidR="00776B48" w:rsidRPr="00C46A14">
        <w:trPr>
          <w:trHeight w:val="639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rPr>
                <w:kern w:val="28"/>
              </w:rPr>
              <w:t>Исполнители мероприятий Схемы</w:t>
            </w:r>
          </w:p>
        </w:tc>
        <w:tc>
          <w:tcPr>
            <w:tcW w:w="7094" w:type="dxa"/>
            <w:vAlign w:val="center"/>
          </w:tcPr>
          <w:p w:rsidR="00776B48" w:rsidRPr="00E11521" w:rsidRDefault="00F2263C" w:rsidP="00A908DB">
            <w:pPr>
              <w:keepNext/>
              <w:rPr>
                <w:color w:val="0000FF"/>
              </w:rPr>
            </w:pPr>
            <w:r>
              <w:t>Определяется в соответствии с законодательством РФ</w:t>
            </w:r>
          </w:p>
        </w:tc>
      </w:tr>
      <w:tr w:rsidR="00776B48" w:rsidRPr="00C46A14">
        <w:trPr>
          <w:trHeight w:val="422"/>
        </w:trPr>
        <w:tc>
          <w:tcPr>
            <w:tcW w:w="3220" w:type="dxa"/>
            <w:vAlign w:val="center"/>
          </w:tcPr>
          <w:p w:rsidR="00776B48" w:rsidRPr="00C46A14" w:rsidRDefault="00776B48" w:rsidP="00A908DB">
            <w:pPr>
              <w:keepNext/>
              <w:rPr>
                <w:kern w:val="28"/>
              </w:rPr>
            </w:pPr>
            <w:r w:rsidRPr="00C46A14">
              <w:t xml:space="preserve">Цели Схемы:          </w:t>
            </w:r>
          </w:p>
        </w:tc>
        <w:tc>
          <w:tcPr>
            <w:tcW w:w="7094" w:type="dxa"/>
          </w:tcPr>
          <w:p w:rsidR="00776B48" w:rsidRPr="00B83258" w:rsidRDefault="00776B48" w:rsidP="00A908D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76B48" w:rsidRPr="00B83258" w:rsidRDefault="00776B48" w:rsidP="00A908D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3258">
              <w:rPr>
                <w:color w:val="000000"/>
              </w:rPr>
              <w:t>Удовлетворение спроса на тепловую энергию (мощность), тепл</w:t>
            </w:r>
            <w:r w:rsidRPr="00B83258">
              <w:rPr>
                <w:color w:val="000000"/>
              </w:rPr>
              <w:t>о</w:t>
            </w:r>
            <w:r w:rsidRPr="00B83258">
              <w:rPr>
                <w:color w:val="000000"/>
              </w:rPr>
              <w:t>носители и обеспечения надёжного теплоснабжения наиболее экономичным способом при минимальном воздействии на окр</w:t>
            </w:r>
            <w:r w:rsidRPr="00B83258">
              <w:rPr>
                <w:color w:val="000000"/>
              </w:rPr>
              <w:t>у</w:t>
            </w:r>
            <w:r w:rsidRPr="00B83258">
              <w:rPr>
                <w:color w:val="000000"/>
              </w:rPr>
              <w:t>жающую среду, экономического стимулирования развития систем теплоснабжения и внедрения энергосберегающих технологий.</w:t>
            </w:r>
          </w:p>
          <w:p w:rsidR="00776B48" w:rsidRPr="00B83258" w:rsidRDefault="00776B48" w:rsidP="00A908D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76B48" w:rsidRPr="00C46A14">
        <w:trPr>
          <w:trHeight w:val="422"/>
        </w:trPr>
        <w:tc>
          <w:tcPr>
            <w:tcW w:w="3220" w:type="dxa"/>
            <w:vAlign w:val="center"/>
          </w:tcPr>
          <w:p w:rsidR="00776B48" w:rsidRPr="00C46A14" w:rsidRDefault="00776B48" w:rsidP="00A908DB">
            <w:r>
              <w:t>Задачи схемы</w:t>
            </w:r>
            <w:r w:rsidRPr="00C46A14">
              <w:t>:</w:t>
            </w:r>
          </w:p>
          <w:p w:rsidR="00776B48" w:rsidRPr="00C46A14" w:rsidRDefault="00776B48" w:rsidP="00A908DB">
            <w:pPr>
              <w:keepNext/>
            </w:pPr>
          </w:p>
        </w:tc>
        <w:tc>
          <w:tcPr>
            <w:tcW w:w="7094" w:type="dxa"/>
          </w:tcPr>
          <w:p w:rsidR="00776B48" w:rsidRPr="00B83258" w:rsidRDefault="00776B48" w:rsidP="00A908D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3258">
              <w:rPr>
                <w:color w:val="000000"/>
              </w:rPr>
              <w:t>1. Модернизаци</w:t>
            </w:r>
            <w:r>
              <w:rPr>
                <w:color w:val="000000"/>
              </w:rPr>
              <w:t>я</w:t>
            </w:r>
            <w:r w:rsidRPr="00B83258">
              <w:rPr>
                <w:color w:val="000000"/>
              </w:rPr>
              <w:t xml:space="preserve">  и техническое оснащение котельной;</w:t>
            </w:r>
          </w:p>
          <w:p w:rsidR="00776B48" w:rsidRPr="00B83258" w:rsidRDefault="00776B48" w:rsidP="00A908D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Замена</w:t>
            </w:r>
            <w:r w:rsidRPr="00B83258">
              <w:rPr>
                <w:color w:val="000000"/>
              </w:rPr>
              <w:t xml:space="preserve"> тепловых сетей.</w:t>
            </w:r>
          </w:p>
        </w:tc>
      </w:tr>
      <w:tr w:rsidR="00776B48" w:rsidRPr="00C46A14">
        <w:trPr>
          <w:trHeight w:val="63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t xml:space="preserve">Ожидаемые результаты от реализации мероприятий схемы            </w:t>
            </w:r>
          </w:p>
        </w:tc>
        <w:tc>
          <w:tcPr>
            <w:tcW w:w="7094" w:type="dxa"/>
            <w:vAlign w:val="center"/>
          </w:tcPr>
          <w:p w:rsidR="00776B48" w:rsidRPr="00E11521" w:rsidRDefault="00776B48" w:rsidP="00A908DB">
            <w:r w:rsidRPr="00E11521">
              <w:t>1.Создание современной коммунальной инфраструкт</w:t>
            </w:r>
            <w:r>
              <w:t>уры.</w:t>
            </w:r>
          </w:p>
          <w:p w:rsidR="00776B48" w:rsidRPr="00E11521" w:rsidRDefault="00776B48" w:rsidP="00A908DB">
            <w:r w:rsidRPr="00E11521">
              <w:t>2. Повышение качества</w:t>
            </w:r>
            <w:r>
              <w:t xml:space="preserve"> и надежности</w:t>
            </w:r>
            <w:r w:rsidRPr="00E11521">
              <w:t xml:space="preserve"> предоставления коммунал</w:t>
            </w:r>
            <w:r w:rsidRPr="00E11521">
              <w:t>ь</w:t>
            </w:r>
            <w:r w:rsidRPr="00E11521">
              <w:t>ных услуг.</w:t>
            </w:r>
          </w:p>
          <w:p w:rsidR="00776B48" w:rsidRDefault="00776B48" w:rsidP="00A908DB">
            <w:r w:rsidRPr="00E11521">
              <w:t xml:space="preserve">3. Снижение уровня износа объектов </w:t>
            </w:r>
            <w:r>
              <w:t>тепло</w:t>
            </w:r>
            <w:r w:rsidRPr="00E11521">
              <w:t>снабжения</w:t>
            </w:r>
            <w:r>
              <w:t>.</w:t>
            </w:r>
            <w:r w:rsidRPr="00E11521">
              <w:t xml:space="preserve"> </w:t>
            </w:r>
          </w:p>
          <w:p w:rsidR="00776B48" w:rsidRPr="00EE46E3" w:rsidRDefault="00776B48" w:rsidP="00AF40B4">
            <w:r>
              <w:t>4</w:t>
            </w:r>
            <w:r w:rsidRPr="00E11521">
              <w:t>.</w:t>
            </w:r>
            <w:r>
              <w:t xml:space="preserve"> Увеличение мощности систем тепло</w:t>
            </w:r>
            <w:r w:rsidRPr="00E11521">
              <w:t>снабжения.</w:t>
            </w:r>
            <w:r w:rsidRPr="00EE46E3">
              <w:t xml:space="preserve"> </w:t>
            </w:r>
          </w:p>
          <w:p w:rsidR="00776B48" w:rsidRPr="00EE46E3" w:rsidRDefault="00776B48" w:rsidP="00AF40B4">
            <w:r>
              <w:t>5.Содержание системы</w:t>
            </w:r>
            <w:r w:rsidRPr="00EE46E3">
              <w:t xml:space="preserve"> т</w:t>
            </w:r>
            <w:r>
              <w:t>еплоснабжения на должном уровне.</w:t>
            </w:r>
          </w:p>
          <w:p w:rsidR="00776B48" w:rsidRPr="00E11521" w:rsidRDefault="00776B48" w:rsidP="00AF40B4">
            <w:pPr>
              <w:rPr>
                <w:color w:val="00FF00"/>
              </w:rPr>
            </w:pPr>
          </w:p>
        </w:tc>
      </w:tr>
      <w:tr w:rsidR="00776B48" w:rsidRPr="00C46A14">
        <w:trPr>
          <w:trHeight w:val="559"/>
        </w:trPr>
        <w:tc>
          <w:tcPr>
            <w:tcW w:w="3220" w:type="dxa"/>
            <w:vAlign w:val="center"/>
          </w:tcPr>
          <w:p w:rsidR="00776B48" w:rsidRPr="00E11521" w:rsidRDefault="00776B48" w:rsidP="00A908DB">
            <w:pPr>
              <w:keepNext/>
            </w:pPr>
            <w:r w:rsidRPr="00E11521">
              <w:rPr>
                <w:kern w:val="28"/>
              </w:rPr>
              <w:t>Сроки реализации програ</w:t>
            </w:r>
            <w:r w:rsidRPr="00E11521">
              <w:rPr>
                <w:kern w:val="28"/>
              </w:rPr>
              <w:t>м</w:t>
            </w:r>
            <w:r w:rsidRPr="00E11521">
              <w:rPr>
                <w:kern w:val="28"/>
              </w:rPr>
              <w:t>мы</w:t>
            </w:r>
          </w:p>
        </w:tc>
        <w:tc>
          <w:tcPr>
            <w:tcW w:w="7094" w:type="dxa"/>
            <w:vAlign w:val="center"/>
          </w:tcPr>
          <w:p w:rsidR="00776B48" w:rsidRPr="00E11521" w:rsidRDefault="00776B48" w:rsidP="00F53722">
            <w:pPr>
              <w:keepNext/>
              <w:rPr>
                <w:color w:val="00FF00"/>
              </w:rPr>
            </w:pPr>
            <w:r w:rsidRPr="00E11521">
              <w:t xml:space="preserve">Программа реализуется в течение </w:t>
            </w:r>
            <w:r w:rsidR="00F53722">
              <w:t>2021</w:t>
            </w:r>
            <w:r w:rsidRPr="006D45E6">
              <w:t>-202</w:t>
            </w:r>
            <w:r w:rsidR="00F53722">
              <w:t>3</w:t>
            </w:r>
            <w:r>
              <w:t xml:space="preserve"> г</w:t>
            </w:r>
            <w:r w:rsidRPr="00E11521">
              <w:t xml:space="preserve">г. </w:t>
            </w:r>
          </w:p>
        </w:tc>
      </w:tr>
      <w:tr w:rsidR="00776B48" w:rsidRPr="00C46A14">
        <w:trPr>
          <w:trHeight w:val="845"/>
        </w:trPr>
        <w:tc>
          <w:tcPr>
            <w:tcW w:w="3220" w:type="dxa"/>
            <w:vAlign w:val="center"/>
          </w:tcPr>
          <w:p w:rsidR="00776B48" w:rsidRPr="00C46A14" w:rsidRDefault="00776B48" w:rsidP="00A908DB">
            <w:pPr>
              <w:keepNext/>
            </w:pPr>
            <w:r w:rsidRPr="00C46A14">
              <w:t>Объёмы и источники фина</w:t>
            </w:r>
            <w:r w:rsidRPr="00C46A14">
              <w:t>н</w:t>
            </w:r>
            <w:r w:rsidRPr="00C46A14">
              <w:t>сирования</w:t>
            </w:r>
          </w:p>
        </w:tc>
        <w:tc>
          <w:tcPr>
            <w:tcW w:w="7094" w:type="dxa"/>
            <w:vAlign w:val="center"/>
          </w:tcPr>
          <w:p w:rsidR="00776B48" w:rsidRPr="008C6999" w:rsidRDefault="00776B48" w:rsidP="00A908DB">
            <w:pPr>
              <w:keepNext/>
              <w:shd w:val="clear" w:color="auto" w:fill="FFFFFF"/>
              <w:autoSpaceDE w:val="0"/>
              <w:autoSpaceDN w:val="0"/>
              <w:ind w:firstLine="468"/>
            </w:pPr>
            <w:r w:rsidRPr="008C6999">
              <w:t>Источниками финансирования Программы являются средства бюджетов разных уровней и внебюджетные средства.</w:t>
            </w:r>
          </w:p>
          <w:p w:rsidR="00776B48" w:rsidRPr="008C6999" w:rsidRDefault="00776B48" w:rsidP="00A908DB">
            <w:pPr>
              <w:keepNext/>
              <w:ind w:firstLine="468"/>
            </w:pPr>
            <w:r w:rsidRPr="008C6999">
              <w:t>Общий об</w:t>
            </w:r>
            <w:r w:rsidR="00F53722">
              <w:t>ъем финансирования в течение 2021</w:t>
            </w:r>
            <w:r w:rsidRPr="008C6999">
              <w:t xml:space="preserve"> - 202</w:t>
            </w:r>
            <w:r w:rsidR="00F53722">
              <w:t>3</w:t>
            </w:r>
            <w:r w:rsidRPr="008C6999">
              <w:t> гг. с</w:t>
            </w:r>
            <w:r w:rsidRPr="008C6999">
              <w:t>о</w:t>
            </w:r>
            <w:r w:rsidRPr="008C6999">
              <w:t xml:space="preserve">ставит </w:t>
            </w:r>
            <w:r w:rsidR="00951D26">
              <w:rPr>
                <w:b/>
                <w:bCs/>
              </w:rPr>
              <w:t>2347</w:t>
            </w:r>
            <w:r w:rsidRPr="008C6999">
              <w:rPr>
                <w:b/>
                <w:bCs/>
              </w:rPr>
              <w:t xml:space="preserve">,0 </w:t>
            </w:r>
            <w:r w:rsidRPr="008C6999">
              <w:t>тыс. руб., в том числе:</w:t>
            </w:r>
          </w:p>
          <w:p w:rsidR="00776B48" w:rsidRPr="008C6999" w:rsidRDefault="00776B48" w:rsidP="00BF196B">
            <w:pPr>
              <w:keepNext/>
              <w:ind w:firstLine="468"/>
            </w:pPr>
            <w:r w:rsidRPr="008C6999">
              <w:t xml:space="preserve">1) объем средств из </w:t>
            </w:r>
            <w:r w:rsidR="005957E7">
              <w:t>районного</w:t>
            </w:r>
            <w:r w:rsidRPr="008C6999">
              <w:t xml:space="preserve"> бюджета составляет </w:t>
            </w:r>
            <w:r w:rsidR="00951D26">
              <w:rPr>
                <w:b/>
                <w:bCs/>
              </w:rPr>
              <w:t>390</w:t>
            </w:r>
            <w:r w:rsidRPr="008C6999">
              <w:rPr>
                <w:b/>
                <w:bCs/>
              </w:rPr>
              <w:t>,0</w:t>
            </w:r>
            <w:r w:rsidRPr="008C6999">
              <w:t xml:space="preserve"> тыс. </w:t>
            </w:r>
            <w:r w:rsidRPr="008C6999">
              <w:lastRenderedPageBreak/>
              <w:t>руб.</w:t>
            </w:r>
          </w:p>
          <w:p w:rsidR="00776B48" w:rsidRPr="008C6999" w:rsidRDefault="00776B48" w:rsidP="00BF196B">
            <w:pPr>
              <w:keepNext/>
              <w:ind w:firstLine="468"/>
            </w:pPr>
            <w:r w:rsidRPr="008C6999">
              <w:t xml:space="preserve">2) объем средств из Фонда модернизации и развития ЖКХ </w:t>
            </w:r>
            <w:r w:rsidR="005957E7">
              <w:t>Республики Бурятия</w:t>
            </w:r>
            <w:r w:rsidRPr="008C6999">
              <w:t xml:space="preserve">, составляет </w:t>
            </w:r>
            <w:r w:rsidR="001F0305">
              <w:rPr>
                <w:b/>
                <w:bCs/>
              </w:rPr>
              <w:t>1</w:t>
            </w:r>
            <w:r w:rsidR="00951D26">
              <w:rPr>
                <w:b/>
                <w:bCs/>
              </w:rPr>
              <w:t>957</w:t>
            </w:r>
            <w:r w:rsidRPr="008C6999">
              <w:rPr>
                <w:b/>
                <w:bCs/>
              </w:rPr>
              <w:t>,0</w:t>
            </w:r>
            <w:r w:rsidRPr="008C6999">
              <w:t xml:space="preserve"> тыс. руб.</w:t>
            </w:r>
          </w:p>
          <w:p w:rsidR="00776B48" w:rsidRPr="00D7493A" w:rsidRDefault="00776B48" w:rsidP="001F0305">
            <w:pPr>
              <w:keepNext/>
              <w:ind w:firstLine="468"/>
            </w:pPr>
          </w:p>
        </w:tc>
      </w:tr>
      <w:tr w:rsidR="00776B48" w:rsidRPr="00516965">
        <w:trPr>
          <w:trHeight w:val="1156"/>
        </w:trPr>
        <w:tc>
          <w:tcPr>
            <w:tcW w:w="3220" w:type="dxa"/>
            <w:vAlign w:val="center"/>
          </w:tcPr>
          <w:p w:rsidR="00776B48" w:rsidRPr="00516965" w:rsidRDefault="00776B48" w:rsidP="00A908DB">
            <w:pPr>
              <w:keepNext/>
            </w:pPr>
            <w:r w:rsidRPr="00516965">
              <w:lastRenderedPageBreak/>
              <w:t>Организация контроля</w:t>
            </w:r>
          </w:p>
        </w:tc>
        <w:tc>
          <w:tcPr>
            <w:tcW w:w="7094" w:type="dxa"/>
            <w:vAlign w:val="center"/>
          </w:tcPr>
          <w:p w:rsidR="00776B48" w:rsidRPr="00231131" w:rsidRDefault="00776B48" w:rsidP="00A908DB">
            <w:pPr>
              <w:pStyle w:val="ad"/>
            </w:pPr>
            <w:r>
              <w:t>Контроль  реализации</w:t>
            </w:r>
            <w:r w:rsidRPr="00231131">
              <w:t xml:space="preserve"> Программы осуществляют:</w:t>
            </w:r>
          </w:p>
          <w:p w:rsidR="00776B48" w:rsidRPr="00231131" w:rsidRDefault="009D6FA8" w:rsidP="00A908DB">
            <w:pPr>
              <w:pStyle w:val="ad"/>
            </w:pPr>
            <w:r>
              <w:t xml:space="preserve">- администрация   </w:t>
            </w:r>
            <w:r w:rsidR="00951D26">
              <w:t>МО «Курумканский район»</w:t>
            </w:r>
            <w:r>
              <w:t xml:space="preserve">    </w:t>
            </w:r>
          </w:p>
          <w:p w:rsidR="00776B48" w:rsidRPr="00516965" w:rsidRDefault="00776B48" w:rsidP="00951D26">
            <w:pPr>
              <w:pStyle w:val="ad"/>
            </w:pPr>
            <w:r>
              <w:t xml:space="preserve">- </w:t>
            </w:r>
            <w:r w:rsidR="00951D26">
              <w:t>отдел строительства, архитектуры и ЖКХ АМО «Курумканский район»</w:t>
            </w:r>
          </w:p>
        </w:tc>
      </w:tr>
    </w:tbl>
    <w:p w:rsidR="00C0601C" w:rsidRDefault="00C0601C" w:rsidP="0072474E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8D2B9F" w:rsidRDefault="008D2B9F" w:rsidP="009D6FA8">
      <w:pPr>
        <w:jc w:val="both"/>
        <w:outlineLvl w:val="0"/>
        <w:rPr>
          <w:b/>
          <w:bCs/>
        </w:rPr>
      </w:pPr>
    </w:p>
    <w:p w:rsidR="00776B48" w:rsidRPr="009D6FA8" w:rsidRDefault="00776B48" w:rsidP="009D6FA8">
      <w:pPr>
        <w:jc w:val="both"/>
        <w:outlineLvl w:val="0"/>
        <w:rPr>
          <w:b/>
          <w:bCs/>
          <w:sz w:val="28"/>
          <w:szCs w:val="28"/>
        </w:rPr>
      </w:pPr>
      <w:r w:rsidRPr="00E64D8E">
        <w:rPr>
          <w:b/>
          <w:bCs/>
        </w:rPr>
        <w:t>2.</w:t>
      </w:r>
      <w:r>
        <w:rPr>
          <w:b/>
          <w:bCs/>
          <w:sz w:val="28"/>
          <w:szCs w:val="28"/>
        </w:rPr>
        <w:t xml:space="preserve"> </w:t>
      </w:r>
      <w:r w:rsidR="009D6FA8">
        <w:rPr>
          <w:b/>
          <w:bCs/>
          <w:sz w:val="28"/>
          <w:szCs w:val="28"/>
        </w:rPr>
        <w:t>Общие сведения о сельском поселении «</w:t>
      </w:r>
      <w:r w:rsidR="007E3DF3">
        <w:rPr>
          <w:b/>
          <w:bCs/>
          <w:sz w:val="28"/>
          <w:szCs w:val="28"/>
        </w:rPr>
        <w:t>Аргада</w:t>
      </w:r>
      <w:r w:rsidR="009D6FA8">
        <w:rPr>
          <w:b/>
          <w:bCs/>
          <w:sz w:val="28"/>
          <w:szCs w:val="28"/>
        </w:rPr>
        <w:t xml:space="preserve">» </w:t>
      </w:r>
      <w:r w:rsidR="009D6FA8" w:rsidRPr="00CD2BB4">
        <w:rPr>
          <w:b/>
          <w:bCs/>
          <w:sz w:val="28"/>
          <w:szCs w:val="28"/>
        </w:rPr>
        <w:t xml:space="preserve"> </w:t>
      </w:r>
      <w:r w:rsidR="009D6FA8">
        <w:rPr>
          <w:b/>
          <w:bCs/>
          <w:sz w:val="28"/>
          <w:szCs w:val="28"/>
        </w:rPr>
        <w:t xml:space="preserve">Курумканского </w:t>
      </w:r>
      <w:r w:rsidR="009D6FA8" w:rsidRPr="00CD2BB4">
        <w:rPr>
          <w:b/>
          <w:bCs/>
          <w:sz w:val="28"/>
          <w:szCs w:val="28"/>
        </w:rPr>
        <w:t xml:space="preserve"> района </w:t>
      </w:r>
      <w:r w:rsidR="009D6FA8">
        <w:rPr>
          <w:b/>
          <w:bCs/>
          <w:sz w:val="28"/>
          <w:szCs w:val="28"/>
        </w:rPr>
        <w:t>Республики Бурятия</w:t>
      </w:r>
      <w:r w:rsidR="009D6FA8" w:rsidRPr="00CD2BB4">
        <w:rPr>
          <w:b/>
          <w:bCs/>
          <w:sz w:val="28"/>
          <w:szCs w:val="28"/>
        </w:rPr>
        <w:t>.</w:t>
      </w:r>
    </w:p>
    <w:p w:rsidR="00776B48" w:rsidRDefault="00776B48" w:rsidP="002550B4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Территорию </w:t>
      </w:r>
      <w:r w:rsidR="00A20FDD">
        <w:rPr>
          <w:sz w:val="28"/>
          <w:szCs w:val="28"/>
        </w:rPr>
        <w:t>поселения</w:t>
      </w:r>
      <w:r w:rsidRPr="000858DD">
        <w:rPr>
          <w:sz w:val="28"/>
          <w:szCs w:val="28"/>
        </w:rPr>
        <w:t xml:space="preserve"> составляют земли населенного пункта, прилегающие к ним земли общего пользования, рекреационные зоны, земли, необходимые для развития поселения,  и</w:t>
      </w:r>
      <w:r>
        <w:rPr>
          <w:sz w:val="28"/>
          <w:szCs w:val="28"/>
        </w:rPr>
        <w:t xml:space="preserve"> другие земли в границах </w:t>
      </w:r>
      <w:r w:rsidR="00A20FDD">
        <w:rPr>
          <w:sz w:val="28"/>
          <w:szCs w:val="28"/>
        </w:rPr>
        <w:t>поселения</w:t>
      </w:r>
      <w:r w:rsidRPr="000858DD">
        <w:rPr>
          <w:sz w:val="28"/>
          <w:szCs w:val="28"/>
        </w:rPr>
        <w:t xml:space="preserve"> независимо от форм собственности и  целевого  назначения</w:t>
      </w:r>
      <w:r>
        <w:rPr>
          <w:sz w:val="28"/>
          <w:szCs w:val="28"/>
        </w:rPr>
        <w:t>,</w:t>
      </w:r>
      <w:r w:rsidRPr="000858DD">
        <w:rPr>
          <w:sz w:val="28"/>
          <w:szCs w:val="28"/>
        </w:rPr>
        <w:t>  согласно  данным  государственного  земельного кадастра.  О</w:t>
      </w:r>
      <w:r>
        <w:rPr>
          <w:sz w:val="28"/>
          <w:szCs w:val="28"/>
        </w:rPr>
        <w:t>бщая 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щадь территории </w:t>
      </w:r>
      <w:r w:rsidR="00A20FDD">
        <w:rPr>
          <w:sz w:val="28"/>
          <w:szCs w:val="28"/>
        </w:rPr>
        <w:t>сельского поселения «</w:t>
      </w:r>
      <w:r w:rsidR="007E3DF3">
        <w:rPr>
          <w:sz w:val="28"/>
          <w:szCs w:val="28"/>
        </w:rPr>
        <w:t>Аргада</w:t>
      </w:r>
      <w:r w:rsidR="00A20FDD">
        <w:rPr>
          <w:sz w:val="28"/>
          <w:szCs w:val="28"/>
        </w:rPr>
        <w:t xml:space="preserve">» </w:t>
      </w:r>
      <w:r w:rsidRPr="000858D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 </w:t>
      </w:r>
      <w:r w:rsidR="00980DA4">
        <w:rPr>
          <w:sz w:val="28"/>
          <w:szCs w:val="28"/>
        </w:rPr>
        <w:t>34761</w:t>
      </w:r>
      <w:r w:rsidRPr="002550B4">
        <w:rPr>
          <w:sz w:val="28"/>
          <w:szCs w:val="28"/>
        </w:rPr>
        <w:t>га</w:t>
      </w:r>
      <w:r w:rsidRPr="00084BD3">
        <w:t>.</w:t>
      </w:r>
      <w:r w:rsidRPr="00945FC3">
        <w:rPr>
          <w:rFonts w:ascii="Arial" w:hAnsi="Arial" w:cs="Arial"/>
        </w:rPr>
        <w:t xml:space="preserve"> </w:t>
      </w:r>
    </w:p>
    <w:p w:rsidR="00776B48" w:rsidRPr="000858DD" w:rsidRDefault="00776B48" w:rsidP="002550B4">
      <w:pPr>
        <w:pStyle w:val="ad"/>
        <w:ind w:firstLine="851"/>
        <w:jc w:val="both"/>
        <w:rPr>
          <w:sz w:val="28"/>
          <w:szCs w:val="28"/>
        </w:rPr>
      </w:pPr>
      <w:r w:rsidRPr="000858DD">
        <w:rPr>
          <w:sz w:val="28"/>
          <w:szCs w:val="28"/>
        </w:rPr>
        <w:t>Одним из приоритетов социально</w:t>
      </w:r>
      <w:r>
        <w:rPr>
          <w:sz w:val="28"/>
          <w:szCs w:val="28"/>
        </w:rPr>
        <w:t xml:space="preserve">-экономического развития </w:t>
      </w:r>
      <w:r w:rsidR="00A20FDD">
        <w:rPr>
          <w:sz w:val="28"/>
          <w:szCs w:val="28"/>
        </w:rPr>
        <w:t>поселения</w:t>
      </w:r>
      <w:r w:rsidRPr="000858DD">
        <w:rPr>
          <w:sz w:val="28"/>
          <w:szCs w:val="28"/>
        </w:rPr>
        <w:t xml:space="preserve"> является обеспечение комфортных усл</w:t>
      </w:r>
      <w:r w:rsidRPr="000858DD">
        <w:rPr>
          <w:sz w:val="28"/>
          <w:szCs w:val="28"/>
        </w:rPr>
        <w:t>о</w:t>
      </w:r>
      <w:r w:rsidRPr="000858DD">
        <w:rPr>
          <w:sz w:val="28"/>
          <w:szCs w:val="28"/>
        </w:rPr>
        <w:t>вий проживания граждан путем охвата коммунальным обслуживанием всех потребителей, повышения качества обсл</w:t>
      </w:r>
      <w:r w:rsidRPr="000858DD">
        <w:rPr>
          <w:sz w:val="28"/>
          <w:szCs w:val="28"/>
        </w:rPr>
        <w:t>у</w:t>
      </w:r>
      <w:r w:rsidRPr="000858DD">
        <w:rPr>
          <w:sz w:val="28"/>
          <w:szCs w:val="28"/>
        </w:rPr>
        <w:t>живания, а также доступности коммунальных услуг путем снижения нерациональных затрат, упрощения процедур по</w:t>
      </w:r>
      <w:r w:rsidRPr="000858DD">
        <w:rPr>
          <w:sz w:val="28"/>
          <w:szCs w:val="28"/>
        </w:rPr>
        <w:t>д</w:t>
      </w:r>
      <w:r w:rsidRPr="000858DD">
        <w:rPr>
          <w:sz w:val="28"/>
          <w:szCs w:val="28"/>
        </w:rPr>
        <w:t>ключения к коммунальным системам. Острота проблем качества, надежности и экологической безопасности комм</w:t>
      </w:r>
      <w:r w:rsidRPr="000858DD">
        <w:rPr>
          <w:sz w:val="28"/>
          <w:szCs w:val="28"/>
        </w:rPr>
        <w:t>у</w:t>
      </w:r>
      <w:r w:rsidRPr="000858DD">
        <w:rPr>
          <w:sz w:val="28"/>
          <w:szCs w:val="28"/>
        </w:rPr>
        <w:t>нального обслуживания, их влияние на качество жизни, улучшение жилищных условий, снижение объемов потребления топливно-энергетических ресурсов требуют системной разработки и реализации программных мероприятий, поиска н</w:t>
      </w:r>
      <w:r w:rsidRPr="000858DD">
        <w:rPr>
          <w:sz w:val="28"/>
          <w:szCs w:val="28"/>
        </w:rPr>
        <w:t>о</w:t>
      </w:r>
      <w:r w:rsidRPr="000858DD">
        <w:rPr>
          <w:sz w:val="28"/>
          <w:szCs w:val="28"/>
        </w:rPr>
        <w:t>вых путей модернизации коммунальной инфраструктуры и жилищного фонда.</w:t>
      </w:r>
    </w:p>
    <w:p w:rsidR="00776B48" w:rsidRPr="00CD0C06" w:rsidRDefault="00776B48" w:rsidP="002550B4">
      <w:pPr>
        <w:spacing w:line="300" w:lineRule="exact"/>
        <w:ind w:firstLine="851"/>
        <w:jc w:val="both"/>
        <w:rPr>
          <w:color w:val="000000"/>
          <w:sz w:val="28"/>
          <w:szCs w:val="28"/>
        </w:rPr>
      </w:pPr>
      <w:r w:rsidRPr="00CD0C06">
        <w:rPr>
          <w:color w:val="000000"/>
          <w:sz w:val="28"/>
          <w:szCs w:val="28"/>
        </w:rPr>
        <w:t xml:space="preserve">Территория </w:t>
      </w:r>
      <w:r w:rsidR="00694E2C">
        <w:rPr>
          <w:sz w:val="28"/>
          <w:szCs w:val="28"/>
        </w:rPr>
        <w:t>сельского поселения «</w:t>
      </w:r>
      <w:r w:rsidR="00980DA4">
        <w:rPr>
          <w:sz w:val="28"/>
          <w:szCs w:val="28"/>
        </w:rPr>
        <w:t>Аргада</w:t>
      </w:r>
      <w:r w:rsidR="00694E2C">
        <w:rPr>
          <w:sz w:val="28"/>
          <w:szCs w:val="28"/>
        </w:rPr>
        <w:t xml:space="preserve">» </w:t>
      </w:r>
      <w:r w:rsidRPr="00CD0C06">
        <w:rPr>
          <w:color w:val="000000"/>
          <w:sz w:val="28"/>
          <w:szCs w:val="28"/>
        </w:rPr>
        <w:t xml:space="preserve"> включает в себя </w:t>
      </w:r>
      <w:r w:rsidR="00980DA4">
        <w:rPr>
          <w:color w:val="000000"/>
          <w:sz w:val="28"/>
          <w:szCs w:val="28"/>
        </w:rPr>
        <w:t>три</w:t>
      </w:r>
      <w:r w:rsidRPr="00CD0C06">
        <w:rPr>
          <w:color w:val="000000"/>
          <w:sz w:val="28"/>
          <w:szCs w:val="28"/>
        </w:rPr>
        <w:t xml:space="preserve"> населенных пункта: </w:t>
      </w:r>
      <w:r w:rsidR="00980DA4">
        <w:rPr>
          <w:color w:val="000000"/>
          <w:sz w:val="28"/>
          <w:szCs w:val="28"/>
        </w:rPr>
        <w:t xml:space="preserve">улус Аргада, улус </w:t>
      </w:r>
      <w:proofErr w:type="spellStart"/>
      <w:r w:rsidR="00980DA4">
        <w:rPr>
          <w:color w:val="000000"/>
          <w:sz w:val="28"/>
          <w:szCs w:val="28"/>
        </w:rPr>
        <w:t>Булаг</w:t>
      </w:r>
      <w:proofErr w:type="spellEnd"/>
      <w:r w:rsidR="00980DA4">
        <w:rPr>
          <w:color w:val="000000"/>
          <w:sz w:val="28"/>
          <w:szCs w:val="28"/>
        </w:rPr>
        <w:t xml:space="preserve">, Улус </w:t>
      </w:r>
      <w:proofErr w:type="spellStart"/>
      <w:r w:rsidR="00980DA4">
        <w:rPr>
          <w:color w:val="000000"/>
          <w:sz w:val="28"/>
          <w:szCs w:val="28"/>
        </w:rPr>
        <w:t>Харамодун</w:t>
      </w:r>
      <w:proofErr w:type="spellEnd"/>
      <w:r w:rsidR="00980DA4">
        <w:rPr>
          <w:color w:val="000000"/>
          <w:sz w:val="28"/>
          <w:szCs w:val="28"/>
        </w:rPr>
        <w:t>.</w:t>
      </w:r>
    </w:p>
    <w:p w:rsidR="00776B48" w:rsidRPr="00CD0C06" w:rsidRDefault="00776B48" w:rsidP="002550B4">
      <w:pPr>
        <w:spacing w:line="300" w:lineRule="exact"/>
        <w:ind w:firstLine="851"/>
        <w:jc w:val="both"/>
        <w:rPr>
          <w:color w:val="000000"/>
          <w:sz w:val="28"/>
          <w:szCs w:val="28"/>
        </w:rPr>
      </w:pPr>
      <w:r w:rsidRPr="00CD0C06">
        <w:rPr>
          <w:color w:val="000000"/>
          <w:sz w:val="28"/>
          <w:szCs w:val="28"/>
        </w:rPr>
        <w:t xml:space="preserve">Административный центр сельского поселения село </w:t>
      </w:r>
      <w:r w:rsidR="00980DA4">
        <w:rPr>
          <w:color w:val="000000"/>
          <w:sz w:val="28"/>
          <w:szCs w:val="28"/>
        </w:rPr>
        <w:t>Аргада</w:t>
      </w:r>
      <w:r w:rsidRPr="00CD0C06">
        <w:rPr>
          <w:color w:val="000000"/>
          <w:sz w:val="28"/>
          <w:szCs w:val="28"/>
        </w:rPr>
        <w:t xml:space="preserve"> располо</w:t>
      </w:r>
      <w:r w:rsidR="00980DA4">
        <w:rPr>
          <w:color w:val="000000"/>
          <w:sz w:val="28"/>
          <w:szCs w:val="28"/>
        </w:rPr>
        <w:t>жен в 46</w:t>
      </w:r>
      <w:r w:rsidRPr="00CD0C06">
        <w:rPr>
          <w:color w:val="000000"/>
          <w:sz w:val="28"/>
          <w:szCs w:val="28"/>
        </w:rPr>
        <w:t xml:space="preserve"> км</w:t>
      </w:r>
      <w:proofErr w:type="gramStart"/>
      <w:r w:rsidRPr="00CD0C06">
        <w:rPr>
          <w:color w:val="000000"/>
          <w:sz w:val="28"/>
          <w:szCs w:val="28"/>
        </w:rPr>
        <w:t>.</w:t>
      </w:r>
      <w:proofErr w:type="gramEnd"/>
      <w:r w:rsidRPr="00CD0C06">
        <w:rPr>
          <w:color w:val="000000"/>
          <w:sz w:val="28"/>
          <w:szCs w:val="28"/>
        </w:rPr>
        <w:t xml:space="preserve"> </w:t>
      </w:r>
      <w:proofErr w:type="gramStart"/>
      <w:r w:rsidRPr="00CD0C06">
        <w:rPr>
          <w:color w:val="000000"/>
          <w:sz w:val="28"/>
          <w:szCs w:val="28"/>
        </w:rPr>
        <w:t>о</w:t>
      </w:r>
      <w:proofErr w:type="gramEnd"/>
      <w:r w:rsidRPr="00CD0C06">
        <w:rPr>
          <w:color w:val="000000"/>
          <w:sz w:val="28"/>
          <w:szCs w:val="28"/>
        </w:rPr>
        <w:t>т р</w:t>
      </w:r>
      <w:r w:rsidR="00694E2C">
        <w:rPr>
          <w:color w:val="000000"/>
          <w:sz w:val="28"/>
          <w:szCs w:val="28"/>
        </w:rPr>
        <w:t>айонного центра с. Куру</w:t>
      </w:r>
      <w:r w:rsidR="00694E2C">
        <w:rPr>
          <w:color w:val="000000"/>
          <w:sz w:val="28"/>
          <w:szCs w:val="28"/>
        </w:rPr>
        <w:t>м</w:t>
      </w:r>
      <w:r w:rsidR="00694E2C">
        <w:rPr>
          <w:color w:val="000000"/>
          <w:sz w:val="28"/>
          <w:szCs w:val="28"/>
        </w:rPr>
        <w:t>кан</w:t>
      </w:r>
      <w:r w:rsidRPr="00CD0C06">
        <w:rPr>
          <w:color w:val="000000"/>
          <w:sz w:val="28"/>
          <w:szCs w:val="28"/>
        </w:rPr>
        <w:t>.</w:t>
      </w:r>
    </w:p>
    <w:p w:rsidR="00776B48" w:rsidRPr="00CD0C06" w:rsidRDefault="00776B48" w:rsidP="002550B4">
      <w:pPr>
        <w:spacing w:line="300" w:lineRule="exact"/>
        <w:ind w:firstLine="851"/>
        <w:jc w:val="both"/>
        <w:rPr>
          <w:color w:val="000000"/>
          <w:sz w:val="28"/>
          <w:szCs w:val="28"/>
        </w:rPr>
      </w:pPr>
      <w:r w:rsidRPr="00CD0C06">
        <w:rPr>
          <w:color w:val="000000"/>
          <w:sz w:val="28"/>
          <w:szCs w:val="28"/>
        </w:rPr>
        <w:t xml:space="preserve"> Количество проживающего населения на 01.01.20</w:t>
      </w:r>
      <w:r w:rsidR="00980DA4">
        <w:rPr>
          <w:color w:val="000000"/>
          <w:sz w:val="28"/>
          <w:szCs w:val="28"/>
        </w:rPr>
        <w:t>20</w:t>
      </w:r>
      <w:r w:rsidRPr="00CD0C06">
        <w:rPr>
          <w:color w:val="000000"/>
          <w:sz w:val="28"/>
          <w:szCs w:val="28"/>
        </w:rPr>
        <w:t xml:space="preserve"> год составляло </w:t>
      </w:r>
      <w:r w:rsidR="00913D15">
        <w:rPr>
          <w:color w:val="000000"/>
          <w:sz w:val="28"/>
          <w:szCs w:val="28"/>
        </w:rPr>
        <w:t>1672</w:t>
      </w:r>
      <w:r w:rsidRPr="00CD0C06">
        <w:rPr>
          <w:color w:val="000000"/>
          <w:sz w:val="28"/>
          <w:szCs w:val="28"/>
        </w:rPr>
        <w:t xml:space="preserve"> человека. На территории поселения р</w:t>
      </w:r>
      <w:r w:rsidRPr="00CD0C06">
        <w:rPr>
          <w:color w:val="000000"/>
          <w:sz w:val="28"/>
          <w:szCs w:val="28"/>
        </w:rPr>
        <w:t>а</w:t>
      </w:r>
      <w:r w:rsidRPr="00CD0C06">
        <w:rPr>
          <w:color w:val="000000"/>
          <w:sz w:val="28"/>
          <w:szCs w:val="28"/>
        </w:rPr>
        <w:t xml:space="preserve">ботает </w:t>
      </w:r>
      <w:r w:rsidR="00694E2C">
        <w:rPr>
          <w:color w:val="000000"/>
          <w:sz w:val="28"/>
          <w:szCs w:val="28"/>
        </w:rPr>
        <w:t>2</w:t>
      </w:r>
      <w:r w:rsidRPr="00CD0C06">
        <w:rPr>
          <w:color w:val="000000"/>
          <w:sz w:val="28"/>
          <w:szCs w:val="28"/>
        </w:rPr>
        <w:t xml:space="preserve"> торговые точки. Автобусное обеспечение села осуществляется  </w:t>
      </w:r>
      <w:r w:rsidR="00694E2C">
        <w:rPr>
          <w:color w:val="000000"/>
          <w:sz w:val="28"/>
          <w:szCs w:val="28"/>
        </w:rPr>
        <w:t xml:space="preserve">такси. </w:t>
      </w:r>
      <w:r w:rsidRPr="00CD0C06">
        <w:rPr>
          <w:color w:val="000000"/>
          <w:sz w:val="28"/>
          <w:szCs w:val="28"/>
        </w:rPr>
        <w:t xml:space="preserve">Телефонную связь обеспечивает </w:t>
      </w:r>
      <w:r w:rsidR="00694E2C">
        <w:rPr>
          <w:color w:val="000000"/>
          <w:sz w:val="28"/>
          <w:szCs w:val="28"/>
        </w:rPr>
        <w:t>«Рост</w:t>
      </w:r>
      <w:r w:rsidR="00694E2C">
        <w:rPr>
          <w:color w:val="000000"/>
          <w:sz w:val="28"/>
          <w:szCs w:val="28"/>
        </w:rPr>
        <w:t>е</w:t>
      </w:r>
      <w:r w:rsidR="00694E2C">
        <w:rPr>
          <w:color w:val="000000"/>
          <w:sz w:val="28"/>
          <w:szCs w:val="28"/>
        </w:rPr>
        <w:t xml:space="preserve">леком» </w:t>
      </w:r>
      <w:r w:rsidRPr="00CD0C06">
        <w:rPr>
          <w:color w:val="000000"/>
          <w:sz w:val="28"/>
          <w:szCs w:val="28"/>
        </w:rPr>
        <w:t xml:space="preserve">На территории </w:t>
      </w:r>
      <w:r w:rsidR="00694E2C">
        <w:rPr>
          <w:color w:val="000000"/>
          <w:sz w:val="28"/>
          <w:szCs w:val="28"/>
        </w:rPr>
        <w:t>поселения</w:t>
      </w:r>
      <w:r w:rsidRPr="00CD0C06">
        <w:rPr>
          <w:color w:val="000000"/>
          <w:sz w:val="28"/>
          <w:szCs w:val="28"/>
        </w:rPr>
        <w:t xml:space="preserve"> имеется почтовое отделение,  </w:t>
      </w:r>
      <w:r w:rsidR="00913D15">
        <w:rPr>
          <w:color w:val="000000"/>
          <w:sz w:val="28"/>
          <w:szCs w:val="28"/>
        </w:rPr>
        <w:t>один</w:t>
      </w:r>
      <w:r w:rsidR="00694E2C">
        <w:rPr>
          <w:color w:val="000000"/>
          <w:sz w:val="28"/>
          <w:szCs w:val="28"/>
        </w:rPr>
        <w:t xml:space="preserve"> </w:t>
      </w:r>
      <w:r w:rsidRPr="00CD0C06">
        <w:rPr>
          <w:color w:val="000000"/>
          <w:sz w:val="28"/>
          <w:szCs w:val="28"/>
        </w:rPr>
        <w:t>фельдшерско-акушерск</w:t>
      </w:r>
      <w:r w:rsidR="00913D15">
        <w:rPr>
          <w:color w:val="000000"/>
          <w:sz w:val="28"/>
          <w:szCs w:val="28"/>
        </w:rPr>
        <w:t>ий</w:t>
      </w:r>
      <w:r w:rsidRPr="00CD0C06">
        <w:rPr>
          <w:color w:val="000000"/>
          <w:sz w:val="28"/>
          <w:szCs w:val="28"/>
        </w:rPr>
        <w:t xml:space="preserve"> пункт</w:t>
      </w:r>
      <w:r w:rsidR="00913D15">
        <w:rPr>
          <w:color w:val="000000"/>
          <w:sz w:val="28"/>
          <w:szCs w:val="28"/>
        </w:rPr>
        <w:t>, ПЧ-76</w:t>
      </w:r>
      <w:r w:rsidR="00694E2C">
        <w:rPr>
          <w:color w:val="000000"/>
          <w:sz w:val="28"/>
          <w:szCs w:val="28"/>
        </w:rPr>
        <w:t>.</w:t>
      </w:r>
      <w:r w:rsidRPr="00CD0C06">
        <w:rPr>
          <w:color w:val="000000"/>
          <w:sz w:val="28"/>
          <w:szCs w:val="28"/>
        </w:rPr>
        <w:t xml:space="preserve"> </w:t>
      </w:r>
    </w:p>
    <w:p w:rsidR="00776B48" w:rsidRPr="00CD0C06" w:rsidRDefault="00776B48" w:rsidP="002550B4">
      <w:pPr>
        <w:ind w:firstLine="851"/>
        <w:jc w:val="both"/>
        <w:rPr>
          <w:color w:val="000000"/>
          <w:sz w:val="28"/>
          <w:szCs w:val="28"/>
        </w:rPr>
      </w:pPr>
      <w:r w:rsidRPr="00CD0C06">
        <w:rPr>
          <w:color w:val="000000"/>
          <w:sz w:val="28"/>
          <w:szCs w:val="28"/>
        </w:rPr>
        <w:t xml:space="preserve">В селе </w:t>
      </w:r>
      <w:r w:rsidR="001E7064">
        <w:rPr>
          <w:color w:val="000000"/>
          <w:sz w:val="28"/>
          <w:szCs w:val="28"/>
        </w:rPr>
        <w:t>Аргада</w:t>
      </w:r>
      <w:r w:rsidR="00AE58BB">
        <w:rPr>
          <w:color w:val="000000"/>
          <w:sz w:val="28"/>
          <w:szCs w:val="28"/>
        </w:rPr>
        <w:t xml:space="preserve"> </w:t>
      </w:r>
      <w:r w:rsidRPr="00CD0C06">
        <w:rPr>
          <w:color w:val="000000"/>
          <w:sz w:val="28"/>
          <w:szCs w:val="28"/>
        </w:rPr>
        <w:t xml:space="preserve"> находится муниципальное </w:t>
      </w:r>
      <w:r w:rsidR="00AE58BB">
        <w:rPr>
          <w:color w:val="000000"/>
          <w:sz w:val="28"/>
          <w:szCs w:val="28"/>
        </w:rPr>
        <w:t>бюджетное</w:t>
      </w:r>
      <w:r w:rsidRPr="00CD0C06">
        <w:rPr>
          <w:color w:val="000000"/>
          <w:sz w:val="28"/>
          <w:szCs w:val="28"/>
        </w:rPr>
        <w:t xml:space="preserve"> образовательное учреждение «</w:t>
      </w:r>
      <w:r w:rsidR="00913D15">
        <w:rPr>
          <w:color w:val="000000"/>
          <w:sz w:val="28"/>
          <w:szCs w:val="28"/>
        </w:rPr>
        <w:t>Аргадинская</w:t>
      </w:r>
      <w:r w:rsidRPr="00CD0C06">
        <w:rPr>
          <w:color w:val="000000"/>
          <w:sz w:val="28"/>
          <w:szCs w:val="28"/>
        </w:rPr>
        <w:t xml:space="preserve"> СОШ», уч</w:t>
      </w:r>
      <w:r w:rsidRPr="00CD0C06">
        <w:rPr>
          <w:color w:val="000000"/>
          <w:sz w:val="28"/>
          <w:szCs w:val="28"/>
        </w:rPr>
        <w:t>а</w:t>
      </w:r>
      <w:r w:rsidRPr="00CD0C06">
        <w:rPr>
          <w:color w:val="000000"/>
          <w:sz w:val="28"/>
          <w:szCs w:val="28"/>
        </w:rPr>
        <w:t xml:space="preserve">щихся </w:t>
      </w:r>
      <w:r w:rsidR="00913D15">
        <w:rPr>
          <w:color w:val="000000"/>
          <w:sz w:val="28"/>
          <w:szCs w:val="28"/>
        </w:rPr>
        <w:t>6</w:t>
      </w:r>
      <w:r w:rsidR="00307142">
        <w:rPr>
          <w:color w:val="000000"/>
          <w:sz w:val="28"/>
          <w:szCs w:val="28"/>
        </w:rPr>
        <w:t>5</w:t>
      </w:r>
      <w:r w:rsidRPr="00CD0C06">
        <w:rPr>
          <w:color w:val="000000"/>
          <w:sz w:val="28"/>
          <w:szCs w:val="28"/>
        </w:rPr>
        <w:t xml:space="preserve"> человек, а также муниципальное </w:t>
      </w:r>
      <w:r w:rsidR="00307142">
        <w:rPr>
          <w:color w:val="000000"/>
          <w:sz w:val="28"/>
          <w:szCs w:val="28"/>
        </w:rPr>
        <w:t xml:space="preserve">бюджетное </w:t>
      </w:r>
      <w:r w:rsidRPr="00CD0C06">
        <w:rPr>
          <w:color w:val="000000"/>
          <w:sz w:val="28"/>
          <w:szCs w:val="28"/>
        </w:rPr>
        <w:t xml:space="preserve"> дошкольное образовательное учреждение детский сад «</w:t>
      </w:r>
      <w:r w:rsidR="00913D15">
        <w:rPr>
          <w:color w:val="000000"/>
          <w:sz w:val="28"/>
          <w:szCs w:val="28"/>
        </w:rPr>
        <w:t>Солны</w:t>
      </w:r>
      <w:r w:rsidR="00913D15">
        <w:rPr>
          <w:color w:val="000000"/>
          <w:sz w:val="28"/>
          <w:szCs w:val="28"/>
        </w:rPr>
        <w:t>ш</w:t>
      </w:r>
      <w:r w:rsidR="00913D15">
        <w:rPr>
          <w:color w:val="000000"/>
          <w:sz w:val="28"/>
          <w:szCs w:val="28"/>
        </w:rPr>
        <w:lastRenderedPageBreak/>
        <w:t>ко</w:t>
      </w:r>
      <w:r w:rsidRPr="00CD0C06">
        <w:rPr>
          <w:color w:val="000000"/>
          <w:sz w:val="28"/>
          <w:szCs w:val="28"/>
        </w:rPr>
        <w:t xml:space="preserve">»  посещают </w:t>
      </w:r>
      <w:r w:rsidR="00913D15">
        <w:rPr>
          <w:color w:val="000000"/>
          <w:sz w:val="28"/>
          <w:szCs w:val="28"/>
        </w:rPr>
        <w:t>30</w:t>
      </w:r>
      <w:r w:rsidRPr="00CD0C06">
        <w:rPr>
          <w:color w:val="000000"/>
          <w:sz w:val="28"/>
          <w:szCs w:val="28"/>
        </w:rPr>
        <w:t xml:space="preserve"> детей. На территории </w:t>
      </w:r>
      <w:r w:rsidR="00307142">
        <w:rPr>
          <w:color w:val="000000"/>
          <w:sz w:val="28"/>
          <w:szCs w:val="28"/>
        </w:rPr>
        <w:t>сельского поселения</w:t>
      </w:r>
      <w:r w:rsidRPr="00CD0C06">
        <w:rPr>
          <w:color w:val="000000"/>
          <w:sz w:val="28"/>
          <w:szCs w:val="28"/>
        </w:rPr>
        <w:t xml:space="preserve"> работает муниципальное </w:t>
      </w:r>
      <w:r w:rsidR="00307142">
        <w:rPr>
          <w:color w:val="000000"/>
          <w:sz w:val="28"/>
          <w:szCs w:val="28"/>
        </w:rPr>
        <w:t>бюджетное</w:t>
      </w:r>
      <w:r w:rsidRPr="00CD0C06">
        <w:rPr>
          <w:color w:val="000000"/>
          <w:sz w:val="28"/>
          <w:szCs w:val="28"/>
        </w:rPr>
        <w:t xml:space="preserve"> учреждение культуры «</w:t>
      </w:r>
      <w:r w:rsidR="00913D15">
        <w:rPr>
          <w:color w:val="000000"/>
          <w:sz w:val="28"/>
          <w:szCs w:val="28"/>
        </w:rPr>
        <w:t>Аргадинский</w:t>
      </w:r>
      <w:r w:rsidR="00307142">
        <w:rPr>
          <w:color w:val="000000"/>
          <w:sz w:val="28"/>
          <w:szCs w:val="28"/>
        </w:rPr>
        <w:t xml:space="preserve"> ДК</w:t>
      </w:r>
      <w:r w:rsidRPr="00CD0C06">
        <w:rPr>
          <w:color w:val="000000"/>
          <w:sz w:val="28"/>
          <w:szCs w:val="28"/>
        </w:rPr>
        <w:t>», администраци</w:t>
      </w:r>
      <w:r w:rsidR="00307142">
        <w:rPr>
          <w:color w:val="000000"/>
          <w:sz w:val="28"/>
          <w:szCs w:val="28"/>
        </w:rPr>
        <w:t>я</w:t>
      </w:r>
      <w:r w:rsidRPr="00CD0C06">
        <w:rPr>
          <w:color w:val="000000"/>
          <w:sz w:val="28"/>
          <w:szCs w:val="28"/>
        </w:rPr>
        <w:t xml:space="preserve"> </w:t>
      </w:r>
      <w:r w:rsidR="00307142">
        <w:rPr>
          <w:color w:val="000000"/>
          <w:sz w:val="28"/>
          <w:szCs w:val="28"/>
        </w:rPr>
        <w:t>сельского поселения</w:t>
      </w:r>
      <w:r w:rsidRPr="00CD0C06">
        <w:rPr>
          <w:color w:val="000000"/>
          <w:sz w:val="28"/>
          <w:szCs w:val="28"/>
        </w:rPr>
        <w:t>.</w:t>
      </w:r>
    </w:p>
    <w:p w:rsidR="00776B48" w:rsidRPr="00911F3D" w:rsidRDefault="00307142" w:rsidP="008D2B9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6B48" w:rsidRPr="00D46F13">
        <w:rPr>
          <w:rFonts w:ascii="Times New Roman" w:hAnsi="Times New Roman" w:cs="Times New Roman"/>
          <w:sz w:val="28"/>
          <w:szCs w:val="28"/>
        </w:rPr>
        <w:t xml:space="preserve">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913D15">
        <w:rPr>
          <w:rFonts w:ascii="Times New Roman" w:hAnsi="Times New Roman" w:cs="Times New Roman"/>
          <w:sz w:val="28"/>
          <w:szCs w:val="28"/>
        </w:rPr>
        <w:t>Аргада</w:t>
      </w:r>
      <w:r>
        <w:rPr>
          <w:rFonts w:ascii="Times New Roman" w:hAnsi="Times New Roman" w:cs="Times New Roman"/>
          <w:sz w:val="28"/>
          <w:szCs w:val="28"/>
        </w:rPr>
        <w:t>» нет</w:t>
      </w:r>
    </w:p>
    <w:p w:rsidR="00776B48" w:rsidRDefault="00776B48" w:rsidP="003A25C7">
      <w:pPr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Pr="00436444">
        <w:rPr>
          <w:sz w:val="28"/>
          <w:szCs w:val="28"/>
        </w:rPr>
        <w:t>Объекты коммунальной инфраструктуры жилищно-коммунального комплекса муниципального образования</w:t>
      </w:r>
      <w:r w:rsidR="00A276CB">
        <w:rPr>
          <w:sz w:val="28"/>
          <w:szCs w:val="28"/>
        </w:rPr>
        <w:t xml:space="preserve"> </w:t>
      </w:r>
      <w:r w:rsidR="008D2B9F">
        <w:rPr>
          <w:sz w:val="28"/>
          <w:szCs w:val="28"/>
        </w:rPr>
        <w:t xml:space="preserve">                </w:t>
      </w:r>
      <w:r w:rsidR="008D2B9F">
        <w:rPr>
          <w:color w:val="000000"/>
          <w:sz w:val="28"/>
          <w:szCs w:val="28"/>
        </w:rPr>
        <w:t>сельс</w:t>
      </w:r>
      <w:r w:rsidR="00A276CB" w:rsidRPr="00CD0C06">
        <w:rPr>
          <w:color w:val="000000"/>
          <w:sz w:val="28"/>
          <w:szCs w:val="28"/>
        </w:rPr>
        <w:t>кого поселения</w:t>
      </w:r>
      <w:r w:rsidR="008B21D4">
        <w:rPr>
          <w:color w:val="000000"/>
          <w:sz w:val="28"/>
          <w:szCs w:val="28"/>
        </w:rPr>
        <w:t xml:space="preserve"> «</w:t>
      </w:r>
      <w:r w:rsidR="00B36C93">
        <w:rPr>
          <w:color w:val="000000"/>
          <w:sz w:val="28"/>
          <w:szCs w:val="28"/>
        </w:rPr>
        <w:t>Аргада</w:t>
      </w:r>
      <w:r w:rsidR="008B21D4">
        <w:rPr>
          <w:color w:val="000000"/>
          <w:sz w:val="28"/>
          <w:szCs w:val="28"/>
        </w:rPr>
        <w:t>»</w:t>
      </w:r>
    </w:p>
    <w:p w:rsidR="00776B48" w:rsidRDefault="00776B48" w:rsidP="003A25C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549"/>
        <w:gridCol w:w="1559"/>
        <w:gridCol w:w="1847"/>
      </w:tblGrid>
      <w:tr w:rsidR="00776B48" w:rsidRPr="00295224">
        <w:tc>
          <w:tcPr>
            <w:tcW w:w="513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 xml:space="preserve">№ </w:t>
            </w:r>
            <w:proofErr w:type="gramStart"/>
            <w:r w:rsidRPr="00295224">
              <w:rPr>
                <w:sz w:val="22"/>
                <w:szCs w:val="22"/>
              </w:rPr>
              <w:t>п</w:t>
            </w:r>
            <w:proofErr w:type="gramEnd"/>
            <w:r w:rsidRPr="00295224">
              <w:rPr>
                <w:sz w:val="22"/>
                <w:szCs w:val="22"/>
              </w:rPr>
              <w:t>/п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spellStart"/>
            <w:r w:rsidRPr="00295224">
              <w:rPr>
                <w:sz w:val="22"/>
                <w:szCs w:val="22"/>
              </w:rPr>
              <w:t>Ед</w:t>
            </w:r>
            <w:proofErr w:type="gramStart"/>
            <w:r w:rsidRPr="00295224">
              <w:rPr>
                <w:sz w:val="22"/>
                <w:szCs w:val="22"/>
              </w:rPr>
              <w:t>.и</w:t>
            </w:r>
            <w:proofErr w:type="gramEnd"/>
            <w:r w:rsidRPr="00295224">
              <w:rPr>
                <w:sz w:val="22"/>
                <w:szCs w:val="22"/>
              </w:rPr>
              <w:t>зм</w:t>
            </w:r>
            <w:proofErr w:type="spell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 xml:space="preserve">Количество </w:t>
            </w:r>
          </w:p>
        </w:tc>
      </w:tr>
      <w:tr w:rsidR="00776B48" w:rsidRPr="00295224">
        <w:trPr>
          <w:trHeight w:val="261"/>
        </w:trPr>
        <w:tc>
          <w:tcPr>
            <w:tcW w:w="513" w:type="dxa"/>
            <w:vMerge w:val="restart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1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83660F">
            <w:r>
              <w:rPr>
                <w:sz w:val="22"/>
                <w:szCs w:val="22"/>
              </w:rPr>
              <w:t>ед./</w:t>
            </w:r>
            <w:proofErr w:type="spellStart"/>
            <w:r>
              <w:rPr>
                <w:sz w:val="22"/>
                <w:szCs w:val="22"/>
              </w:rPr>
              <w:t>тыс.кв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295224">
              <w:rPr>
                <w:sz w:val="22"/>
                <w:szCs w:val="22"/>
              </w:rPr>
              <w:t>м</w:t>
            </w:r>
          </w:p>
        </w:tc>
        <w:tc>
          <w:tcPr>
            <w:tcW w:w="1847" w:type="dxa"/>
            <w:vAlign w:val="center"/>
          </w:tcPr>
          <w:p w:rsidR="00776B48" w:rsidRPr="00295224" w:rsidRDefault="00B36C93" w:rsidP="008B21D4">
            <w:pPr>
              <w:jc w:val="center"/>
            </w:pPr>
            <w:r>
              <w:rPr>
                <w:sz w:val="22"/>
                <w:szCs w:val="22"/>
              </w:rPr>
              <w:t xml:space="preserve">24,30 </w:t>
            </w:r>
          </w:p>
        </w:tc>
      </w:tr>
      <w:tr w:rsidR="00776B48" w:rsidRPr="00295224">
        <w:trPr>
          <w:trHeight w:val="203"/>
        </w:trPr>
        <w:tc>
          <w:tcPr>
            <w:tcW w:w="513" w:type="dxa"/>
            <w:vMerge/>
            <w:vAlign w:val="center"/>
          </w:tcPr>
          <w:p w:rsidR="00776B48" w:rsidRPr="00295224" w:rsidRDefault="00776B48" w:rsidP="00FF0E25">
            <w:pPr>
              <w:jc w:val="center"/>
            </w:pPr>
          </w:p>
        </w:tc>
        <w:tc>
          <w:tcPr>
            <w:tcW w:w="5549" w:type="dxa"/>
            <w:vAlign w:val="center"/>
          </w:tcPr>
          <w:p w:rsidR="00776B48" w:rsidRPr="00295224" w:rsidRDefault="00776B48" w:rsidP="00951D26">
            <w:r w:rsidRPr="00295224">
              <w:rPr>
                <w:sz w:val="22"/>
                <w:szCs w:val="22"/>
              </w:rPr>
              <w:t xml:space="preserve">в том числе: </w:t>
            </w:r>
            <w:r w:rsidR="00951D26">
              <w:rPr>
                <w:sz w:val="22"/>
                <w:szCs w:val="22"/>
              </w:rPr>
              <w:t xml:space="preserve">блокированный </w:t>
            </w:r>
            <w:r w:rsidRPr="00295224">
              <w:rPr>
                <w:sz w:val="22"/>
                <w:szCs w:val="22"/>
              </w:rPr>
              <w:t xml:space="preserve"> жилищный фонд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>ед./</w:t>
            </w:r>
            <w:proofErr w:type="spellStart"/>
            <w:r>
              <w:rPr>
                <w:sz w:val="22"/>
                <w:szCs w:val="22"/>
              </w:rPr>
              <w:t>тыс.кв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295224">
              <w:rPr>
                <w:sz w:val="22"/>
                <w:szCs w:val="22"/>
              </w:rPr>
              <w:t>м</w:t>
            </w:r>
          </w:p>
        </w:tc>
        <w:tc>
          <w:tcPr>
            <w:tcW w:w="1847" w:type="dxa"/>
            <w:vAlign w:val="center"/>
          </w:tcPr>
          <w:p w:rsidR="00776B48" w:rsidRPr="00295224" w:rsidRDefault="00B36C93" w:rsidP="008B21D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76B48" w:rsidRPr="00295224">
        <w:trPr>
          <w:trHeight w:val="270"/>
        </w:trPr>
        <w:tc>
          <w:tcPr>
            <w:tcW w:w="513" w:type="dxa"/>
            <w:vMerge w:val="restart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2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Теплоисточники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847" w:type="dxa"/>
            <w:vAlign w:val="center"/>
          </w:tcPr>
          <w:p w:rsidR="00776B48" w:rsidRPr="00FF0E25" w:rsidRDefault="00776B48" w:rsidP="00FF0E25">
            <w:pPr>
              <w:jc w:val="center"/>
            </w:pPr>
          </w:p>
        </w:tc>
      </w:tr>
      <w:tr w:rsidR="00776B48" w:rsidRPr="00295224">
        <w:trPr>
          <w:trHeight w:val="195"/>
        </w:trPr>
        <w:tc>
          <w:tcPr>
            <w:tcW w:w="513" w:type="dxa"/>
            <w:vMerge/>
            <w:vAlign w:val="center"/>
          </w:tcPr>
          <w:p w:rsidR="00776B48" w:rsidRPr="00295224" w:rsidRDefault="00776B48" w:rsidP="00FF0E25">
            <w:pPr>
              <w:jc w:val="center"/>
            </w:pP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 том числе: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ед./Гкал</w:t>
            </w:r>
          </w:p>
        </w:tc>
        <w:tc>
          <w:tcPr>
            <w:tcW w:w="1847" w:type="dxa"/>
            <w:vAlign w:val="center"/>
          </w:tcPr>
          <w:p w:rsidR="00776B48" w:rsidRPr="00FF0E25" w:rsidRDefault="00776B48" w:rsidP="000D3653">
            <w:pPr>
              <w:jc w:val="center"/>
              <w:rPr>
                <w:lang w:val="en-US"/>
              </w:rPr>
            </w:pPr>
          </w:p>
        </w:tc>
      </w:tr>
      <w:tr w:rsidR="00776B48" w:rsidRPr="00295224">
        <w:trPr>
          <w:trHeight w:val="236"/>
        </w:trPr>
        <w:tc>
          <w:tcPr>
            <w:tcW w:w="513" w:type="dxa"/>
            <w:vMerge w:val="restart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3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gramStart"/>
            <w:r w:rsidRPr="00295224">
              <w:rPr>
                <w:sz w:val="22"/>
                <w:szCs w:val="22"/>
              </w:rPr>
              <w:t>км</w:t>
            </w:r>
            <w:proofErr w:type="gram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445D2C" w:rsidRDefault="00776B48" w:rsidP="00951D26">
            <w:pPr>
              <w:jc w:val="center"/>
            </w:pPr>
          </w:p>
        </w:tc>
      </w:tr>
      <w:tr w:rsidR="00776B48" w:rsidRPr="00295224">
        <w:trPr>
          <w:trHeight w:val="285"/>
        </w:trPr>
        <w:tc>
          <w:tcPr>
            <w:tcW w:w="513" w:type="dxa"/>
            <w:vMerge/>
            <w:vAlign w:val="center"/>
          </w:tcPr>
          <w:p w:rsidR="00776B48" w:rsidRPr="00295224" w:rsidRDefault="00776B48" w:rsidP="00FF0E25">
            <w:pPr>
              <w:jc w:val="center"/>
            </w:pP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 том числе: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gramStart"/>
            <w:r w:rsidRPr="00295224">
              <w:rPr>
                <w:sz w:val="22"/>
                <w:szCs w:val="22"/>
              </w:rPr>
              <w:t>км</w:t>
            </w:r>
            <w:proofErr w:type="gram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445D2C" w:rsidRDefault="00776B48" w:rsidP="00951D26">
            <w:pPr>
              <w:jc w:val="center"/>
            </w:pPr>
          </w:p>
        </w:tc>
      </w:tr>
      <w:tr w:rsidR="00776B48" w:rsidRPr="00295224">
        <w:trPr>
          <w:trHeight w:val="195"/>
        </w:trPr>
        <w:tc>
          <w:tcPr>
            <w:tcW w:w="513" w:type="dxa"/>
            <w:vMerge w:val="restart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4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gramStart"/>
            <w:r w:rsidRPr="00295224">
              <w:rPr>
                <w:sz w:val="22"/>
                <w:szCs w:val="22"/>
              </w:rPr>
              <w:t>км</w:t>
            </w:r>
            <w:proofErr w:type="gram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CD0C06" w:rsidRDefault="008B21D4" w:rsidP="00FF0E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76B48" w:rsidRPr="00295224">
        <w:trPr>
          <w:trHeight w:val="88"/>
        </w:trPr>
        <w:tc>
          <w:tcPr>
            <w:tcW w:w="513" w:type="dxa"/>
            <w:vMerge/>
            <w:vAlign w:val="center"/>
          </w:tcPr>
          <w:p w:rsidR="00776B48" w:rsidRPr="00295224" w:rsidRDefault="00776B48" w:rsidP="00FF0E25">
            <w:pPr>
              <w:jc w:val="center"/>
            </w:pP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 том числе: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gramStart"/>
            <w:r w:rsidRPr="00295224">
              <w:rPr>
                <w:sz w:val="22"/>
                <w:szCs w:val="22"/>
              </w:rPr>
              <w:t>км</w:t>
            </w:r>
            <w:proofErr w:type="gram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CD0C06" w:rsidRDefault="008B21D4" w:rsidP="00FF0E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76B48" w:rsidRPr="00295224">
        <w:trPr>
          <w:trHeight w:val="315"/>
        </w:trPr>
        <w:tc>
          <w:tcPr>
            <w:tcW w:w="513" w:type="dxa"/>
            <w:vMerge w:val="restart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5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Водозаборные сооружения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847" w:type="dxa"/>
            <w:vAlign w:val="center"/>
          </w:tcPr>
          <w:p w:rsidR="00776B48" w:rsidRPr="00CD0C06" w:rsidRDefault="00B36C93" w:rsidP="00FF0E2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76B48" w:rsidRPr="00295224">
        <w:trPr>
          <w:trHeight w:val="315"/>
        </w:trPr>
        <w:tc>
          <w:tcPr>
            <w:tcW w:w="513" w:type="dxa"/>
            <w:vMerge/>
            <w:vAlign w:val="center"/>
          </w:tcPr>
          <w:p w:rsidR="00776B48" w:rsidRPr="00295224" w:rsidRDefault="00776B48" w:rsidP="00FF0E25">
            <w:pPr>
              <w:jc w:val="center"/>
            </w:pP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в том числе: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847" w:type="dxa"/>
            <w:vAlign w:val="center"/>
          </w:tcPr>
          <w:p w:rsidR="00776B48" w:rsidRPr="00CD0C06" w:rsidRDefault="00B36C93" w:rsidP="00FF0E2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76B48" w:rsidRPr="00295224">
        <w:trPr>
          <w:trHeight w:val="167"/>
        </w:trPr>
        <w:tc>
          <w:tcPr>
            <w:tcW w:w="513" w:type="dxa"/>
            <w:vAlign w:val="center"/>
          </w:tcPr>
          <w:p w:rsidR="00776B48" w:rsidRPr="00295224" w:rsidRDefault="00776B48" w:rsidP="00FF0E25">
            <w:pPr>
              <w:jc w:val="center"/>
            </w:pPr>
            <w:r w:rsidRPr="00295224">
              <w:rPr>
                <w:sz w:val="22"/>
                <w:szCs w:val="22"/>
              </w:rPr>
              <w:t>8</w:t>
            </w:r>
          </w:p>
        </w:tc>
        <w:tc>
          <w:tcPr>
            <w:tcW w:w="5549" w:type="dxa"/>
            <w:vAlign w:val="center"/>
          </w:tcPr>
          <w:p w:rsidR="00776B48" w:rsidRPr="00295224" w:rsidRDefault="00776B48" w:rsidP="00FF0E25">
            <w:r w:rsidRPr="00295224">
              <w:rPr>
                <w:sz w:val="22"/>
                <w:szCs w:val="22"/>
              </w:rPr>
              <w:t>Электрические сети</w:t>
            </w:r>
          </w:p>
        </w:tc>
        <w:tc>
          <w:tcPr>
            <w:tcW w:w="1559" w:type="dxa"/>
            <w:vAlign w:val="center"/>
          </w:tcPr>
          <w:p w:rsidR="00776B48" w:rsidRPr="00295224" w:rsidRDefault="00776B48" w:rsidP="00FF0E25">
            <w:pPr>
              <w:jc w:val="center"/>
            </w:pPr>
            <w:proofErr w:type="gramStart"/>
            <w:r w:rsidRPr="00295224">
              <w:rPr>
                <w:sz w:val="22"/>
                <w:szCs w:val="22"/>
              </w:rPr>
              <w:t>км</w:t>
            </w:r>
            <w:proofErr w:type="gram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Align w:val="center"/>
          </w:tcPr>
          <w:p w:rsidR="00776B48" w:rsidRPr="00CD0C06" w:rsidRDefault="00776B48" w:rsidP="00FF0E25">
            <w:pPr>
              <w:jc w:val="center"/>
            </w:pPr>
          </w:p>
        </w:tc>
      </w:tr>
    </w:tbl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8D2B9F" w:rsidRDefault="008D2B9F" w:rsidP="008D2B9F">
      <w:pPr>
        <w:rPr>
          <w:sz w:val="28"/>
          <w:szCs w:val="28"/>
        </w:rPr>
      </w:pPr>
    </w:p>
    <w:p w:rsidR="00776B48" w:rsidRDefault="00776B48" w:rsidP="008D2B9F">
      <w:pPr>
        <w:rPr>
          <w:sz w:val="28"/>
          <w:szCs w:val="28"/>
        </w:rPr>
      </w:pPr>
      <w:r>
        <w:rPr>
          <w:sz w:val="28"/>
          <w:szCs w:val="28"/>
        </w:rPr>
        <w:t xml:space="preserve">2.2.Объекты социальной сферы, обслуживаемые предприятиями и организациями </w:t>
      </w:r>
      <w:r w:rsidR="008D2B9F">
        <w:rPr>
          <w:sz w:val="28"/>
          <w:szCs w:val="28"/>
        </w:rPr>
        <w:t xml:space="preserve">жилищно-коммунального комплекса </w:t>
      </w:r>
      <w:r w:rsidRPr="00436444">
        <w:rPr>
          <w:sz w:val="28"/>
          <w:szCs w:val="28"/>
        </w:rPr>
        <w:t xml:space="preserve">муниципального образования </w:t>
      </w:r>
      <w:r w:rsidR="008D2B9F" w:rsidRPr="00CD0C06">
        <w:rPr>
          <w:color w:val="000000"/>
          <w:sz w:val="28"/>
          <w:szCs w:val="28"/>
        </w:rPr>
        <w:t>сельского поселения</w:t>
      </w:r>
      <w:r w:rsidR="008D2B9F">
        <w:rPr>
          <w:color w:val="000000"/>
          <w:sz w:val="28"/>
          <w:szCs w:val="28"/>
        </w:rPr>
        <w:t xml:space="preserve"> «</w:t>
      </w:r>
      <w:r w:rsidR="00B36C93">
        <w:rPr>
          <w:color w:val="000000"/>
          <w:sz w:val="28"/>
          <w:szCs w:val="28"/>
        </w:rPr>
        <w:t>Аргада</w:t>
      </w:r>
      <w:r w:rsidR="008D2B9F">
        <w:rPr>
          <w:color w:val="000000"/>
          <w:sz w:val="28"/>
          <w:szCs w:val="28"/>
        </w:rPr>
        <w:t>».</w:t>
      </w:r>
    </w:p>
    <w:p w:rsidR="00776B48" w:rsidRPr="0059234C" w:rsidRDefault="00776B48" w:rsidP="003A25C7">
      <w:pPr>
        <w:rPr>
          <w:sz w:val="16"/>
          <w:szCs w:val="16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940"/>
        <w:gridCol w:w="1443"/>
        <w:gridCol w:w="1572"/>
      </w:tblGrid>
      <w:tr w:rsidR="00776B48" w:rsidRPr="00295224">
        <w:tc>
          <w:tcPr>
            <w:tcW w:w="513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 xml:space="preserve">№ </w:t>
            </w:r>
            <w:proofErr w:type="gramStart"/>
            <w:r w:rsidRPr="00295224">
              <w:rPr>
                <w:sz w:val="22"/>
                <w:szCs w:val="22"/>
              </w:rPr>
              <w:t>п</w:t>
            </w:r>
            <w:proofErr w:type="gramEnd"/>
            <w:r w:rsidRPr="00295224">
              <w:rPr>
                <w:sz w:val="22"/>
                <w:szCs w:val="22"/>
              </w:rPr>
              <w:t>/п</w:t>
            </w:r>
          </w:p>
        </w:tc>
        <w:tc>
          <w:tcPr>
            <w:tcW w:w="5940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43" w:type="dxa"/>
            <w:vAlign w:val="center"/>
          </w:tcPr>
          <w:p w:rsidR="00776B48" w:rsidRPr="00295224" w:rsidRDefault="00776B48" w:rsidP="00295224">
            <w:pPr>
              <w:jc w:val="center"/>
            </w:pPr>
            <w:proofErr w:type="spellStart"/>
            <w:r w:rsidRPr="00295224">
              <w:rPr>
                <w:sz w:val="22"/>
                <w:szCs w:val="22"/>
              </w:rPr>
              <w:t>Ед</w:t>
            </w:r>
            <w:proofErr w:type="gramStart"/>
            <w:r w:rsidRPr="00295224">
              <w:rPr>
                <w:sz w:val="22"/>
                <w:szCs w:val="22"/>
              </w:rPr>
              <w:t>.и</w:t>
            </w:r>
            <w:proofErr w:type="gramEnd"/>
            <w:r w:rsidRPr="00295224">
              <w:rPr>
                <w:sz w:val="22"/>
                <w:szCs w:val="22"/>
              </w:rPr>
              <w:t>зм</w:t>
            </w:r>
            <w:proofErr w:type="spellEnd"/>
            <w:r w:rsidRPr="00295224">
              <w:rPr>
                <w:sz w:val="22"/>
                <w:szCs w:val="22"/>
              </w:rPr>
              <w:t>.</w:t>
            </w:r>
          </w:p>
        </w:tc>
        <w:tc>
          <w:tcPr>
            <w:tcW w:w="1572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 xml:space="preserve">Количество </w:t>
            </w:r>
          </w:p>
        </w:tc>
      </w:tr>
      <w:tr w:rsidR="00776B48" w:rsidRPr="00295224">
        <w:tc>
          <w:tcPr>
            <w:tcW w:w="513" w:type="dxa"/>
            <w:vAlign w:val="center"/>
          </w:tcPr>
          <w:p w:rsidR="00776B48" w:rsidRPr="00295224" w:rsidRDefault="00776B48" w:rsidP="0029522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  <w:vAlign w:val="center"/>
          </w:tcPr>
          <w:p w:rsidR="00776B48" w:rsidRPr="00295224" w:rsidRDefault="00776B48" w:rsidP="004067D8">
            <w:r>
              <w:rPr>
                <w:sz w:val="22"/>
                <w:szCs w:val="22"/>
              </w:rPr>
              <w:t>Объекты</w:t>
            </w:r>
            <w:r w:rsidRPr="00295224">
              <w:rPr>
                <w:sz w:val="22"/>
                <w:szCs w:val="22"/>
              </w:rPr>
              <w:t xml:space="preserve"> образования </w:t>
            </w:r>
          </w:p>
        </w:tc>
        <w:tc>
          <w:tcPr>
            <w:tcW w:w="1443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572" w:type="dxa"/>
            <w:vAlign w:val="center"/>
          </w:tcPr>
          <w:p w:rsidR="00776B48" w:rsidRPr="00295224" w:rsidRDefault="008B21D4" w:rsidP="0029522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76B48" w:rsidRPr="00295224">
        <w:tc>
          <w:tcPr>
            <w:tcW w:w="513" w:type="dxa"/>
            <w:vAlign w:val="center"/>
          </w:tcPr>
          <w:p w:rsidR="00776B48" w:rsidRPr="00295224" w:rsidRDefault="00776B48" w:rsidP="0029522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vAlign w:val="center"/>
          </w:tcPr>
          <w:p w:rsidR="00776B48" w:rsidRPr="00295224" w:rsidRDefault="00776B48" w:rsidP="004067D8">
            <w:r w:rsidRPr="00295224">
              <w:rPr>
                <w:sz w:val="22"/>
                <w:szCs w:val="22"/>
              </w:rPr>
              <w:t xml:space="preserve">Объекты здравоохранения </w:t>
            </w:r>
          </w:p>
        </w:tc>
        <w:tc>
          <w:tcPr>
            <w:tcW w:w="1443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572" w:type="dxa"/>
            <w:vAlign w:val="center"/>
          </w:tcPr>
          <w:p w:rsidR="00776B48" w:rsidRPr="00295224" w:rsidRDefault="00B36C93" w:rsidP="00295224">
            <w:pPr>
              <w:jc w:val="center"/>
            </w:pPr>
            <w:r>
              <w:t>1</w:t>
            </w:r>
          </w:p>
        </w:tc>
      </w:tr>
      <w:tr w:rsidR="00776B48" w:rsidRPr="00295224">
        <w:tc>
          <w:tcPr>
            <w:tcW w:w="513" w:type="dxa"/>
            <w:vAlign w:val="center"/>
          </w:tcPr>
          <w:p w:rsidR="00776B48" w:rsidRPr="00295224" w:rsidRDefault="00776B48" w:rsidP="0029522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vAlign w:val="center"/>
          </w:tcPr>
          <w:p w:rsidR="00776B48" w:rsidRPr="00295224" w:rsidRDefault="00776B48" w:rsidP="004067D8">
            <w:r>
              <w:rPr>
                <w:sz w:val="22"/>
                <w:szCs w:val="22"/>
              </w:rPr>
              <w:t>Объекты</w:t>
            </w:r>
            <w:r w:rsidRPr="00295224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1443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>ед.</w:t>
            </w:r>
          </w:p>
        </w:tc>
        <w:tc>
          <w:tcPr>
            <w:tcW w:w="1572" w:type="dxa"/>
            <w:vAlign w:val="center"/>
          </w:tcPr>
          <w:p w:rsidR="00776B48" w:rsidRPr="00295224" w:rsidRDefault="00B36C93" w:rsidP="00295224">
            <w:pPr>
              <w:jc w:val="center"/>
            </w:pPr>
            <w:r>
              <w:t>1</w:t>
            </w:r>
          </w:p>
        </w:tc>
      </w:tr>
      <w:tr w:rsidR="008B21D4" w:rsidRPr="00295224">
        <w:tc>
          <w:tcPr>
            <w:tcW w:w="513" w:type="dxa"/>
            <w:vAlign w:val="center"/>
          </w:tcPr>
          <w:p w:rsidR="008B21D4" w:rsidRDefault="008B21D4" w:rsidP="0029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vAlign w:val="center"/>
          </w:tcPr>
          <w:p w:rsidR="008B21D4" w:rsidRDefault="008B21D4" w:rsidP="00406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43" w:type="dxa"/>
            <w:vAlign w:val="center"/>
          </w:tcPr>
          <w:p w:rsidR="008B21D4" w:rsidRPr="00295224" w:rsidRDefault="008B21D4" w:rsidP="0029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72" w:type="dxa"/>
            <w:vAlign w:val="center"/>
          </w:tcPr>
          <w:p w:rsidR="008B21D4" w:rsidRDefault="00B36C93" w:rsidP="0029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76B48" w:rsidRDefault="00776B48" w:rsidP="003A25C7">
      <w:pPr>
        <w:rPr>
          <w:sz w:val="28"/>
          <w:szCs w:val="28"/>
        </w:rPr>
      </w:pPr>
    </w:p>
    <w:p w:rsidR="00776B48" w:rsidRDefault="00776B48" w:rsidP="003A2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2.3.Перечень и наименование предприятий и организаций </w:t>
      </w:r>
      <w:r w:rsidRPr="00436444">
        <w:rPr>
          <w:sz w:val="28"/>
          <w:szCs w:val="28"/>
        </w:rPr>
        <w:t xml:space="preserve">жилищно-коммунального комплекса </w:t>
      </w:r>
      <w:r w:rsidR="008D2B9F">
        <w:rPr>
          <w:sz w:val="28"/>
          <w:szCs w:val="28"/>
        </w:rPr>
        <w:t>СП «</w:t>
      </w:r>
      <w:r w:rsidR="001E7064">
        <w:rPr>
          <w:sz w:val="28"/>
          <w:szCs w:val="28"/>
        </w:rPr>
        <w:t>Аргада</w:t>
      </w:r>
      <w:r w:rsidR="008D2B9F">
        <w:rPr>
          <w:sz w:val="28"/>
          <w:szCs w:val="28"/>
        </w:rPr>
        <w:t>»</w:t>
      </w:r>
      <w:r w:rsidRPr="00436444">
        <w:rPr>
          <w:sz w:val="28"/>
          <w:szCs w:val="28"/>
        </w:rPr>
        <w:t xml:space="preserve"> </w:t>
      </w:r>
    </w:p>
    <w:p w:rsidR="00776B48" w:rsidRPr="007559A4" w:rsidRDefault="00776B48" w:rsidP="003A25C7">
      <w:pPr>
        <w:rPr>
          <w:sz w:val="16"/>
          <w:szCs w:val="16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19"/>
        <w:gridCol w:w="3780"/>
      </w:tblGrid>
      <w:tr w:rsidR="00776B48" w:rsidRPr="00295224">
        <w:trPr>
          <w:trHeight w:val="469"/>
        </w:trPr>
        <w:tc>
          <w:tcPr>
            <w:tcW w:w="541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 xml:space="preserve">№ </w:t>
            </w:r>
            <w:proofErr w:type="gramStart"/>
            <w:r w:rsidRPr="00295224">
              <w:rPr>
                <w:sz w:val="22"/>
                <w:szCs w:val="22"/>
              </w:rPr>
              <w:t>п</w:t>
            </w:r>
            <w:proofErr w:type="gramEnd"/>
            <w:r w:rsidRPr="00295224">
              <w:rPr>
                <w:sz w:val="22"/>
                <w:szCs w:val="22"/>
              </w:rPr>
              <w:t>/п</w:t>
            </w:r>
          </w:p>
        </w:tc>
        <w:tc>
          <w:tcPr>
            <w:tcW w:w="5219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t>Вид деятельности</w:t>
            </w:r>
          </w:p>
        </w:tc>
      </w:tr>
      <w:tr w:rsidR="00776B48" w:rsidRPr="00295224">
        <w:trPr>
          <w:trHeight w:val="146"/>
        </w:trPr>
        <w:tc>
          <w:tcPr>
            <w:tcW w:w="541" w:type="dxa"/>
            <w:vAlign w:val="center"/>
          </w:tcPr>
          <w:p w:rsidR="00776B48" w:rsidRPr="00295224" w:rsidRDefault="00776B48" w:rsidP="00295224">
            <w:pPr>
              <w:jc w:val="center"/>
            </w:pPr>
            <w:r w:rsidRPr="002952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19" w:type="dxa"/>
            <w:vAlign w:val="center"/>
          </w:tcPr>
          <w:p w:rsidR="00776B48" w:rsidRPr="00295224" w:rsidRDefault="008D16B4" w:rsidP="00B36C93">
            <w:r>
              <w:rPr>
                <w:sz w:val="20"/>
                <w:szCs w:val="20"/>
              </w:rPr>
              <w:t>ИП «Петренко А.В.»</w:t>
            </w:r>
          </w:p>
        </w:tc>
        <w:tc>
          <w:tcPr>
            <w:tcW w:w="3780" w:type="dxa"/>
            <w:vAlign w:val="center"/>
          </w:tcPr>
          <w:p w:rsidR="00776B48" w:rsidRPr="00295224" w:rsidRDefault="00776B48" w:rsidP="004067D8">
            <w:r w:rsidRPr="00295224">
              <w:rPr>
                <w:sz w:val="22"/>
                <w:szCs w:val="22"/>
              </w:rPr>
              <w:t>тепло</w:t>
            </w:r>
            <w:r w:rsidR="008B21D4">
              <w:rPr>
                <w:sz w:val="22"/>
                <w:szCs w:val="22"/>
              </w:rPr>
              <w:t>снабжение</w:t>
            </w:r>
          </w:p>
        </w:tc>
      </w:tr>
    </w:tbl>
    <w:p w:rsidR="00776B48" w:rsidRDefault="00776B48" w:rsidP="0072474E">
      <w:pPr>
        <w:pStyle w:val="ad"/>
        <w:jc w:val="center"/>
        <w:rPr>
          <w:sz w:val="28"/>
          <w:szCs w:val="28"/>
        </w:rPr>
      </w:pPr>
      <w:bookmarkStart w:id="1" w:name="_Toc390798639"/>
    </w:p>
    <w:p w:rsidR="00776B48" w:rsidRPr="0072474E" w:rsidRDefault="00776B48" w:rsidP="0072474E">
      <w:pPr>
        <w:pStyle w:val="ad"/>
        <w:jc w:val="center"/>
        <w:rPr>
          <w:b/>
          <w:bCs/>
          <w:sz w:val="28"/>
          <w:szCs w:val="28"/>
        </w:rPr>
      </w:pPr>
      <w:r w:rsidRPr="0072474E">
        <w:rPr>
          <w:b/>
          <w:bCs/>
          <w:sz w:val="28"/>
          <w:szCs w:val="28"/>
        </w:rPr>
        <w:t>3.Схема теплоснабжения муниципального образования</w:t>
      </w:r>
      <w:bookmarkEnd w:id="1"/>
    </w:p>
    <w:p w:rsidR="00776B48" w:rsidRPr="00564FAF" w:rsidRDefault="008B21D4" w:rsidP="006C0B53">
      <w:pPr>
        <w:pStyle w:val="LTTitel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564FAF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B36C93">
        <w:rPr>
          <w:rFonts w:ascii="Times New Roman" w:hAnsi="Times New Roman" w:cs="Times New Roman"/>
          <w:b/>
          <w:sz w:val="28"/>
          <w:szCs w:val="28"/>
        </w:rPr>
        <w:t>Аргада</w:t>
      </w:r>
      <w:r w:rsidRPr="00564FAF">
        <w:rPr>
          <w:rFonts w:ascii="Times New Roman" w:hAnsi="Times New Roman" w:cs="Times New Roman"/>
          <w:b/>
          <w:sz w:val="28"/>
          <w:szCs w:val="28"/>
        </w:rPr>
        <w:t>»</w:t>
      </w:r>
    </w:p>
    <w:p w:rsidR="00776B48" w:rsidRPr="000D3653" w:rsidRDefault="00776B48" w:rsidP="000D3653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Система теплоснабжения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C93">
        <w:rPr>
          <w:rFonts w:ascii="Times New Roman" w:hAnsi="Times New Roman" w:cs="Times New Roman"/>
          <w:sz w:val="28"/>
          <w:szCs w:val="28"/>
        </w:rPr>
        <w:t>Аргада</w:t>
      </w:r>
      <w:r>
        <w:rPr>
          <w:rFonts w:ascii="Times New Roman" w:hAnsi="Times New Roman" w:cs="Times New Roman"/>
          <w:sz w:val="28"/>
          <w:szCs w:val="28"/>
        </w:rPr>
        <w:t xml:space="preserve"> состоит из 1 котельной </w:t>
      </w:r>
      <w:r w:rsidRPr="00FF0E25">
        <w:rPr>
          <w:rFonts w:ascii="Times New Roman" w:hAnsi="Times New Roman" w:cs="Times New Roman"/>
          <w:sz w:val="28"/>
          <w:szCs w:val="28"/>
        </w:rPr>
        <w:t xml:space="preserve">общей мощностью </w:t>
      </w:r>
      <w:r w:rsidR="00230046">
        <w:rPr>
          <w:rFonts w:ascii="Times New Roman" w:hAnsi="Times New Roman" w:cs="Times New Roman"/>
          <w:sz w:val="28"/>
          <w:szCs w:val="28"/>
        </w:rPr>
        <w:t xml:space="preserve">1,2 </w:t>
      </w:r>
      <w:r w:rsidRPr="00FF0E25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gramStart"/>
      <w:r w:rsidRPr="00FF0E2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F0E25">
        <w:rPr>
          <w:rFonts w:ascii="Times New Roman" w:hAnsi="Times New Roman" w:cs="Times New Roman"/>
          <w:sz w:val="28"/>
          <w:szCs w:val="28"/>
        </w:rPr>
        <w:t xml:space="preserve"> и тепловых сетей прот</w:t>
      </w:r>
      <w:r w:rsidRPr="00FF0E25">
        <w:rPr>
          <w:rFonts w:ascii="Times New Roman" w:hAnsi="Times New Roman" w:cs="Times New Roman"/>
          <w:sz w:val="28"/>
          <w:szCs w:val="28"/>
        </w:rPr>
        <w:t>я</w:t>
      </w:r>
      <w:r w:rsidRPr="00FF0E25">
        <w:rPr>
          <w:rFonts w:ascii="Times New Roman" w:hAnsi="Times New Roman" w:cs="Times New Roman"/>
          <w:sz w:val="28"/>
          <w:szCs w:val="28"/>
        </w:rPr>
        <w:t>женностью 0,</w:t>
      </w:r>
      <w:r w:rsidR="001E7064">
        <w:rPr>
          <w:rFonts w:ascii="Times New Roman" w:hAnsi="Times New Roman" w:cs="Times New Roman"/>
          <w:sz w:val="28"/>
          <w:szCs w:val="28"/>
        </w:rPr>
        <w:t>495</w:t>
      </w:r>
      <w:r w:rsidRPr="00FF0E25">
        <w:rPr>
          <w:rFonts w:ascii="Times New Roman" w:hAnsi="Times New Roman" w:cs="Times New Roman"/>
          <w:sz w:val="28"/>
          <w:szCs w:val="28"/>
        </w:rPr>
        <w:t xml:space="preserve"> км.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данных объектов осуществляет </w:t>
      </w:r>
      <w:r w:rsidR="001E7064">
        <w:rPr>
          <w:rFonts w:ascii="Times New Roman" w:hAnsi="Times New Roman" w:cs="Times New Roman"/>
          <w:sz w:val="28"/>
          <w:szCs w:val="28"/>
        </w:rPr>
        <w:t>ИП «Петренко А.В.»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53">
        <w:rPr>
          <w:rFonts w:ascii="Times New Roman" w:hAnsi="Times New Roman" w:cs="Times New Roman"/>
          <w:sz w:val="28"/>
          <w:szCs w:val="28"/>
        </w:rPr>
        <w:t xml:space="preserve">Система теплоснабжения передана в хозяйственное ведение </w:t>
      </w:r>
      <w:r w:rsidR="001E7064">
        <w:rPr>
          <w:rFonts w:ascii="Times New Roman" w:hAnsi="Times New Roman" w:cs="Times New Roman"/>
          <w:sz w:val="28"/>
          <w:szCs w:val="28"/>
        </w:rPr>
        <w:t xml:space="preserve">ИП «Петренко А.В.» </w:t>
      </w:r>
      <w:r w:rsidR="0032794D">
        <w:rPr>
          <w:rFonts w:ascii="Times New Roman" w:hAnsi="Times New Roman" w:cs="Times New Roman"/>
          <w:sz w:val="28"/>
          <w:szCs w:val="28"/>
        </w:rPr>
        <w:t>по а</w:t>
      </w:r>
      <w:r w:rsidRPr="000D3653">
        <w:rPr>
          <w:rFonts w:ascii="Times New Roman" w:hAnsi="Times New Roman" w:cs="Times New Roman"/>
          <w:sz w:val="28"/>
          <w:szCs w:val="28"/>
        </w:rPr>
        <w:t xml:space="preserve">кту приема-передачи </w:t>
      </w:r>
      <w:r w:rsidR="000D3653">
        <w:rPr>
          <w:rFonts w:ascii="Times New Roman" w:hAnsi="Times New Roman" w:cs="Times New Roman"/>
          <w:sz w:val="28"/>
          <w:szCs w:val="28"/>
        </w:rPr>
        <w:t xml:space="preserve"> </w:t>
      </w:r>
      <w:r w:rsidRPr="000D3653">
        <w:rPr>
          <w:rFonts w:ascii="Times New Roman" w:hAnsi="Times New Roman" w:cs="Times New Roman"/>
          <w:sz w:val="28"/>
          <w:szCs w:val="28"/>
        </w:rPr>
        <w:t>20</w:t>
      </w:r>
      <w:r w:rsidR="000D3653">
        <w:rPr>
          <w:rFonts w:ascii="Times New Roman" w:hAnsi="Times New Roman" w:cs="Times New Roman"/>
          <w:sz w:val="28"/>
          <w:szCs w:val="28"/>
        </w:rPr>
        <w:t>11</w:t>
      </w:r>
      <w:r w:rsidRPr="000D36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6B48" w:rsidRPr="006D45E6" w:rsidRDefault="00776B48" w:rsidP="00911F3D">
      <w:pPr>
        <w:ind w:firstLine="708"/>
        <w:jc w:val="both"/>
        <w:rPr>
          <w:sz w:val="28"/>
          <w:szCs w:val="28"/>
        </w:rPr>
      </w:pPr>
      <w:r w:rsidRPr="006D45E6">
        <w:rPr>
          <w:sz w:val="28"/>
          <w:szCs w:val="28"/>
        </w:rPr>
        <w:t>3.1. Общие сведения по теплоисточникам.</w:t>
      </w:r>
    </w:p>
    <w:p w:rsidR="00776B48" w:rsidRPr="006D45E6" w:rsidRDefault="00776B48" w:rsidP="00FB47A6">
      <w:pPr>
        <w:jc w:val="both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Look w:val="0000" w:firstRow="0" w:lastRow="0" w:firstColumn="0" w:lastColumn="0" w:noHBand="0" w:noVBand="0"/>
      </w:tblPr>
      <w:tblGrid>
        <w:gridCol w:w="2781"/>
        <w:gridCol w:w="900"/>
        <w:gridCol w:w="1467"/>
        <w:gridCol w:w="960"/>
        <w:gridCol w:w="720"/>
        <w:gridCol w:w="1080"/>
        <w:gridCol w:w="1440"/>
        <w:gridCol w:w="1072"/>
      </w:tblGrid>
      <w:tr w:rsidR="00776B48" w:rsidRPr="006D45E6">
        <w:trPr>
          <w:trHeight w:val="375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Наименование теплоисто</w:t>
            </w:r>
            <w:r w:rsidRPr="006D45E6">
              <w:rPr>
                <w:sz w:val="20"/>
                <w:szCs w:val="20"/>
              </w:rPr>
              <w:t>ч</w:t>
            </w:r>
            <w:r w:rsidRPr="006D45E6">
              <w:rPr>
                <w:sz w:val="20"/>
                <w:szCs w:val="20"/>
              </w:rPr>
              <w:t xml:space="preserve">ника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Марка (тип) котла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Год установки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Год капитального р</w:t>
            </w:r>
            <w:r w:rsidRPr="006D45E6">
              <w:rPr>
                <w:sz w:val="20"/>
                <w:szCs w:val="20"/>
              </w:rPr>
              <w:t>е</w:t>
            </w:r>
            <w:r w:rsidRPr="006D45E6">
              <w:rPr>
                <w:sz w:val="20"/>
                <w:szCs w:val="20"/>
              </w:rPr>
              <w:t>монта (последний)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 xml:space="preserve">Мощность котлов, </w:t>
            </w:r>
            <w:proofErr w:type="spellStart"/>
            <w:r w:rsidRPr="006D45E6">
              <w:rPr>
                <w:sz w:val="20"/>
                <w:szCs w:val="20"/>
              </w:rPr>
              <w:t>Гкал</w:t>
            </w:r>
            <w:proofErr w:type="gramStart"/>
            <w:r w:rsidRPr="006D45E6">
              <w:rPr>
                <w:sz w:val="20"/>
                <w:szCs w:val="20"/>
              </w:rPr>
              <w:t>.ч</w:t>
            </w:r>
            <w:proofErr w:type="gramEnd"/>
            <w:r w:rsidRPr="006D45E6">
              <w:rPr>
                <w:sz w:val="20"/>
                <w:szCs w:val="20"/>
              </w:rPr>
              <w:t>ас</w:t>
            </w:r>
            <w:proofErr w:type="spellEnd"/>
            <w:r w:rsidRPr="006D45E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Режим раб</w:t>
            </w:r>
            <w:r w:rsidRPr="006D45E6">
              <w:rPr>
                <w:sz w:val="20"/>
                <w:szCs w:val="20"/>
              </w:rPr>
              <w:t>о</w:t>
            </w:r>
            <w:r w:rsidRPr="006D45E6">
              <w:rPr>
                <w:sz w:val="20"/>
                <w:szCs w:val="20"/>
              </w:rPr>
              <w:t>ты котлов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Вид то</w:t>
            </w:r>
            <w:r w:rsidRPr="006D45E6">
              <w:rPr>
                <w:sz w:val="20"/>
                <w:szCs w:val="20"/>
              </w:rPr>
              <w:t>п</w:t>
            </w:r>
            <w:r w:rsidRPr="006D45E6">
              <w:rPr>
                <w:sz w:val="20"/>
                <w:szCs w:val="20"/>
              </w:rPr>
              <w:t>лива</w:t>
            </w:r>
          </w:p>
        </w:tc>
      </w:tr>
      <w:tr w:rsidR="00776B48" w:rsidRPr="006D45E6">
        <w:trPr>
          <w:trHeight w:val="28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</w:tr>
      <w:tr w:rsidR="00776B48" w:rsidRPr="006D45E6">
        <w:trPr>
          <w:trHeight w:val="136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rPr>
                <w:sz w:val="20"/>
                <w:szCs w:val="20"/>
              </w:rPr>
            </w:pPr>
          </w:p>
        </w:tc>
      </w:tr>
      <w:tr w:rsidR="00776B48" w:rsidRPr="006208A8">
        <w:trPr>
          <w:trHeight w:val="255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Pr="006D45E6" w:rsidRDefault="00776B48" w:rsidP="00CD0C06">
            <w:pPr>
              <w:jc w:val="center"/>
              <w:rPr>
                <w:sz w:val="20"/>
                <w:szCs w:val="20"/>
              </w:rPr>
            </w:pPr>
            <w:r w:rsidRPr="006D45E6">
              <w:rPr>
                <w:b/>
                <w:bCs/>
                <w:sz w:val="20"/>
                <w:szCs w:val="20"/>
              </w:rPr>
              <w:t xml:space="preserve">котельная </w:t>
            </w:r>
            <w:proofErr w:type="spellStart"/>
            <w:r w:rsidRPr="006D45E6">
              <w:rPr>
                <w:sz w:val="20"/>
                <w:szCs w:val="20"/>
              </w:rPr>
              <w:t>с</w:t>
            </w:r>
            <w:proofErr w:type="gramStart"/>
            <w:r w:rsidRPr="006D45E6">
              <w:rPr>
                <w:sz w:val="20"/>
                <w:szCs w:val="20"/>
              </w:rPr>
              <w:t>.</w:t>
            </w:r>
            <w:r w:rsidR="00B36C93">
              <w:rPr>
                <w:sz w:val="20"/>
                <w:szCs w:val="20"/>
              </w:rPr>
              <w:t>А</w:t>
            </w:r>
            <w:proofErr w:type="gramEnd"/>
            <w:r w:rsidR="00B36C93">
              <w:rPr>
                <w:sz w:val="20"/>
                <w:szCs w:val="20"/>
              </w:rPr>
              <w:t>ргада</w:t>
            </w:r>
            <w:proofErr w:type="spellEnd"/>
          </w:p>
          <w:p w:rsidR="00776B48" w:rsidRPr="006D45E6" w:rsidRDefault="00776B48" w:rsidP="00B36C93">
            <w:pPr>
              <w:jc w:val="center"/>
              <w:rPr>
                <w:b/>
                <w:bCs/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 xml:space="preserve">ул. </w:t>
            </w:r>
            <w:r w:rsidR="00B36C93">
              <w:rPr>
                <w:sz w:val="20"/>
                <w:szCs w:val="20"/>
              </w:rPr>
              <w:t>Дамбаева,13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 w:rsidP="00BB7655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1980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 w:rsidP="000D3653">
            <w:pPr>
              <w:jc w:val="center"/>
              <w:rPr>
                <w:sz w:val="20"/>
                <w:szCs w:val="20"/>
              </w:rPr>
            </w:pPr>
            <w:proofErr w:type="spellStart"/>
            <w:r w:rsidRPr="006D45E6">
              <w:rPr>
                <w:sz w:val="20"/>
                <w:szCs w:val="20"/>
              </w:rPr>
              <w:t>КВр</w:t>
            </w:r>
            <w:proofErr w:type="spellEnd"/>
            <w:r w:rsidRPr="006D45E6">
              <w:rPr>
                <w:sz w:val="20"/>
                <w:szCs w:val="20"/>
              </w:rPr>
              <w:t xml:space="preserve"> – </w:t>
            </w:r>
            <w:r w:rsidR="000D3653">
              <w:rPr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B36C93" w:rsidP="00B36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34F65" w:rsidRDefault="000D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водогрейный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уголь</w:t>
            </w:r>
          </w:p>
        </w:tc>
      </w:tr>
      <w:tr w:rsidR="00776B48">
        <w:trPr>
          <w:trHeight w:val="427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208A8" w:rsidRDefault="00776B4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208A8" w:rsidRDefault="00776B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 w:rsidP="000D3653">
            <w:pPr>
              <w:jc w:val="center"/>
              <w:rPr>
                <w:sz w:val="20"/>
                <w:szCs w:val="20"/>
              </w:rPr>
            </w:pPr>
            <w:proofErr w:type="spellStart"/>
            <w:r w:rsidRPr="006D45E6">
              <w:rPr>
                <w:sz w:val="20"/>
                <w:szCs w:val="20"/>
              </w:rPr>
              <w:t>КВр</w:t>
            </w:r>
            <w:proofErr w:type="spellEnd"/>
            <w:r w:rsidRPr="006D45E6">
              <w:rPr>
                <w:sz w:val="20"/>
                <w:szCs w:val="20"/>
              </w:rPr>
              <w:t xml:space="preserve">– </w:t>
            </w:r>
            <w:r w:rsidR="000D3653">
              <w:rPr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 w:rsidP="00B36C93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20</w:t>
            </w:r>
            <w:r w:rsidR="00B36C93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6D45E6" w:rsidRDefault="00776B48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34F65" w:rsidRDefault="000D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</w:tr>
    </w:tbl>
    <w:p w:rsidR="008D2B9F" w:rsidRDefault="008D2B9F" w:rsidP="008D2B9F">
      <w:pPr>
        <w:jc w:val="both"/>
        <w:rPr>
          <w:sz w:val="28"/>
          <w:szCs w:val="28"/>
        </w:rPr>
      </w:pPr>
    </w:p>
    <w:p w:rsidR="00776B48" w:rsidRPr="008D2B9F" w:rsidRDefault="00776B48" w:rsidP="008D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Тепловой баланс в разрезе теплоисточников. </w:t>
      </w:r>
    </w:p>
    <w:p w:rsidR="00776B48" w:rsidRPr="00F8368F" w:rsidRDefault="00776B48" w:rsidP="00FB47A6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453" w:type="dxa"/>
        <w:tblInd w:w="-106" w:type="dxa"/>
        <w:tblLook w:val="0000" w:firstRow="0" w:lastRow="0" w:firstColumn="0" w:lastColumn="0" w:noHBand="0" w:noVBand="0"/>
      </w:tblPr>
      <w:tblGrid>
        <w:gridCol w:w="1080"/>
        <w:gridCol w:w="5529"/>
        <w:gridCol w:w="2315"/>
        <w:gridCol w:w="1529"/>
      </w:tblGrid>
      <w:tr w:rsidR="00776B48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Теплоисточник</w:t>
            </w:r>
          </w:p>
        </w:tc>
      </w:tr>
      <w:tr w:rsidR="00776B48">
        <w:trPr>
          <w:trHeight w:val="10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Установочная мощность котельной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Гкал</w:t>
            </w:r>
            <w:proofErr w:type="gramStart"/>
            <w:r w:rsidRPr="00C2270E">
              <w:rPr>
                <w:sz w:val="20"/>
                <w:szCs w:val="20"/>
              </w:rPr>
              <w:t>.ч</w:t>
            </w:r>
            <w:proofErr w:type="gramEnd"/>
            <w:r w:rsidRPr="00C2270E">
              <w:rPr>
                <w:sz w:val="20"/>
                <w:szCs w:val="20"/>
              </w:rPr>
              <w:t>ас</w:t>
            </w:r>
            <w:proofErr w:type="spellEnd"/>
            <w:r w:rsidRPr="00C2270E">
              <w:rPr>
                <w:sz w:val="20"/>
                <w:szCs w:val="20"/>
              </w:rPr>
              <w:t>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2550B4" w:rsidRDefault="000D365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</w:t>
            </w:r>
            <w:r w:rsidR="00776B48" w:rsidRPr="002A14DE">
              <w:rPr>
                <w:sz w:val="20"/>
                <w:szCs w:val="20"/>
              </w:rPr>
              <w:t>2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Рабочая мощность котельной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Гкал</w:t>
            </w:r>
            <w:proofErr w:type="gramStart"/>
            <w:r w:rsidRPr="00C2270E">
              <w:rPr>
                <w:sz w:val="20"/>
                <w:szCs w:val="20"/>
              </w:rPr>
              <w:t>.ч</w:t>
            </w:r>
            <w:proofErr w:type="gramEnd"/>
            <w:r w:rsidRPr="00C2270E">
              <w:rPr>
                <w:sz w:val="20"/>
                <w:szCs w:val="20"/>
              </w:rPr>
              <w:t>ас</w:t>
            </w:r>
            <w:proofErr w:type="spellEnd"/>
            <w:r w:rsidRPr="00C2270E">
              <w:rPr>
                <w:sz w:val="20"/>
                <w:szCs w:val="20"/>
              </w:rPr>
              <w:t>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2550B4" w:rsidRDefault="00776B48" w:rsidP="000D3653">
            <w:pPr>
              <w:jc w:val="center"/>
              <w:rPr>
                <w:sz w:val="20"/>
                <w:szCs w:val="20"/>
                <w:highlight w:val="yellow"/>
              </w:rPr>
            </w:pPr>
            <w:r w:rsidRPr="002A14DE">
              <w:rPr>
                <w:sz w:val="20"/>
                <w:szCs w:val="20"/>
              </w:rPr>
              <w:t>1,</w:t>
            </w:r>
            <w:r w:rsidR="000D3653">
              <w:rPr>
                <w:sz w:val="20"/>
                <w:szCs w:val="20"/>
              </w:rPr>
              <w:t>2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Количество вырабатываемого тепла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1326,64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Отпущенное тепло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880,99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Удельный расход условного топлива для водогрейной части котельной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кг</w:t>
            </w:r>
            <w:proofErr w:type="gramStart"/>
            <w:r w:rsidRPr="00C2270E">
              <w:rPr>
                <w:sz w:val="20"/>
                <w:szCs w:val="20"/>
              </w:rPr>
              <w:t>.у</w:t>
            </w:r>
            <w:proofErr w:type="gramEnd"/>
            <w:r w:rsidRPr="00C2270E">
              <w:rPr>
                <w:sz w:val="20"/>
                <w:szCs w:val="20"/>
              </w:rPr>
              <w:t>.т</w:t>
            </w:r>
            <w:proofErr w:type="spellEnd"/>
            <w:r w:rsidRPr="00C2270E">
              <w:rPr>
                <w:sz w:val="20"/>
                <w:szCs w:val="20"/>
              </w:rPr>
              <w:t>./Гкал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Удельный расход электроэнергии на отпущенное тепло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кВт</w:t>
            </w:r>
            <w:proofErr w:type="gramStart"/>
            <w:r w:rsidRPr="00C2270E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C2270E">
              <w:rPr>
                <w:sz w:val="20"/>
                <w:szCs w:val="20"/>
              </w:rPr>
              <w:t>./Гкал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Годовой расход топлива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тыс.т.у.т</w:t>
            </w:r>
            <w:proofErr w:type="spellEnd"/>
            <w:r w:rsidRPr="00C2270E">
              <w:rPr>
                <w:sz w:val="20"/>
                <w:szCs w:val="20"/>
              </w:rPr>
              <w:t>./год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311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0,470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Годовой расход топлива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тыс</w:t>
            </w:r>
            <w:proofErr w:type="gramStart"/>
            <w:r w:rsidRPr="00C2270E">
              <w:rPr>
                <w:sz w:val="20"/>
                <w:szCs w:val="20"/>
              </w:rPr>
              <w:t>.т</w:t>
            </w:r>
            <w:proofErr w:type="gramEnd"/>
            <w:r w:rsidRPr="00C2270E">
              <w:rPr>
                <w:sz w:val="20"/>
                <w:szCs w:val="20"/>
              </w:rPr>
              <w:t>онн</w:t>
            </w:r>
            <w:proofErr w:type="spellEnd"/>
            <w:r w:rsidRPr="00C2270E">
              <w:rPr>
                <w:sz w:val="20"/>
                <w:szCs w:val="20"/>
              </w:rPr>
              <w:t>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650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Годовой расход электроэнергии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proofErr w:type="spellStart"/>
            <w:r w:rsidRPr="00C2270E">
              <w:rPr>
                <w:sz w:val="20"/>
                <w:szCs w:val="20"/>
              </w:rPr>
              <w:t>тыс</w:t>
            </w:r>
            <w:proofErr w:type="gramStart"/>
            <w:r w:rsidRPr="00C2270E">
              <w:rPr>
                <w:sz w:val="20"/>
                <w:szCs w:val="20"/>
              </w:rPr>
              <w:t>.к</w:t>
            </w:r>
            <w:proofErr w:type="gramEnd"/>
            <w:r w:rsidRPr="00C2270E">
              <w:rPr>
                <w:sz w:val="20"/>
                <w:szCs w:val="20"/>
              </w:rPr>
              <w:t>Вт.ч</w:t>
            </w:r>
            <w:proofErr w:type="spellEnd"/>
            <w:r w:rsidRPr="00C2270E">
              <w:rPr>
                <w:sz w:val="20"/>
                <w:szCs w:val="20"/>
              </w:rPr>
              <w:t>./год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43,969</w:t>
            </w:r>
          </w:p>
        </w:tc>
      </w:tr>
      <w:tr w:rsidR="00776B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КПД  водогрейной части котла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776B48" w:rsidRPr="00C34F65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4F6977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Выработка тепла котельной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4F6977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957390" w:rsidRDefault="00776B48">
            <w:pPr>
              <w:jc w:val="center"/>
              <w:rPr>
                <w:sz w:val="20"/>
                <w:szCs w:val="20"/>
              </w:rPr>
            </w:pPr>
            <w:r w:rsidRPr="00957390">
              <w:rPr>
                <w:sz w:val="20"/>
                <w:szCs w:val="20"/>
              </w:rPr>
              <w:t>1734,14</w:t>
            </w:r>
          </w:p>
        </w:tc>
      </w:tr>
      <w:tr w:rsidR="00776B48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11.1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CD7B6E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Расход на собственные нужды котельной (3,5%)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4F6977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957390" w:rsidRDefault="00776B48" w:rsidP="004F6977">
            <w:pPr>
              <w:jc w:val="center"/>
              <w:rPr>
                <w:sz w:val="20"/>
                <w:szCs w:val="20"/>
              </w:rPr>
            </w:pPr>
            <w:r w:rsidRPr="00957390">
              <w:rPr>
                <w:sz w:val="20"/>
                <w:szCs w:val="20"/>
              </w:rPr>
              <w:t>60,7</w:t>
            </w:r>
          </w:p>
        </w:tc>
      </w:tr>
      <w:tr w:rsidR="00776B48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11.2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43010" w:rsidRDefault="00776B48" w:rsidP="00C34F65">
            <w:pPr>
              <w:rPr>
                <w:sz w:val="20"/>
                <w:szCs w:val="20"/>
              </w:rPr>
            </w:pPr>
            <w:r w:rsidRPr="00C43010">
              <w:rPr>
                <w:sz w:val="20"/>
                <w:szCs w:val="20"/>
              </w:rPr>
              <w:t>Потери в тепловых сетях (</w:t>
            </w:r>
            <w:r>
              <w:rPr>
                <w:sz w:val="20"/>
                <w:szCs w:val="20"/>
              </w:rPr>
              <w:t>20</w:t>
            </w:r>
            <w:r w:rsidRPr="00C43010">
              <w:rPr>
                <w:sz w:val="20"/>
                <w:szCs w:val="20"/>
              </w:rPr>
              <w:t>%)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43010" w:rsidRDefault="00776B48" w:rsidP="004F6977">
            <w:pPr>
              <w:jc w:val="center"/>
              <w:rPr>
                <w:sz w:val="20"/>
                <w:szCs w:val="20"/>
              </w:rPr>
            </w:pPr>
            <w:r w:rsidRPr="00C43010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34F65" w:rsidRDefault="00776B48" w:rsidP="004F697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346,8</w:t>
            </w:r>
          </w:p>
        </w:tc>
      </w:tr>
      <w:tr w:rsidR="00776B48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11.3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Отпущено потребителям тепловой энергии, всего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861291" w:rsidRDefault="00776B48">
            <w:pPr>
              <w:jc w:val="center"/>
              <w:rPr>
                <w:sz w:val="20"/>
                <w:szCs w:val="20"/>
              </w:rPr>
            </w:pPr>
            <w:r w:rsidRPr="00861291">
              <w:rPr>
                <w:sz w:val="20"/>
                <w:szCs w:val="20"/>
              </w:rPr>
              <w:t>1326,64</w:t>
            </w:r>
          </w:p>
        </w:tc>
      </w:tr>
      <w:tr w:rsidR="00776B48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6A4712">
            <w:pPr>
              <w:jc w:val="right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в том числе: жилищный фонд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861291" w:rsidRDefault="00776B48">
            <w:pPr>
              <w:jc w:val="center"/>
              <w:rPr>
                <w:sz w:val="20"/>
                <w:szCs w:val="20"/>
              </w:rPr>
            </w:pPr>
            <w:r w:rsidRPr="00861291">
              <w:rPr>
                <w:sz w:val="20"/>
                <w:szCs w:val="20"/>
              </w:rPr>
              <w:t>0</w:t>
            </w:r>
          </w:p>
        </w:tc>
      </w:tr>
      <w:tr w:rsidR="00776B48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B48" w:rsidRPr="00C2270E" w:rsidRDefault="00776B48" w:rsidP="006A4712">
            <w:pPr>
              <w:jc w:val="right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бюджетные учреждения</w:t>
            </w:r>
            <w:r w:rsidR="00230046">
              <w:rPr>
                <w:sz w:val="20"/>
                <w:szCs w:val="20"/>
              </w:rPr>
              <w:t xml:space="preserve"> образования</w:t>
            </w:r>
            <w:r w:rsidRPr="00C227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B48" w:rsidRPr="00861291" w:rsidRDefault="00776B48" w:rsidP="00564FAF">
            <w:pPr>
              <w:jc w:val="center"/>
              <w:rPr>
                <w:sz w:val="20"/>
                <w:szCs w:val="20"/>
              </w:rPr>
            </w:pPr>
            <w:r w:rsidRPr="00861291">
              <w:rPr>
                <w:sz w:val="20"/>
                <w:szCs w:val="20"/>
              </w:rPr>
              <w:t>1</w:t>
            </w:r>
            <w:r w:rsidR="00564FAF">
              <w:rPr>
                <w:sz w:val="20"/>
                <w:szCs w:val="20"/>
              </w:rPr>
              <w:t>326</w:t>
            </w:r>
            <w:r w:rsidRPr="00861291">
              <w:rPr>
                <w:sz w:val="20"/>
                <w:szCs w:val="20"/>
              </w:rPr>
              <w:t>,</w:t>
            </w:r>
            <w:r w:rsidR="00564FAF">
              <w:rPr>
                <w:sz w:val="20"/>
                <w:szCs w:val="20"/>
              </w:rPr>
              <w:t>64</w:t>
            </w:r>
          </w:p>
        </w:tc>
      </w:tr>
      <w:tr w:rsidR="00776B48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6A4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564FAF" w:rsidP="008F4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6B48" w:rsidRDefault="00776B48" w:rsidP="00CC648C">
      <w:pPr>
        <w:jc w:val="both"/>
        <w:rPr>
          <w:sz w:val="28"/>
          <w:szCs w:val="28"/>
        </w:rPr>
      </w:pPr>
    </w:p>
    <w:p w:rsidR="00776B48" w:rsidRPr="00C2270E" w:rsidRDefault="00776B48" w:rsidP="00431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70E">
        <w:rPr>
          <w:sz w:val="28"/>
          <w:szCs w:val="28"/>
        </w:rPr>
        <w:t>.3. Характеристика тепловых сетей.</w:t>
      </w:r>
    </w:p>
    <w:p w:rsidR="00776B48" w:rsidRPr="00CC648C" w:rsidRDefault="00776B48" w:rsidP="00CC648C">
      <w:pPr>
        <w:ind w:firstLine="708"/>
        <w:jc w:val="both"/>
        <w:rPr>
          <w:b/>
          <w:bCs/>
          <w:sz w:val="16"/>
          <w:szCs w:val="16"/>
        </w:rPr>
      </w:pPr>
      <w:r w:rsidRPr="00C2270E">
        <w:rPr>
          <w:b/>
          <w:bCs/>
        </w:rPr>
        <w:t xml:space="preserve">                                                                                                                         </w:t>
      </w:r>
    </w:p>
    <w:tbl>
      <w:tblPr>
        <w:tblW w:w="9980" w:type="dxa"/>
        <w:tblInd w:w="-106" w:type="dxa"/>
        <w:tblLook w:val="0000" w:firstRow="0" w:lastRow="0" w:firstColumn="0" w:lastColumn="0" w:noHBand="0" w:noVBand="0"/>
      </w:tblPr>
      <w:tblGrid>
        <w:gridCol w:w="516"/>
        <w:gridCol w:w="3047"/>
        <w:gridCol w:w="1511"/>
        <w:gridCol w:w="1232"/>
        <w:gridCol w:w="1220"/>
        <w:gridCol w:w="1228"/>
        <w:gridCol w:w="1226"/>
      </w:tblGrid>
      <w:tr w:rsidR="00776B48" w:rsidRPr="00C2270E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№ </w:t>
            </w:r>
            <w:proofErr w:type="gramStart"/>
            <w:r w:rsidRPr="00C2270E">
              <w:rPr>
                <w:sz w:val="20"/>
                <w:szCs w:val="20"/>
              </w:rPr>
              <w:t>п</w:t>
            </w:r>
            <w:proofErr w:type="gramEnd"/>
            <w:r w:rsidRPr="00C2270E">
              <w:rPr>
                <w:sz w:val="20"/>
                <w:szCs w:val="20"/>
              </w:rPr>
              <w:t>/п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Наименование теплоисточника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Год стро</w:t>
            </w:r>
            <w:r w:rsidRPr="00C2270E">
              <w:rPr>
                <w:sz w:val="20"/>
                <w:szCs w:val="20"/>
              </w:rPr>
              <w:t>и</w:t>
            </w:r>
            <w:r w:rsidRPr="00C2270E">
              <w:rPr>
                <w:sz w:val="20"/>
                <w:szCs w:val="20"/>
              </w:rPr>
              <w:t>тельства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Диаметр,                  </w:t>
            </w:r>
            <w:proofErr w:type="gramStart"/>
            <w:r w:rsidRPr="00C2270E">
              <w:rPr>
                <w:sz w:val="20"/>
                <w:szCs w:val="20"/>
              </w:rPr>
              <w:t>мм</w:t>
            </w:r>
            <w:proofErr w:type="gramEnd"/>
            <w:r w:rsidRPr="00C2270E">
              <w:rPr>
                <w:sz w:val="20"/>
                <w:szCs w:val="20"/>
              </w:rPr>
              <w:t>.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Длина участка, </w:t>
            </w:r>
            <w:proofErr w:type="spellStart"/>
            <w:r w:rsidRPr="00C2270E">
              <w:rPr>
                <w:sz w:val="20"/>
                <w:szCs w:val="20"/>
              </w:rPr>
              <w:t>п.</w:t>
            </w:r>
            <w:proofErr w:type="gramStart"/>
            <w:r w:rsidRPr="00C2270E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C2270E">
              <w:rPr>
                <w:sz w:val="20"/>
                <w:szCs w:val="20"/>
              </w:rPr>
              <w:t>.</w:t>
            </w:r>
          </w:p>
        </w:tc>
      </w:tr>
      <w:tr w:rsidR="00776B48" w:rsidRPr="00C2270E">
        <w:trPr>
          <w:trHeight w:val="2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всего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в том числе:</w:t>
            </w:r>
          </w:p>
        </w:tc>
      </w:tr>
      <w:tr w:rsidR="00776B48" w:rsidRPr="00C2270E">
        <w:trPr>
          <w:trHeight w:val="4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подземной прокладки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надземной прокладки</w:t>
            </w:r>
          </w:p>
        </w:tc>
      </w:tr>
      <w:tr w:rsidR="00776B48" w:rsidRPr="00C2270E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 w:rsidRPr="00C2270E">
              <w:rPr>
                <w:sz w:val="20"/>
                <w:szCs w:val="20"/>
              </w:rPr>
              <w:t xml:space="preserve">котельная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="001E7064" w:rsidRPr="00B46276">
              <w:rPr>
                <w:sz w:val="16"/>
                <w:szCs w:val="16"/>
              </w:rPr>
              <w:t>ИП «Петренко А.В.»</w:t>
            </w:r>
            <w:r w:rsidR="001E7064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r w:rsidR="001E7064">
              <w:rPr>
                <w:sz w:val="20"/>
                <w:szCs w:val="20"/>
              </w:rPr>
              <w:t>Аргада</w:t>
            </w:r>
            <w:r w:rsidRPr="00C2270E">
              <w:rPr>
                <w:sz w:val="20"/>
                <w:szCs w:val="20"/>
              </w:rPr>
              <w:t xml:space="preserve">, </w:t>
            </w:r>
          </w:p>
          <w:p w:rsidR="00776B48" w:rsidRPr="00C2270E" w:rsidRDefault="00431FFB" w:rsidP="00B46276">
            <w:pPr>
              <w:jc w:val="center"/>
              <w:rPr>
                <w:sz w:val="20"/>
                <w:szCs w:val="20"/>
              </w:rPr>
            </w:pPr>
            <w:r w:rsidRPr="006D45E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Дамбаева,13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0365B8" w:rsidP="0082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0365B8" w:rsidP="0082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</w:tr>
      <w:tr w:rsidR="00776B48" w:rsidRPr="00C2270E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auto"/>
            </w:tcBorders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</w:tr>
      <w:tr w:rsidR="00776B48" w:rsidRPr="00C2270E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E13069" w:rsidRDefault="00776B48" w:rsidP="00827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E13069" w:rsidRDefault="00776B48" w:rsidP="00827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</w:tr>
      <w:tr w:rsidR="00776B48" w:rsidRPr="00C2270E" w:rsidTr="008D2B9F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Pr="00C2270E" w:rsidRDefault="00776B48" w:rsidP="0082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B48" w:rsidRPr="007D46CA" w:rsidRDefault="00776B48" w:rsidP="00B36C93">
            <w:pPr>
              <w:jc w:val="center"/>
              <w:rPr>
                <w:b/>
                <w:bCs/>
                <w:sz w:val="20"/>
                <w:szCs w:val="20"/>
              </w:rPr>
            </w:pPr>
            <w:r w:rsidRPr="007D46CA">
              <w:rPr>
                <w:b/>
                <w:bCs/>
                <w:sz w:val="20"/>
                <w:szCs w:val="20"/>
              </w:rPr>
              <w:t>ИТОГО прот</w:t>
            </w:r>
            <w:r>
              <w:rPr>
                <w:b/>
                <w:bCs/>
                <w:sz w:val="20"/>
                <w:szCs w:val="20"/>
              </w:rPr>
              <w:t xml:space="preserve">яженность тепловых сетей на </w:t>
            </w:r>
            <w:r w:rsidR="00B36C93">
              <w:rPr>
                <w:b/>
                <w:bCs/>
                <w:sz w:val="20"/>
                <w:szCs w:val="20"/>
              </w:rPr>
              <w:t>2020</w:t>
            </w:r>
            <w:r w:rsidRPr="007D46C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7D46CA" w:rsidRDefault="00AC5FEB" w:rsidP="00827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7D46CA" w:rsidRDefault="00AC5FEB" w:rsidP="00827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7D46CA" w:rsidRDefault="00776B48" w:rsidP="007802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365B8" w:rsidRDefault="00776B48" w:rsidP="00A3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6B48" w:rsidRPr="00A36A95" w:rsidRDefault="00776B48" w:rsidP="00A36A95">
      <w:pPr>
        <w:jc w:val="both"/>
        <w:rPr>
          <w:sz w:val="28"/>
          <w:szCs w:val="28"/>
        </w:rPr>
      </w:pPr>
      <w:r w:rsidRPr="00A36A95">
        <w:rPr>
          <w:sz w:val="28"/>
          <w:szCs w:val="28"/>
        </w:rPr>
        <w:t>3.4.Структура потребления тепловой энергии с.</w:t>
      </w:r>
      <w:r>
        <w:rPr>
          <w:sz w:val="28"/>
          <w:szCs w:val="28"/>
        </w:rPr>
        <w:t xml:space="preserve"> </w:t>
      </w:r>
      <w:r w:rsidR="00AC5FEB">
        <w:rPr>
          <w:sz w:val="28"/>
          <w:szCs w:val="28"/>
        </w:rPr>
        <w:t>Аргада</w:t>
      </w:r>
      <w:r w:rsidRPr="00A36A95">
        <w:rPr>
          <w:sz w:val="28"/>
          <w:szCs w:val="28"/>
        </w:rPr>
        <w:t xml:space="preserve"> </w:t>
      </w:r>
    </w:p>
    <w:p w:rsidR="00776B48" w:rsidRDefault="00776B48" w:rsidP="00F4245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0"/>
        <w:gridCol w:w="2340"/>
      </w:tblGrid>
      <w:tr w:rsidR="00776B48" w:rsidRPr="007D46CA">
        <w:trPr>
          <w:trHeight w:val="375"/>
        </w:trPr>
        <w:tc>
          <w:tcPr>
            <w:tcW w:w="8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48" w:rsidRPr="007D46CA" w:rsidRDefault="00776B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D46CA">
              <w:rPr>
                <w:color w:val="000000"/>
                <w:sz w:val="26"/>
                <w:szCs w:val="26"/>
              </w:rPr>
              <w:t xml:space="preserve">Потребление тепловой энергии по всем видам потребителей </w:t>
            </w:r>
          </w:p>
          <w:p w:rsidR="00776B48" w:rsidRPr="007D46CA" w:rsidRDefault="00776B48" w:rsidP="001E70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</w:t>
            </w:r>
            <w:r w:rsidR="001E7064">
              <w:rPr>
                <w:color w:val="000000"/>
                <w:sz w:val="26"/>
                <w:szCs w:val="26"/>
              </w:rPr>
              <w:t xml:space="preserve"> Аргада </w:t>
            </w:r>
            <w:r w:rsidRPr="007D46CA">
              <w:rPr>
                <w:color w:val="000000"/>
                <w:sz w:val="26"/>
                <w:szCs w:val="26"/>
              </w:rPr>
              <w:t xml:space="preserve"> по итогам 201</w:t>
            </w:r>
            <w:r w:rsidR="00AC5FEB">
              <w:rPr>
                <w:color w:val="000000"/>
                <w:sz w:val="26"/>
                <w:szCs w:val="26"/>
              </w:rPr>
              <w:t>9</w:t>
            </w:r>
            <w:r w:rsidRPr="007D46CA">
              <w:rPr>
                <w:color w:val="000000"/>
                <w:sz w:val="26"/>
                <w:szCs w:val="26"/>
              </w:rPr>
              <w:t xml:space="preserve"> года.</w:t>
            </w:r>
          </w:p>
        </w:tc>
      </w:tr>
      <w:tr w:rsidR="00776B48" w:rsidRPr="007D46CA">
        <w:trPr>
          <w:trHeight w:val="437"/>
        </w:trPr>
        <w:tc>
          <w:tcPr>
            <w:tcW w:w="6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B48" w:rsidRPr="007D46CA" w:rsidRDefault="00776B48" w:rsidP="00312A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D46CA">
              <w:rPr>
                <w:b/>
                <w:bCs/>
                <w:color w:val="000000"/>
              </w:rPr>
              <w:t>Наименование потребителя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B48" w:rsidRPr="007D46CA" w:rsidRDefault="00776B48" w:rsidP="00312A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D46CA">
              <w:rPr>
                <w:b/>
                <w:bCs/>
                <w:color w:val="000000"/>
              </w:rPr>
              <w:t>Гкал</w:t>
            </w:r>
          </w:p>
        </w:tc>
      </w:tr>
      <w:tr w:rsidR="00776B48" w:rsidRPr="007D46CA">
        <w:trPr>
          <w:trHeight w:val="276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48" w:rsidRPr="007D46CA" w:rsidRDefault="00776B4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D46CA">
              <w:rPr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48" w:rsidRPr="00861291" w:rsidRDefault="00CC6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1326,64</w:t>
            </w:r>
          </w:p>
        </w:tc>
      </w:tr>
      <w:tr w:rsidR="00776B48">
        <w:trPr>
          <w:trHeight w:val="247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48" w:rsidRPr="007D46CA" w:rsidRDefault="00776B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D46CA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48" w:rsidRPr="00861291" w:rsidRDefault="00776B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1291">
              <w:rPr>
                <w:b/>
                <w:bCs/>
                <w:color w:val="000000"/>
                <w:sz w:val="26"/>
                <w:szCs w:val="26"/>
              </w:rPr>
              <w:t>1326,64</w:t>
            </w:r>
          </w:p>
        </w:tc>
      </w:tr>
    </w:tbl>
    <w:p w:rsidR="00776B48" w:rsidRDefault="00776B48" w:rsidP="00F21963">
      <w:pPr>
        <w:ind w:firstLine="708"/>
        <w:jc w:val="both"/>
        <w:rPr>
          <w:sz w:val="28"/>
          <w:szCs w:val="28"/>
        </w:rPr>
      </w:pPr>
    </w:p>
    <w:p w:rsidR="00776B48" w:rsidRDefault="00776B48" w:rsidP="00A36A95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408AD">
        <w:rPr>
          <w:sz w:val="28"/>
          <w:szCs w:val="28"/>
        </w:rPr>
        <w:t xml:space="preserve">. </w:t>
      </w:r>
      <w:proofErr w:type="gramStart"/>
      <w:r w:rsidRPr="008408AD">
        <w:rPr>
          <w:sz w:val="28"/>
          <w:szCs w:val="28"/>
        </w:rPr>
        <w:t xml:space="preserve">Тепловые нагрузки (спецификация) потребителей тепловой </w:t>
      </w:r>
      <w:proofErr w:type="gramEnd"/>
    </w:p>
    <w:p w:rsidR="00776B48" w:rsidRDefault="00776B48" w:rsidP="00CA0496">
      <w:pPr>
        <w:ind w:firstLine="708"/>
        <w:jc w:val="both"/>
        <w:rPr>
          <w:sz w:val="28"/>
          <w:szCs w:val="28"/>
        </w:rPr>
      </w:pPr>
      <w:r w:rsidRPr="008408AD">
        <w:rPr>
          <w:sz w:val="28"/>
          <w:szCs w:val="28"/>
        </w:rPr>
        <w:t>энер</w:t>
      </w:r>
      <w:r>
        <w:rPr>
          <w:sz w:val="28"/>
          <w:szCs w:val="28"/>
        </w:rPr>
        <w:t xml:space="preserve">гии с. </w:t>
      </w:r>
      <w:r w:rsidR="00F53722">
        <w:rPr>
          <w:sz w:val="28"/>
          <w:szCs w:val="28"/>
        </w:rPr>
        <w:t>Аргада</w:t>
      </w:r>
      <w:r>
        <w:rPr>
          <w:sz w:val="28"/>
          <w:szCs w:val="28"/>
        </w:rPr>
        <w:t xml:space="preserve">                                       </w:t>
      </w:r>
    </w:p>
    <w:p w:rsidR="00776B48" w:rsidRPr="00376B4C" w:rsidRDefault="00776B48" w:rsidP="00376B4C">
      <w:pPr>
        <w:jc w:val="both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8"/>
        <w:gridCol w:w="2162"/>
        <w:gridCol w:w="2039"/>
        <w:gridCol w:w="1539"/>
        <w:gridCol w:w="1127"/>
        <w:gridCol w:w="1417"/>
        <w:gridCol w:w="974"/>
        <w:gridCol w:w="654"/>
      </w:tblGrid>
      <w:tr w:rsidR="00776B48" w:rsidTr="003F303E">
        <w:trPr>
          <w:trHeight w:val="37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источника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потребителя тепла, ул./пер./дом</w:t>
            </w:r>
          </w:p>
        </w:tc>
        <w:tc>
          <w:tcPr>
            <w:tcW w:w="5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потребителя тепла</w:t>
            </w:r>
          </w:p>
        </w:tc>
      </w:tr>
      <w:tr w:rsidR="00776B48" w:rsidTr="003F303E">
        <w:trPr>
          <w:trHeight w:val="28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объём, 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 w:rsidP="008A3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год</w:t>
            </w:r>
          </w:p>
          <w:p w:rsidR="00776B48" w:rsidRDefault="00776B48" w:rsidP="008A3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</w:p>
        </w:tc>
      </w:tr>
      <w:tr w:rsidR="00776B48" w:rsidTr="003F303E">
        <w:trPr>
          <w:trHeight w:val="51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 w:val="20"/>
                <w:szCs w:val="20"/>
              </w:rPr>
            </w:pPr>
          </w:p>
        </w:tc>
      </w:tr>
      <w:tr w:rsidR="00776B48" w:rsidTr="003F303E">
        <w:trPr>
          <w:trHeight w:val="2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Default="00776B48" w:rsidP="00B5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6B48" w:rsidRDefault="00776B48" w:rsidP="0043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                                        </w:t>
            </w:r>
            <w:r w:rsidR="001E7064" w:rsidRPr="00B46276">
              <w:rPr>
                <w:sz w:val="16"/>
                <w:szCs w:val="16"/>
              </w:rPr>
              <w:t>ИП «Петренко А.В.»</w:t>
            </w:r>
            <w:r>
              <w:rPr>
                <w:sz w:val="20"/>
                <w:szCs w:val="20"/>
              </w:rPr>
              <w:t xml:space="preserve">,         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7299C">
              <w:rPr>
                <w:sz w:val="20"/>
                <w:szCs w:val="20"/>
              </w:rPr>
              <w:t>А</w:t>
            </w:r>
            <w:proofErr w:type="gramEnd"/>
            <w:r w:rsidR="00D7299C">
              <w:rPr>
                <w:sz w:val="20"/>
                <w:szCs w:val="20"/>
              </w:rPr>
              <w:t>ргада</w:t>
            </w:r>
            <w:proofErr w:type="spellEnd"/>
            <w:r>
              <w:rPr>
                <w:sz w:val="20"/>
                <w:szCs w:val="20"/>
              </w:rPr>
              <w:t>,                   ул</w:t>
            </w:r>
            <w:r w:rsidR="00D7299C">
              <w:rPr>
                <w:sz w:val="20"/>
                <w:szCs w:val="20"/>
              </w:rPr>
              <w:t>Дамбаева,13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505E93" w:rsidRDefault="00D7299C" w:rsidP="00CC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D72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32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7D46CA" w:rsidRDefault="00CC648C" w:rsidP="008A3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  <w:r w:rsidR="00776B48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Pr="007D46CA" w:rsidRDefault="00776B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B48" w:rsidRDefault="00776B48" w:rsidP="00861291">
      <w:pPr>
        <w:pStyle w:val="1"/>
      </w:pPr>
      <w:bookmarkStart w:id="2" w:name="_Toc390798643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BB4">
        <w:rPr>
          <w:rFonts w:ascii="Times New Roman" w:hAnsi="Times New Roman" w:cs="Times New Roman"/>
          <w:sz w:val="28"/>
          <w:szCs w:val="28"/>
        </w:rPr>
        <w:t>. Анализ существующей  системы теплоснабжения</w:t>
      </w:r>
      <w:r>
        <w:t>.</w:t>
      </w:r>
      <w:r w:rsidRPr="00B01312">
        <w:t xml:space="preserve"> </w:t>
      </w:r>
    </w:p>
    <w:bookmarkEnd w:id="2"/>
    <w:p w:rsidR="00776B48" w:rsidRPr="00CD2BB4" w:rsidRDefault="00776B48" w:rsidP="002531B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>4</w:t>
      </w:r>
      <w:r w:rsidRPr="00CD2BB4">
        <w:rPr>
          <w:color w:val="1E495C"/>
          <w:sz w:val="28"/>
          <w:szCs w:val="28"/>
        </w:rPr>
        <w:t>.1.</w:t>
      </w:r>
      <w:r w:rsidRPr="00CD2BB4">
        <w:rPr>
          <w:rFonts w:ascii="Tahoma" w:hAnsi="Tahoma" w:cs="Tahoma"/>
          <w:i/>
          <w:iCs/>
          <w:color w:val="1E495C"/>
          <w:sz w:val="20"/>
          <w:szCs w:val="20"/>
        </w:rPr>
        <w:t xml:space="preserve"> </w:t>
      </w:r>
      <w:r w:rsidRPr="00CD2BB4">
        <w:rPr>
          <w:sz w:val="28"/>
          <w:szCs w:val="28"/>
        </w:rPr>
        <w:t>Технические характеристики системы теплоснабжения:</w:t>
      </w:r>
    </w:p>
    <w:p w:rsidR="00A4489F" w:rsidRDefault="00776B48" w:rsidP="00A4489F">
      <w:pPr>
        <w:rPr>
          <w:sz w:val="28"/>
          <w:szCs w:val="28"/>
        </w:rPr>
      </w:pPr>
      <w:r w:rsidRPr="00675F47">
        <w:rPr>
          <w:sz w:val="28"/>
          <w:szCs w:val="28"/>
        </w:rPr>
        <w:t>Выработка</w:t>
      </w:r>
      <w:r>
        <w:rPr>
          <w:sz w:val="28"/>
          <w:szCs w:val="28"/>
        </w:rPr>
        <w:t xml:space="preserve"> тепловой энергии осуществляется от отопительной котельной  </w:t>
      </w:r>
      <w:r w:rsidR="001E7064">
        <w:rPr>
          <w:sz w:val="28"/>
          <w:szCs w:val="28"/>
        </w:rPr>
        <w:t>ИП «Петренко А.В.»</w:t>
      </w:r>
      <w:r w:rsidRPr="00861291">
        <w:rPr>
          <w:sz w:val="28"/>
          <w:szCs w:val="28"/>
        </w:rPr>
        <w:t xml:space="preserve">, </w:t>
      </w:r>
      <w:r>
        <w:rPr>
          <w:sz w:val="28"/>
          <w:szCs w:val="28"/>
        </w:rPr>
        <w:t>котельная является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точником теплоснабжения</w:t>
      </w:r>
      <w:r w:rsidR="00A4489F">
        <w:rPr>
          <w:sz w:val="28"/>
          <w:szCs w:val="28"/>
        </w:rPr>
        <w:t xml:space="preserve"> сельского поселения</w:t>
      </w:r>
    </w:p>
    <w:p w:rsidR="00776B48" w:rsidRPr="0083660F" w:rsidRDefault="00A4489F" w:rsidP="00A4489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6B48">
        <w:rPr>
          <w:sz w:val="28"/>
          <w:szCs w:val="28"/>
        </w:rPr>
        <w:t xml:space="preserve">и отапливает 100% объектов </w:t>
      </w:r>
      <w:r>
        <w:rPr>
          <w:sz w:val="28"/>
          <w:szCs w:val="28"/>
        </w:rPr>
        <w:t>образования</w:t>
      </w:r>
      <w:r w:rsidR="00776B48" w:rsidRPr="00FF0E25">
        <w:rPr>
          <w:sz w:val="28"/>
          <w:szCs w:val="28"/>
        </w:rPr>
        <w:t>. Предприятие коммунального комплекса, оказывающее услуги в сфере те</w:t>
      </w:r>
      <w:r w:rsidR="00776B48" w:rsidRPr="00FF0E25">
        <w:rPr>
          <w:sz w:val="28"/>
          <w:szCs w:val="28"/>
        </w:rPr>
        <w:t>п</w:t>
      </w:r>
      <w:r w:rsidR="00776B48" w:rsidRPr="00FF0E25">
        <w:rPr>
          <w:sz w:val="28"/>
          <w:szCs w:val="28"/>
        </w:rPr>
        <w:t xml:space="preserve">лоснабжения, формируют тарифное дело на основании приказа Федеральной службы по тарифам № 20-з\2 от </w:t>
      </w:r>
      <w:r w:rsidR="00776B48" w:rsidRPr="00FF0E25">
        <w:rPr>
          <w:sz w:val="28"/>
          <w:szCs w:val="28"/>
        </w:rPr>
        <w:lastRenderedPageBreak/>
        <w:t>06.08.2004г «Об утверждении методических указаний по расчету регулируемых тарифов и цен на электрическую (тепл</w:t>
      </w:r>
      <w:r w:rsidR="00776B48" w:rsidRPr="00FF0E25">
        <w:rPr>
          <w:sz w:val="28"/>
          <w:szCs w:val="28"/>
        </w:rPr>
        <w:t>о</w:t>
      </w:r>
      <w:r w:rsidR="00776B48" w:rsidRPr="00FF0E25">
        <w:rPr>
          <w:sz w:val="28"/>
          <w:szCs w:val="28"/>
        </w:rPr>
        <w:t>вую) энергию на розничном (потребительском) рынке».</w:t>
      </w:r>
      <w:r w:rsidR="00776B48">
        <w:rPr>
          <w:sz w:val="28"/>
          <w:szCs w:val="28"/>
        </w:rPr>
        <w:t xml:space="preserve"> Основной вид топлива – каменный уголь.</w:t>
      </w:r>
    </w:p>
    <w:p w:rsidR="00776B48" w:rsidRPr="00CD2BB4" w:rsidRDefault="00776B48" w:rsidP="002531B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BB4">
        <w:rPr>
          <w:sz w:val="28"/>
          <w:szCs w:val="28"/>
        </w:rPr>
        <w:t>.2. Характеристика основных проблем систем теплоснабжения:</w:t>
      </w:r>
    </w:p>
    <w:p w:rsidR="00776B48" w:rsidRPr="00F562BB" w:rsidRDefault="00776B48" w:rsidP="002531B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 замена труб</w:t>
      </w:r>
      <w:r w:rsidRPr="00F562BB">
        <w:rPr>
          <w:sz w:val="28"/>
          <w:szCs w:val="28"/>
        </w:rPr>
        <w:t xml:space="preserve"> тепловых сетей на новые из современных материалов;</w:t>
      </w:r>
    </w:p>
    <w:p w:rsidR="00776B48" w:rsidRPr="00F562BB" w:rsidRDefault="00776B48" w:rsidP="002531B0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>- использование частотно-регулируемых приводов насосных агрегатов в котельных и системе теплоснабжения;</w:t>
      </w:r>
    </w:p>
    <w:p w:rsidR="00776B48" w:rsidRPr="00F562BB" w:rsidRDefault="00776B48" w:rsidP="002531B0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>- проведение плановых режимно-наладочных работ в тепловых сетях и котельных;</w:t>
      </w:r>
    </w:p>
    <w:p w:rsidR="0032794D" w:rsidRDefault="00776B48" w:rsidP="008D2B9F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 xml:space="preserve">- </w:t>
      </w:r>
      <w:r w:rsidRPr="00861291">
        <w:rPr>
          <w:sz w:val="28"/>
          <w:szCs w:val="28"/>
        </w:rPr>
        <w:t>замена сетевых насосов на соответствующие существующим параметрам сети;</w:t>
      </w:r>
    </w:p>
    <w:p w:rsidR="00776B48" w:rsidRDefault="00776B48" w:rsidP="00F161F2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отметить существующие проблемы функционирования теплоисточника:</w:t>
      </w:r>
    </w:p>
    <w:p w:rsidR="00776B48" w:rsidRDefault="00776B48" w:rsidP="00F161F2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низкий остаточный ресурс изношенности основного и вспомогательного оборудования котельных (срок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более 7 лет);</w:t>
      </w:r>
    </w:p>
    <w:p w:rsidR="00776B48" w:rsidRDefault="00776B48" w:rsidP="00F161F2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удельный расход топлива на выработку тепловой энергии;</w:t>
      </w:r>
    </w:p>
    <w:p w:rsidR="00776B48" w:rsidRDefault="00776B48" w:rsidP="00F161F2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высокий процент потери тепла при разных режимах работы котлов;</w:t>
      </w:r>
    </w:p>
    <w:p w:rsidR="00776B48" w:rsidRDefault="00776B48" w:rsidP="00F161F2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низкий уровень автоматизации котельной, отсутствие автоматики или применение непрофильной автоматики;</w:t>
      </w:r>
    </w:p>
    <w:p w:rsidR="00776B48" w:rsidRPr="00A4489F" w:rsidRDefault="00776B48" w:rsidP="006E77CE">
      <w:pPr>
        <w:rPr>
          <w:sz w:val="28"/>
          <w:szCs w:val="28"/>
        </w:rPr>
      </w:pPr>
      <w:r>
        <w:rPr>
          <w:sz w:val="28"/>
          <w:szCs w:val="28"/>
        </w:rPr>
        <w:t xml:space="preserve">     - отсутствие на котельной работ по наладке режимов котлов и т.д.</w:t>
      </w:r>
    </w:p>
    <w:p w:rsidR="00776B48" w:rsidRPr="00CD2BB4" w:rsidRDefault="00776B48" w:rsidP="00B75F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90798645"/>
      <w:r>
        <w:rPr>
          <w:rFonts w:ascii="Times New Roman" w:hAnsi="Times New Roman" w:cs="Times New Roman"/>
          <w:sz w:val="28"/>
          <w:szCs w:val="28"/>
        </w:rPr>
        <w:t>5</w:t>
      </w:r>
      <w:r w:rsidRPr="00CD2BB4">
        <w:rPr>
          <w:rFonts w:ascii="Times New Roman" w:hAnsi="Times New Roman" w:cs="Times New Roman"/>
          <w:sz w:val="28"/>
          <w:szCs w:val="28"/>
        </w:rPr>
        <w:t>. Пре</w:t>
      </w:r>
      <w:r>
        <w:rPr>
          <w:rFonts w:ascii="Times New Roman" w:hAnsi="Times New Roman" w:cs="Times New Roman"/>
          <w:sz w:val="28"/>
          <w:szCs w:val="28"/>
        </w:rPr>
        <w:t xml:space="preserve">дложения по </w:t>
      </w:r>
      <w:r w:rsidRPr="00CD2BB4">
        <w:rPr>
          <w:rFonts w:ascii="Times New Roman" w:hAnsi="Times New Roman" w:cs="Times New Roman"/>
          <w:sz w:val="28"/>
          <w:szCs w:val="28"/>
        </w:rPr>
        <w:t xml:space="preserve"> реконструкции и техническому перевооружению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BB4">
        <w:rPr>
          <w:rFonts w:ascii="Times New Roman" w:hAnsi="Times New Roman" w:cs="Times New Roman"/>
          <w:sz w:val="28"/>
          <w:szCs w:val="28"/>
        </w:rPr>
        <w:t xml:space="preserve">теплоисточников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bookmarkEnd w:id="3"/>
      <w:r w:rsidR="000D7A7F">
        <w:rPr>
          <w:rFonts w:ascii="Times New Roman" w:hAnsi="Times New Roman" w:cs="Times New Roman"/>
          <w:sz w:val="28"/>
          <w:szCs w:val="28"/>
        </w:rPr>
        <w:t>Аргада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48" w:rsidRPr="00E96363" w:rsidRDefault="00776B48" w:rsidP="00E72951">
      <w:pPr>
        <w:ind w:firstLine="708"/>
        <w:jc w:val="center"/>
        <w:rPr>
          <w:b/>
          <w:bCs/>
          <w:sz w:val="16"/>
          <w:szCs w:val="16"/>
        </w:rPr>
      </w:pPr>
    </w:p>
    <w:p w:rsidR="00776B48" w:rsidRPr="00595E94" w:rsidRDefault="00776B48" w:rsidP="003111E6">
      <w:pPr>
        <w:pStyle w:val="LTTite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реализация проектов  реконструкции и технического оснащения системы теплоснабжения с. </w:t>
      </w:r>
      <w:r w:rsidR="000D7A7F">
        <w:rPr>
          <w:rFonts w:ascii="Times New Roman" w:hAnsi="Times New Roman" w:cs="Times New Roman"/>
          <w:sz w:val="28"/>
          <w:szCs w:val="28"/>
        </w:rPr>
        <w:t>Аргада</w:t>
      </w:r>
      <w:r>
        <w:rPr>
          <w:rFonts w:ascii="Times New Roman" w:hAnsi="Times New Roman" w:cs="Times New Roman"/>
          <w:sz w:val="28"/>
          <w:szCs w:val="28"/>
        </w:rPr>
        <w:t xml:space="preserve">, основной </w:t>
      </w:r>
      <w:r w:rsidRPr="00595E94">
        <w:rPr>
          <w:rFonts w:ascii="Times New Roman" w:hAnsi="Times New Roman" w:cs="Times New Roman"/>
          <w:sz w:val="28"/>
          <w:szCs w:val="28"/>
        </w:rPr>
        <w:t>целью кото</w:t>
      </w:r>
      <w:r>
        <w:rPr>
          <w:rFonts w:ascii="Times New Roman" w:hAnsi="Times New Roman" w:cs="Times New Roman"/>
          <w:sz w:val="28"/>
          <w:szCs w:val="28"/>
        </w:rPr>
        <w:t xml:space="preserve">рых </w:t>
      </w:r>
      <w:r w:rsidRPr="00595E94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5E94">
        <w:rPr>
          <w:rFonts w:ascii="Times New Roman" w:hAnsi="Times New Roman" w:cs="Times New Roman"/>
          <w:sz w:val="28"/>
          <w:szCs w:val="28"/>
        </w:rPr>
        <w:t>овышение эффективности, надёжности и устойчивости функционирования системы теплоснабжения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95E94">
        <w:rPr>
          <w:rFonts w:ascii="Times New Roman" w:hAnsi="Times New Roman" w:cs="Times New Roman"/>
          <w:sz w:val="28"/>
          <w:szCs w:val="28"/>
        </w:rPr>
        <w:t>нижение себестоимости выра</w:t>
      </w:r>
      <w:r>
        <w:rPr>
          <w:rFonts w:ascii="Times New Roman" w:hAnsi="Times New Roman" w:cs="Times New Roman"/>
          <w:sz w:val="28"/>
          <w:szCs w:val="28"/>
        </w:rPr>
        <w:t>ботанной</w:t>
      </w:r>
      <w:r w:rsidRPr="00595E94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r>
        <w:rPr>
          <w:rFonts w:ascii="Times New Roman" w:hAnsi="Times New Roman" w:cs="Times New Roman"/>
          <w:sz w:val="28"/>
          <w:szCs w:val="28"/>
        </w:rPr>
        <w:t xml:space="preserve">снижение энергетических потерь, </w:t>
      </w:r>
      <w:r w:rsidRPr="00595E94">
        <w:rPr>
          <w:rFonts w:ascii="Times New Roman" w:hAnsi="Times New Roman" w:cs="Times New Roman"/>
          <w:sz w:val="28"/>
          <w:szCs w:val="28"/>
        </w:rPr>
        <w:t>издержек предприятия при выработке и транспортировке тепловой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48" w:rsidRPr="005E6D4F" w:rsidRDefault="00776B48" w:rsidP="00E72951">
      <w:pPr>
        <w:pStyle w:val="LTTitel"/>
        <w:jc w:val="both"/>
        <w:rPr>
          <w:rFonts w:ascii="Times New Roman" w:hAnsi="Times New Roman" w:cs="Times New Roman"/>
          <w:sz w:val="16"/>
          <w:szCs w:val="16"/>
        </w:rPr>
      </w:pPr>
    </w:p>
    <w:p w:rsidR="00776B48" w:rsidRDefault="00776B48" w:rsidP="00E72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08AD">
        <w:rPr>
          <w:sz w:val="28"/>
          <w:szCs w:val="28"/>
        </w:rPr>
        <w:t>.1. Модернизаци</w:t>
      </w:r>
      <w:r>
        <w:rPr>
          <w:sz w:val="28"/>
          <w:szCs w:val="28"/>
        </w:rPr>
        <w:t xml:space="preserve">я и реконструкция котельной </w:t>
      </w:r>
    </w:p>
    <w:p w:rsidR="00776B48" w:rsidRPr="00144111" w:rsidRDefault="00776B48" w:rsidP="00E72951">
      <w:pPr>
        <w:ind w:firstLine="708"/>
        <w:jc w:val="both"/>
        <w:rPr>
          <w:sz w:val="16"/>
          <w:szCs w:val="16"/>
        </w:rPr>
      </w:pPr>
    </w:p>
    <w:p w:rsidR="00776B48" w:rsidRDefault="00776B48" w:rsidP="0065011B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 модернизации и технического оснащения котельной  предусматривает замену основного и вспомогательн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оборудования теплоисточника, в том числе:</w:t>
      </w:r>
    </w:p>
    <w:p w:rsidR="00776B48" w:rsidRPr="007B5456" w:rsidRDefault="00776B48" w:rsidP="001E42CA">
      <w:pPr>
        <w:pStyle w:val="LTTitel"/>
        <w:jc w:val="both"/>
        <w:rPr>
          <w:rFonts w:ascii="Times New Roman" w:hAnsi="Times New Roman" w:cs="Times New Roman"/>
          <w:sz w:val="28"/>
          <w:szCs w:val="28"/>
        </w:rPr>
      </w:pPr>
      <w:r w:rsidRPr="001D68B2">
        <w:rPr>
          <w:rFonts w:ascii="Times New Roman" w:hAnsi="Times New Roman" w:cs="Times New Roman"/>
          <w:sz w:val="28"/>
          <w:szCs w:val="28"/>
        </w:rPr>
        <w:t xml:space="preserve">- замена </w:t>
      </w:r>
      <w:r w:rsidR="0032794D">
        <w:rPr>
          <w:rFonts w:ascii="Times New Roman" w:hAnsi="Times New Roman" w:cs="Times New Roman"/>
          <w:sz w:val="28"/>
          <w:szCs w:val="28"/>
        </w:rPr>
        <w:t>двух</w:t>
      </w:r>
      <w:r w:rsidRPr="001D68B2">
        <w:rPr>
          <w:rFonts w:ascii="Times New Roman" w:hAnsi="Times New Roman" w:cs="Times New Roman"/>
          <w:sz w:val="28"/>
          <w:szCs w:val="28"/>
        </w:rPr>
        <w:t xml:space="preserve"> котл</w:t>
      </w:r>
      <w:r w:rsidR="0032794D">
        <w:rPr>
          <w:rFonts w:ascii="Times New Roman" w:hAnsi="Times New Roman" w:cs="Times New Roman"/>
          <w:sz w:val="28"/>
          <w:szCs w:val="28"/>
        </w:rPr>
        <w:t xml:space="preserve">ов </w:t>
      </w:r>
      <w:r w:rsidRPr="001D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B2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1D68B2">
        <w:rPr>
          <w:rFonts w:ascii="Times New Roman" w:hAnsi="Times New Roman" w:cs="Times New Roman"/>
          <w:sz w:val="28"/>
          <w:szCs w:val="28"/>
        </w:rPr>
        <w:t xml:space="preserve"> </w:t>
      </w:r>
      <w:r w:rsidR="0032794D">
        <w:rPr>
          <w:rFonts w:ascii="Times New Roman" w:hAnsi="Times New Roman" w:cs="Times New Roman"/>
          <w:sz w:val="28"/>
          <w:szCs w:val="28"/>
        </w:rPr>
        <w:t>–</w:t>
      </w:r>
      <w:r w:rsidRPr="001D68B2">
        <w:rPr>
          <w:rFonts w:ascii="Times New Roman" w:hAnsi="Times New Roman" w:cs="Times New Roman"/>
          <w:sz w:val="28"/>
          <w:szCs w:val="28"/>
        </w:rPr>
        <w:t xml:space="preserve"> </w:t>
      </w:r>
      <w:r w:rsidR="0032794D">
        <w:rPr>
          <w:rFonts w:ascii="Times New Roman" w:hAnsi="Times New Roman" w:cs="Times New Roman"/>
          <w:sz w:val="28"/>
          <w:szCs w:val="28"/>
        </w:rPr>
        <w:t>0,6</w:t>
      </w:r>
      <w:r w:rsidRPr="001D68B2">
        <w:rPr>
          <w:rFonts w:ascii="Times New Roman" w:hAnsi="Times New Roman" w:cs="Times New Roman"/>
          <w:sz w:val="28"/>
          <w:szCs w:val="28"/>
        </w:rPr>
        <w:t xml:space="preserve">  на кот</w:t>
      </w:r>
      <w:r w:rsidR="00CC3B23">
        <w:rPr>
          <w:rFonts w:ascii="Times New Roman" w:hAnsi="Times New Roman" w:cs="Times New Roman"/>
          <w:sz w:val="28"/>
          <w:szCs w:val="28"/>
        </w:rPr>
        <w:t>лы</w:t>
      </w:r>
      <w:r w:rsidRPr="001D68B2">
        <w:rPr>
          <w:rFonts w:ascii="Times New Roman" w:hAnsi="Times New Roman" w:cs="Times New Roman"/>
          <w:sz w:val="28"/>
          <w:szCs w:val="28"/>
        </w:rPr>
        <w:t xml:space="preserve"> большей мощности </w:t>
      </w:r>
      <w:proofErr w:type="gramStart"/>
      <w:r w:rsidRPr="001D68B2">
        <w:rPr>
          <w:rFonts w:ascii="Times New Roman" w:hAnsi="Times New Roman" w:cs="Times New Roman"/>
          <w:sz w:val="28"/>
          <w:szCs w:val="28"/>
        </w:rPr>
        <w:t>водогрейный</w:t>
      </w:r>
      <w:proofErr w:type="gramEnd"/>
      <w:r w:rsidRPr="001D6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48" w:rsidRPr="00F562BB" w:rsidRDefault="00776B48" w:rsidP="007B545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 заменить</w:t>
      </w:r>
      <w:r w:rsidRPr="00F562BB">
        <w:rPr>
          <w:sz w:val="28"/>
          <w:szCs w:val="28"/>
        </w:rPr>
        <w:t xml:space="preserve"> труб</w:t>
      </w:r>
      <w:r>
        <w:rPr>
          <w:sz w:val="28"/>
          <w:szCs w:val="28"/>
        </w:rPr>
        <w:t xml:space="preserve">ы </w:t>
      </w:r>
      <w:r w:rsidRPr="00F562BB">
        <w:rPr>
          <w:sz w:val="28"/>
          <w:szCs w:val="28"/>
        </w:rPr>
        <w:t xml:space="preserve"> тепловых сетей </w:t>
      </w:r>
      <w:proofErr w:type="gramStart"/>
      <w:r w:rsidRPr="00F562BB">
        <w:rPr>
          <w:sz w:val="28"/>
          <w:szCs w:val="28"/>
        </w:rPr>
        <w:t>на</w:t>
      </w:r>
      <w:proofErr w:type="gramEnd"/>
      <w:r w:rsidRPr="00F562BB">
        <w:rPr>
          <w:sz w:val="28"/>
          <w:szCs w:val="28"/>
        </w:rPr>
        <w:t xml:space="preserve"> новые из современных материалов;</w:t>
      </w:r>
    </w:p>
    <w:p w:rsidR="00776B48" w:rsidRPr="00F562BB" w:rsidRDefault="00776B48" w:rsidP="007B5456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 xml:space="preserve">- </w:t>
      </w:r>
      <w:r>
        <w:rPr>
          <w:sz w:val="28"/>
          <w:szCs w:val="28"/>
        </w:rPr>
        <w:t>реконструкция</w:t>
      </w:r>
      <w:r w:rsidRPr="00F562BB">
        <w:rPr>
          <w:sz w:val="28"/>
          <w:szCs w:val="28"/>
        </w:rPr>
        <w:t xml:space="preserve"> частотно-регулируемых приводов насосных агрегатов в котель</w:t>
      </w:r>
      <w:r>
        <w:rPr>
          <w:sz w:val="28"/>
          <w:szCs w:val="28"/>
        </w:rPr>
        <w:t>ной</w:t>
      </w:r>
      <w:r w:rsidRPr="00F562BB">
        <w:rPr>
          <w:sz w:val="28"/>
          <w:szCs w:val="28"/>
        </w:rPr>
        <w:t xml:space="preserve"> и системе теплоснабжения;</w:t>
      </w:r>
    </w:p>
    <w:p w:rsidR="00776B48" w:rsidRPr="00F562BB" w:rsidRDefault="00776B48" w:rsidP="007B5456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>- проведение плановых режимно-наладочных работ в тепловых сетях и котель</w:t>
      </w:r>
      <w:r>
        <w:rPr>
          <w:sz w:val="28"/>
          <w:szCs w:val="28"/>
        </w:rPr>
        <w:t>ной</w:t>
      </w:r>
      <w:r w:rsidRPr="00F562BB">
        <w:rPr>
          <w:sz w:val="28"/>
          <w:szCs w:val="28"/>
        </w:rPr>
        <w:t>;</w:t>
      </w:r>
    </w:p>
    <w:p w:rsidR="00776B48" w:rsidRPr="00F562BB" w:rsidRDefault="00776B48" w:rsidP="007B5456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lastRenderedPageBreak/>
        <w:t>- установка приборов учета потребления тепловой энергии на границе балансовой принадлежности;</w:t>
      </w:r>
    </w:p>
    <w:p w:rsidR="00776B48" w:rsidRPr="00F562BB" w:rsidRDefault="00776B48" w:rsidP="007B5456">
      <w:pPr>
        <w:pStyle w:val="ad"/>
        <w:jc w:val="both"/>
        <w:rPr>
          <w:sz w:val="28"/>
          <w:szCs w:val="28"/>
        </w:rPr>
      </w:pPr>
      <w:r w:rsidRPr="00F562BB">
        <w:rPr>
          <w:sz w:val="28"/>
          <w:szCs w:val="28"/>
        </w:rPr>
        <w:t>- замена сетевых насосов на соответствующие существующим параметрам сети;</w:t>
      </w:r>
    </w:p>
    <w:p w:rsidR="00776B48" w:rsidRDefault="00776B48" w:rsidP="00CD2BB4">
      <w:r w:rsidRPr="00F562BB">
        <w:rPr>
          <w:sz w:val="28"/>
          <w:szCs w:val="28"/>
        </w:rPr>
        <w:t>- проведение химической очистки водогрейных котлов и тепловых сетей</w:t>
      </w:r>
      <w:r>
        <w:rPr>
          <w:sz w:val="28"/>
          <w:szCs w:val="28"/>
        </w:rPr>
        <w:t>.</w:t>
      </w:r>
      <w:r>
        <w:t xml:space="preserve"> </w:t>
      </w:r>
    </w:p>
    <w:p w:rsidR="00776B48" w:rsidRPr="00CD2BB4" w:rsidRDefault="00776B48" w:rsidP="00CD2BB4"/>
    <w:p w:rsidR="00776B48" w:rsidRPr="00CD2BB4" w:rsidRDefault="00776B48" w:rsidP="008D2B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_Toc390798646"/>
      <w:r>
        <w:rPr>
          <w:rFonts w:ascii="Times New Roman" w:hAnsi="Times New Roman" w:cs="Times New Roman"/>
          <w:sz w:val="28"/>
          <w:szCs w:val="28"/>
        </w:rPr>
        <w:t>6</w:t>
      </w:r>
      <w:r w:rsidRPr="00CD2BB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нвестиции в</w:t>
      </w:r>
      <w:r w:rsidRPr="00CD2BB4">
        <w:rPr>
          <w:rFonts w:ascii="Times New Roman" w:hAnsi="Times New Roman" w:cs="Times New Roman"/>
          <w:sz w:val="28"/>
          <w:szCs w:val="28"/>
        </w:rPr>
        <w:t xml:space="preserve"> реконструкцию и техническое оснащение системы</w:t>
      </w:r>
      <w:r w:rsidR="008D2B9F">
        <w:rPr>
          <w:rFonts w:ascii="Times New Roman" w:hAnsi="Times New Roman" w:cs="Times New Roman"/>
          <w:sz w:val="28"/>
          <w:szCs w:val="28"/>
        </w:rPr>
        <w:t xml:space="preserve">  </w:t>
      </w:r>
      <w:r w:rsidRPr="00CD2BB4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bookmarkEnd w:id="4"/>
      <w:r w:rsidR="000D7A7F">
        <w:rPr>
          <w:rFonts w:ascii="Times New Roman" w:hAnsi="Times New Roman" w:cs="Times New Roman"/>
          <w:sz w:val="28"/>
          <w:szCs w:val="28"/>
        </w:rPr>
        <w:t>Аргада</w:t>
      </w:r>
      <w:r>
        <w:rPr>
          <w:rFonts w:ascii="Times New Roman" w:hAnsi="Times New Roman" w:cs="Times New Roman"/>
          <w:sz w:val="28"/>
          <w:szCs w:val="28"/>
        </w:rPr>
        <w:t xml:space="preserve">  (мероприятия)</w:t>
      </w:r>
    </w:p>
    <w:p w:rsidR="00776B48" w:rsidRPr="00E3480C" w:rsidRDefault="00776B48" w:rsidP="006208A8">
      <w:pPr>
        <w:ind w:firstLine="708"/>
        <w:jc w:val="center"/>
        <w:rPr>
          <w:b/>
          <w:bCs/>
          <w:sz w:val="16"/>
          <w:szCs w:val="16"/>
        </w:rPr>
      </w:pPr>
    </w:p>
    <w:p w:rsidR="00776B48" w:rsidRPr="00927F60" w:rsidRDefault="00776B48" w:rsidP="006208A8">
      <w:pPr>
        <w:spacing w:line="360" w:lineRule="auto"/>
        <w:ind w:firstLine="709"/>
        <w:jc w:val="both"/>
        <w:rPr>
          <w:sz w:val="28"/>
          <w:szCs w:val="28"/>
        </w:rPr>
      </w:pPr>
      <w:r w:rsidRPr="00927F60">
        <w:rPr>
          <w:sz w:val="28"/>
          <w:szCs w:val="28"/>
        </w:rPr>
        <w:t xml:space="preserve">Для кардинального улучшения функционирования системы теплоснабжения </w:t>
      </w:r>
      <w:r>
        <w:rPr>
          <w:sz w:val="28"/>
          <w:szCs w:val="28"/>
        </w:rPr>
        <w:t xml:space="preserve">с. </w:t>
      </w:r>
      <w:r w:rsidR="00D7299C">
        <w:rPr>
          <w:sz w:val="28"/>
          <w:szCs w:val="28"/>
        </w:rPr>
        <w:t>Аргада</w:t>
      </w:r>
      <w:r w:rsidRPr="00927F60">
        <w:rPr>
          <w:sz w:val="28"/>
          <w:szCs w:val="28"/>
        </w:rPr>
        <w:t xml:space="preserve"> в целях перспективного развития всего коммунального хозяйства разработаны следующие мероприятии</w:t>
      </w:r>
      <w:r w:rsidR="006E77CE">
        <w:rPr>
          <w:sz w:val="28"/>
          <w:szCs w:val="28"/>
        </w:rPr>
        <w:t>,</w:t>
      </w:r>
      <w:r w:rsidRPr="00927F60">
        <w:rPr>
          <w:sz w:val="28"/>
          <w:szCs w:val="28"/>
        </w:rPr>
        <w:t xml:space="preserve"> которые помогут решить ряд сущ</w:t>
      </w:r>
      <w:r w:rsidRPr="00927F60">
        <w:rPr>
          <w:sz w:val="28"/>
          <w:szCs w:val="28"/>
        </w:rPr>
        <w:t>е</w:t>
      </w:r>
      <w:r w:rsidRPr="00927F60">
        <w:rPr>
          <w:sz w:val="28"/>
          <w:szCs w:val="28"/>
        </w:rPr>
        <w:t>ствующих проблем системы теплоснабжения.</w:t>
      </w:r>
    </w:p>
    <w:p w:rsidR="00776B48" w:rsidRPr="00927F60" w:rsidRDefault="00776B48" w:rsidP="006208A8">
      <w:pPr>
        <w:rPr>
          <w:color w:val="000000"/>
          <w:sz w:val="28"/>
          <w:szCs w:val="28"/>
        </w:rPr>
      </w:pPr>
      <w:r w:rsidRPr="00927F60">
        <w:rPr>
          <w:color w:val="000000"/>
          <w:sz w:val="28"/>
          <w:szCs w:val="28"/>
        </w:rPr>
        <w:t xml:space="preserve">Реализация данных мероприятий позволит улучшить теплоснабжение потребителей,  подключенных к данной тепловой сети.  </w:t>
      </w:r>
    </w:p>
    <w:p w:rsidR="00776B48" w:rsidRDefault="00776B48" w:rsidP="008B5A5E">
      <w:pPr>
        <w:pStyle w:val="LTTitel"/>
        <w:tabs>
          <w:tab w:val="clear" w:pos="8640"/>
          <w:tab w:val="left" w:pos="8364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6E49C9" w:rsidRDefault="006E49C9" w:rsidP="008B5A5E">
      <w:pPr>
        <w:pStyle w:val="LTTitel"/>
        <w:tabs>
          <w:tab w:val="clear" w:pos="8640"/>
          <w:tab w:val="left" w:pos="8364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1341"/>
        <w:gridCol w:w="2194"/>
        <w:gridCol w:w="1864"/>
        <w:gridCol w:w="1562"/>
        <w:gridCol w:w="1696"/>
        <w:gridCol w:w="2410"/>
      </w:tblGrid>
      <w:tr w:rsidR="00776B48" w:rsidRPr="00EE46E3">
        <w:tc>
          <w:tcPr>
            <w:tcW w:w="4348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1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 </w:t>
            </w:r>
            <w:proofErr w:type="spell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внедрени</w:t>
            </w:r>
            <w:proofErr w:type="spellEnd"/>
          </w:p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194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Источник </w:t>
            </w:r>
            <w:proofErr w:type="spell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ыс.руб</w:t>
            </w:r>
            <w:proofErr w:type="spellEnd"/>
          </w:p>
        </w:tc>
        <w:tc>
          <w:tcPr>
            <w:tcW w:w="1864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Ожидаемая экономия (</w:t>
            </w:r>
            <w:proofErr w:type="spell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кВт</w:t>
            </w:r>
            <w:proofErr w:type="gram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.ч</w:t>
            </w:r>
            <w:proofErr w:type="spellEnd"/>
            <w:proofErr w:type="gramEnd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Гкал,т.у.т</w:t>
            </w:r>
            <w:proofErr w:type="spellEnd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62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Ожидаемый эк. эффект, </w:t>
            </w:r>
            <w:proofErr w:type="spell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96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 окупа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мости,</w:t>
            </w:r>
          </w:p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(лет, мес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цев</w:t>
            </w:r>
            <w:proofErr w:type="gramEnd"/>
          </w:p>
        </w:tc>
        <w:tc>
          <w:tcPr>
            <w:tcW w:w="2410" w:type="dxa"/>
          </w:tcPr>
          <w:p w:rsidR="00776B48" w:rsidRPr="00EE46E3" w:rsidRDefault="00776B48" w:rsidP="00994AA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Ответственное лицо</w:t>
            </w: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3F331F" w:rsidRDefault="00776B48" w:rsidP="00D33BE3">
            <w:pPr>
              <w:jc w:val="center"/>
            </w:pPr>
            <w:r>
              <w:t xml:space="preserve"> Замена тепловых сетей, </w:t>
            </w:r>
            <w:r w:rsidRPr="0018046F">
              <w:t>протяженн</w:t>
            </w:r>
            <w:r w:rsidRPr="0018046F">
              <w:t>о</w:t>
            </w:r>
            <w:r w:rsidRPr="0018046F">
              <w:t xml:space="preserve">стью </w:t>
            </w:r>
            <w:r w:rsidR="00D33BE3">
              <w:t>251</w:t>
            </w:r>
            <w:r w:rsidR="00241A9A">
              <w:t xml:space="preserve"> </w:t>
            </w:r>
            <w:proofErr w:type="spellStart"/>
            <w:r w:rsidR="00241A9A">
              <w:t>п.</w:t>
            </w:r>
            <w:proofErr w:type="gramStart"/>
            <w:r w:rsidR="00241A9A">
              <w:t>м</w:t>
            </w:r>
            <w:proofErr w:type="spellEnd"/>
            <w:proofErr w:type="gramEnd"/>
            <w:r w:rsidR="00241A9A">
              <w:t>.</w:t>
            </w:r>
          </w:p>
        </w:tc>
        <w:tc>
          <w:tcPr>
            <w:tcW w:w="1341" w:type="dxa"/>
            <w:vAlign w:val="center"/>
          </w:tcPr>
          <w:p w:rsidR="00776B48" w:rsidRPr="00862893" w:rsidRDefault="00776B48" w:rsidP="00241A9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1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vAlign w:val="center"/>
          </w:tcPr>
          <w:p w:rsidR="00776B48" w:rsidRPr="0018046F" w:rsidRDefault="00241A9A" w:rsidP="001D509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190,0.</w:t>
            </w:r>
            <w:r w:rsidR="00776B48" w:rsidRPr="0018046F">
              <w:rPr>
                <w:rFonts w:ascii="Times New Roman" w:hAnsi="Times New Roman" w:cs="Times New Roman"/>
                <w:sz w:val="24"/>
                <w:szCs w:val="24"/>
              </w:rPr>
              <w:t>/ бюджет МО</w:t>
            </w:r>
            <w:r w:rsidR="001D509D">
              <w:rPr>
                <w:rFonts w:ascii="Times New Roman" w:hAnsi="Times New Roman" w:cs="Times New Roman"/>
                <w:sz w:val="24"/>
                <w:szCs w:val="24"/>
              </w:rPr>
              <w:t xml:space="preserve"> «Курумканский район»</w:t>
            </w:r>
          </w:p>
        </w:tc>
        <w:tc>
          <w:tcPr>
            <w:tcW w:w="1864" w:type="dxa"/>
            <w:vAlign w:val="center"/>
          </w:tcPr>
          <w:p w:rsidR="00776B48" w:rsidRPr="0018046F" w:rsidRDefault="00776B48" w:rsidP="00D248D8">
            <w:pPr>
              <w:ind w:firstLine="1"/>
              <w:jc w:val="center"/>
            </w:pPr>
            <w:r w:rsidRPr="0018046F">
              <w:t xml:space="preserve">Сокращение потерь в </w:t>
            </w:r>
            <w:proofErr w:type="spellStart"/>
            <w:r w:rsidRPr="0018046F">
              <w:t>вод</w:t>
            </w:r>
            <w:r w:rsidRPr="0018046F">
              <w:t>о</w:t>
            </w:r>
            <w:r w:rsidRPr="0018046F">
              <w:t>сетях</w:t>
            </w:r>
            <w:proofErr w:type="spellEnd"/>
            <w:r w:rsidRPr="0018046F">
              <w:t xml:space="preserve"> </w:t>
            </w:r>
            <w:proofErr w:type="gramStart"/>
            <w:r w:rsidRPr="0018046F">
              <w:t>до</w:t>
            </w:r>
            <w:proofErr w:type="gramEnd"/>
            <w:r w:rsidRPr="0018046F">
              <w:t xml:space="preserve"> норм</w:t>
            </w:r>
            <w:r w:rsidRPr="0018046F">
              <w:t>а</w:t>
            </w:r>
            <w:r w:rsidRPr="0018046F">
              <w:t>тивных</w:t>
            </w:r>
          </w:p>
        </w:tc>
        <w:tc>
          <w:tcPr>
            <w:tcW w:w="1562" w:type="dxa"/>
            <w:vAlign w:val="center"/>
          </w:tcPr>
          <w:p w:rsidR="00776B48" w:rsidRPr="0018046F" w:rsidRDefault="00776B48" w:rsidP="00D248D8">
            <w:pPr>
              <w:jc w:val="center"/>
            </w:pPr>
            <w:r w:rsidRPr="0018046F">
              <w:t>10,0</w:t>
            </w:r>
          </w:p>
        </w:tc>
        <w:tc>
          <w:tcPr>
            <w:tcW w:w="1696" w:type="dxa"/>
            <w:vAlign w:val="center"/>
          </w:tcPr>
          <w:p w:rsidR="00776B48" w:rsidRPr="00CC6B6A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A">
              <w:rPr>
                <w:rFonts w:ascii="Times New Roman" w:hAnsi="Times New Roman" w:cs="Times New Roman"/>
                <w:sz w:val="24"/>
                <w:szCs w:val="24"/>
              </w:rPr>
              <w:t>35/42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76B48" w:rsidRPr="003F331F" w:rsidRDefault="00B46276" w:rsidP="000954CF">
            <w:r w:rsidRPr="00B46276">
              <w:rPr>
                <w:sz w:val="20"/>
                <w:szCs w:val="20"/>
              </w:rPr>
              <w:t>ИП «Петренко А.В.»</w:t>
            </w:r>
            <w:r>
              <w:rPr>
                <w:sz w:val="28"/>
                <w:szCs w:val="28"/>
              </w:rPr>
              <w:t xml:space="preserve"> </w:t>
            </w:r>
            <w:r w:rsidR="000954CF">
              <w:t xml:space="preserve">отдел </w:t>
            </w:r>
            <w:proofErr w:type="spellStart"/>
            <w:r w:rsidR="000954CF">
              <w:t>стр-ва</w:t>
            </w:r>
            <w:proofErr w:type="spellEnd"/>
          </w:p>
          <w:p w:rsidR="00776B48" w:rsidRPr="003F331F" w:rsidRDefault="00776B48" w:rsidP="000954CF">
            <w:r w:rsidRPr="003F331F">
              <w:t xml:space="preserve">администрации </w:t>
            </w:r>
            <w:r w:rsidR="000954CF">
              <w:t>МО</w:t>
            </w: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3F331F" w:rsidRDefault="00776B48" w:rsidP="00D248D8">
            <w:pPr>
              <w:jc w:val="center"/>
            </w:pPr>
            <w:r w:rsidRPr="003F331F">
              <w:t xml:space="preserve"> Приобретение дизель генератора в к</w:t>
            </w:r>
            <w:r w:rsidRPr="003F331F">
              <w:t>о</w:t>
            </w:r>
            <w:r w:rsidRPr="003F331F">
              <w:t>личестве 1 шт. на котельную</w:t>
            </w:r>
          </w:p>
        </w:tc>
        <w:tc>
          <w:tcPr>
            <w:tcW w:w="1341" w:type="dxa"/>
            <w:vAlign w:val="center"/>
          </w:tcPr>
          <w:p w:rsidR="00776B48" w:rsidRPr="0018046F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1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6B48" w:rsidRPr="0018046F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776B48" w:rsidRPr="0018046F" w:rsidRDefault="001D509D" w:rsidP="001D509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776B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76B48" w:rsidRPr="0018046F">
              <w:rPr>
                <w:rFonts w:ascii="Times New Roman" w:hAnsi="Times New Roman" w:cs="Times New Roman"/>
                <w:sz w:val="24"/>
                <w:szCs w:val="24"/>
              </w:rPr>
              <w:t xml:space="preserve">/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76B48" w:rsidRPr="001804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дернизации ЖКХ</w:t>
            </w:r>
          </w:p>
          <w:p w:rsidR="00776B48" w:rsidRPr="0018046F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776B48" w:rsidRPr="0018046F" w:rsidRDefault="00776B48" w:rsidP="00D248D8">
            <w:pPr>
              <w:ind w:firstLine="1"/>
              <w:jc w:val="center"/>
            </w:pPr>
            <w:r w:rsidRPr="0018046F">
              <w:t>Обеспечение бесперебойной работы котел</w:t>
            </w:r>
            <w:r w:rsidRPr="0018046F">
              <w:t>ь</w:t>
            </w:r>
            <w:r w:rsidRPr="0018046F">
              <w:t>ных в отоп</w:t>
            </w:r>
            <w:r w:rsidRPr="0018046F">
              <w:t>и</w:t>
            </w:r>
            <w:r w:rsidRPr="0018046F">
              <w:t>тельный сезон</w:t>
            </w:r>
          </w:p>
        </w:tc>
        <w:tc>
          <w:tcPr>
            <w:tcW w:w="1562" w:type="dxa"/>
            <w:vAlign w:val="center"/>
          </w:tcPr>
          <w:p w:rsidR="00776B48" w:rsidRPr="00862893" w:rsidRDefault="00776B48" w:rsidP="00D248D8">
            <w:pPr>
              <w:jc w:val="center"/>
              <w:rPr>
                <w:color w:val="FF0000"/>
                <w:highlight w:val="green"/>
              </w:rPr>
            </w:pPr>
          </w:p>
        </w:tc>
        <w:tc>
          <w:tcPr>
            <w:tcW w:w="1696" w:type="dxa"/>
            <w:vAlign w:val="center"/>
          </w:tcPr>
          <w:p w:rsidR="00776B48" w:rsidRPr="003F331F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6B48" w:rsidRPr="003F331F" w:rsidRDefault="00B46276" w:rsidP="000954CF">
            <w:r w:rsidRPr="00B46276">
              <w:rPr>
                <w:sz w:val="20"/>
                <w:szCs w:val="20"/>
              </w:rPr>
              <w:t>ИП «Петренко А.В.»</w:t>
            </w:r>
            <w:r w:rsidR="00776B48" w:rsidRPr="003F331F">
              <w:t>,</w:t>
            </w:r>
          </w:p>
          <w:p w:rsidR="00776B48" w:rsidRPr="003F331F" w:rsidRDefault="008D2B9F" w:rsidP="008D2B9F">
            <w:r>
              <w:t>отдел</w:t>
            </w:r>
            <w:r w:rsidR="00776B48" w:rsidRPr="003F331F">
              <w:t xml:space="preserve"> </w:t>
            </w:r>
            <w:proofErr w:type="spellStart"/>
            <w:r>
              <w:t>стр-ва</w:t>
            </w:r>
            <w:proofErr w:type="spellEnd"/>
            <w:r>
              <w:t xml:space="preserve"> МО К</w:t>
            </w:r>
            <w:r>
              <w:t>у</w:t>
            </w:r>
            <w:r>
              <w:t>румканский район</w:t>
            </w: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DC2C29" w:rsidRDefault="00776B48" w:rsidP="00D248D8">
            <w:pPr>
              <w:jc w:val="center"/>
            </w:pPr>
            <w:r>
              <w:t xml:space="preserve"> Модернизация оборудования котел</w:t>
            </w:r>
            <w:r>
              <w:t>ь</w:t>
            </w:r>
            <w:r>
              <w:t>ной (замена котла)</w:t>
            </w:r>
          </w:p>
        </w:tc>
        <w:tc>
          <w:tcPr>
            <w:tcW w:w="1341" w:type="dxa"/>
            <w:vAlign w:val="center"/>
          </w:tcPr>
          <w:p w:rsidR="00776B48" w:rsidRPr="00694B92" w:rsidRDefault="00776B48" w:rsidP="00D33BE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3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vAlign w:val="center"/>
          </w:tcPr>
          <w:p w:rsidR="001D509D" w:rsidRPr="0018046F" w:rsidRDefault="001D509D" w:rsidP="001D509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 xml:space="preserve">/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дернизации ЖКХ</w:t>
            </w:r>
          </w:p>
          <w:p w:rsidR="00776B48" w:rsidRPr="00694B92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776B48" w:rsidRPr="00694B92" w:rsidRDefault="00776B48" w:rsidP="00D248D8">
            <w:pPr>
              <w:ind w:firstLine="1"/>
              <w:jc w:val="center"/>
            </w:pPr>
            <w:r w:rsidRPr="00694B92">
              <w:t>Сокращение затрат при в</w:t>
            </w:r>
            <w:r w:rsidRPr="00694B92">
              <w:t>ы</w:t>
            </w:r>
            <w:r w:rsidRPr="00694B92">
              <w:t>работке тепла</w:t>
            </w:r>
          </w:p>
        </w:tc>
        <w:tc>
          <w:tcPr>
            <w:tcW w:w="1562" w:type="dxa"/>
            <w:vAlign w:val="center"/>
          </w:tcPr>
          <w:p w:rsidR="00776B48" w:rsidRPr="00694B92" w:rsidRDefault="00776B48" w:rsidP="00D248D8">
            <w:pPr>
              <w:jc w:val="center"/>
            </w:pPr>
            <w:r w:rsidRPr="00694B92">
              <w:t>20,0</w:t>
            </w:r>
          </w:p>
        </w:tc>
        <w:tc>
          <w:tcPr>
            <w:tcW w:w="1696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38">
              <w:rPr>
                <w:rFonts w:ascii="Times New Roman" w:hAnsi="Times New Roman" w:cs="Times New Roman"/>
                <w:sz w:val="24"/>
                <w:szCs w:val="24"/>
              </w:rPr>
              <w:t>3,5/42</w:t>
            </w:r>
          </w:p>
        </w:tc>
        <w:tc>
          <w:tcPr>
            <w:tcW w:w="2410" w:type="dxa"/>
            <w:vAlign w:val="center"/>
          </w:tcPr>
          <w:p w:rsidR="00776B48" w:rsidRPr="00900238" w:rsidRDefault="00B46276" w:rsidP="000954CF">
            <w:r w:rsidRPr="00B46276">
              <w:rPr>
                <w:sz w:val="20"/>
                <w:szCs w:val="20"/>
              </w:rPr>
              <w:t>ИП «Петренко А.В.»</w:t>
            </w:r>
            <w:r w:rsidR="00776B48" w:rsidRPr="00900238">
              <w:t>,</w:t>
            </w:r>
            <w:r w:rsidR="008D2B9F">
              <w:t xml:space="preserve"> отдел</w:t>
            </w:r>
            <w:r w:rsidR="008D2B9F" w:rsidRPr="003F331F">
              <w:t xml:space="preserve"> </w:t>
            </w:r>
            <w:proofErr w:type="spellStart"/>
            <w:r w:rsidR="008D2B9F">
              <w:t>стр-ва</w:t>
            </w:r>
            <w:proofErr w:type="spellEnd"/>
            <w:r w:rsidR="008D2B9F">
              <w:t xml:space="preserve"> МО К</w:t>
            </w:r>
            <w:r w:rsidR="008D2B9F">
              <w:t>у</w:t>
            </w:r>
            <w:r w:rsidR="008D2B9F">
              <w:t>румканский район</w:t>
            </w:r>
          </w:p>
          <w:p w:rsidR="00776B48" w:rsidRPr="00900238" w:rsidRDefault="00776B48" w:rsidP="000954CF"/>
        </w:tc>
      </w:tr>
      <w:tr w:rsidR="00241A9A" w:rsidRPr="00EE46E3">
        <w:tc>
          <w:tcPr>
            <w:tcW w:w="4348" w:type="dxa"/>
            <w:vAlign w:val="center"/>
          </w:tcPr>
          <w:p w:rsidR="00241A9A" w:rsidRDefault="00241A9A" w:rsidP="00D248D8">
            <w:pPr>
              <w:jc w:val="center"/>
            </w:pPr>
            <w:r>
              <w:t xml:space="preserve">Модернизация оборудования котельной </w:t>
            </w:r>
            <w:r>
              <w:lastRenderedPageBreak/>
              <w:t>(замена котла)</w:t>
            </w:r>
          </w:p>
        </w:tc>
        <w:tc>
          <w:tcPr>
            <w:tcW w:w="1341" w:type="dxa"/>
            <w:vAlign w:val="center"/>
          </w:tcPr>
          <w:p w:rsidR="00241A9A" w:rsidRPr="00694B92" w:rsidRDefault="00D33BE3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vAlign w:val="center"/>
          </w:tcPr>
          <w:p w:rsidR="001D509D" w:rsidRPr="0018046F" w:rsidRDefault="001D509D" w:rsidP="001D509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 xml:space="preserve">/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дернизации ЖКХ</w:t>
            </w:r>
          </w:p>
          <w:p w:rsidR="00241A9A" w:rsidRPr="00694B92" w:rsidRDefault="00241A9A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241A9A" w:rsidRPr="00694B92" w:rsidRDefault="00220B38" w:rsidP="00D248D8">
            <w:pPr>
              <w:ind w:firstLine="1"/>
              <w:jc w:val="center"/>
            </w:pPr>
            <w:r w:rsidRPr="00694B92">
              <w:lastRenderedPageBreak/>
              <w:t xml:space="preserve">Сокращение </w:t>
            </w:r>
            <w:r w:rsidRPr="00694B92">
              <w:lastRenderedPageBreak/>
              <w:t>затрат при в</w:t>
            </w:r>
            <w:r w:rsidRPr="00694B92">
              <w:t>ы</w:t>
            </w:r>
            <w:r w:rsidRPr="00694B92">
              <w:t>работке тепла</w:t>
            </w:r>
          </w:p>
        </w:tc>
        <w:tc>
          <w:tcPr>
            <w:tcW w:w="1562" w:type="dxa"/>
            <w:vAlign w:val="center"/>
          </w:tcPr>
          <w:p w:rsidR="00241A9A" w:rsidRPr="00694B92" w:rsidRDefault="00D33BE3" w:rsidP="00D248D8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1696" w:type="dxa"/>
            <w:vAlign w:val="center"/>
          </w:tcPr>
          <w:p w:rsidR="00241A9A" w:rsidRPr="00900238" w:rsidRDefault="00D33BE3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38">
              <w:rPr>
                <w:rFonts w:ascii="Times New Roman" w:hAnsi="Times New Roman" w:cs="Times New Roman"/>
                <w:sz w:val="24"/>
                <w:szCs w:val="24"/>
              </w:rPr>
              <w:t>3,5/42</w:t>
            </w:r>
          </w:p>
        </w:tc>
        <w:tc>
          <w:tcPr>
            <w:tcW w:w="2410" w:type="dxa"/>
            <w:vAlign w:val="center"/>
          </w:tcPr>
          <w:p w:rsidR="008D2B9F" w:rsidRPr="00900238" w:rsidRDefault="00B46276" w:rsidP="008D2B9F">
            <w:r w:rsidRPr="00B46276">
              <w:rPr>
                <w:sz w:val="20"/>
                <w:szCs w:val="20"/>
              </w:rPr>
              <w:t>ИП «Петренко А.В.»</w:t>
            </w:r>
            <w:r w:rsidR="008D2B9F" w:rsidRPr="00900238">
              <w:t>,</w:t>
            </w:r>
            <w:r w:rsidR="008D2B9F">
              <w:t xml:space="preserve"> </w:t>
            </w:r>
            <w:r w:rsidR="008D2B9F">
              <w:lastRenderedPageBreak/>
              <w:t>отдел</w:t>
            </w:r>
            <w:r w:rsidR="008D2B9F" w:rsidRPr="003F331F">
              <w:t xml:space="preserve"> </w:t>
            </w:r>
            <w:proofErr w:type="spellStart"/>
            <w:r w:rsidR="008D2B9F">
              <w:t>стр-ва</w:t>
            </w:r>
            <w:proofErr w:type="spellEnd"/>
            <w:r w:rsidR="008D2B9F">
              <w:t xml:space="preserve"> МО К</w:t>
            </w:r>
            <w:r w:rsidR="008D2B9F">
              <w:t>у</w:t>
            </w:r>
            <w:r w:rsidR="008D2B9F">
              <w:t>румканский район</w:t>
            </w:r>
          </w:p>
          <w:p w:rsidR="00241A9A" w:rsidRPr="003F331F" w:rsidRDefault="00241A9A" w:rsidP="00D248D8">
            <w:pPr>
              <w:jc w:val="center"/>
            </w:pP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C36081" w:rsidRDefault="00776B48" w:rsidP="00D248D8">
            <w:pPr>
              <w:jc w:val="center"/>
            </w:pPr>
            <w:r w:rsidRPr="00C36081">
              <w:lastRenderedPageBreak/>
              <w:t xml:space="preserve"> Модернизация оборудования котел</w:t>
            </w:r>
            <w:r w:rsidRPr="00C36081">
              <w:t>ь</w:t>
            </w:r>
            <w:r w:rsidRPr="00C36081">
              <w:t>ной (замена насоса)</w:t>
            </w:r>
          </w:p>
        </w:tc>
        <w:tc>
          <w:tcPr>
            <w:tcW w:w="1341" w:type="dxa"/>
            <w:vAlign w:val="center"/>
          </w:tcPr>
          <w:p w:rsidR="00776B48" w:rsidRPr="00C36081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94" w:type="dxa"/>
            <w:vAlign w:val="center"/>
          </w:tcPr>
          <w:p w:rsidR="00776B48" w:rsidRPr="00C36081" w:rsidRDefault="001D509D" w:rsidP="001D509D">
            <w:r>
              <w:t>200,0/ бюджет МО «Курумканский район»</w:t>
            </w:r>
          </w:p>
        </w:tc>
        <w:tc>
          <w:tcPr>
            <w:tcW w:w="1864" w:type="dxa"/>
            <w:vAlign w:val="center"/>
          </w:tcPr>
          <w:p w:rsidR="00776B48" w:rsidRPr="00694B92" w:rsidRDefault="00776B48" w:rsidP="00D248D8">
            <w:pPr>
              <w:ind w:firstLine="1"/>
              <w:jc w:val="center"/>
            </w:pPr>
            <w:r w:rsidRPr="00694B92">
              <w:t>Сокращение затрат при в</w:t>
            </w:r>
            <w:r w:rsidRPr="00694B92">
              <w:t>ы</w:t>
            </w:r>
            <w:r w:rsidRPr="00694B92">
              <w:t>работке тепла</w:t>
            </w:r>
          </w:p>
        </w:tc>
        <w:tc>
          <w:tcPr>
            <w:tcW w:w="1562" w:type="dxa"/>
            <w:vAlign w:val="center"/>
          </w:tcPr>
          <w:p w:rsidR="00776B48" w:rsidRPr="00694B92" w:rsidRDefault="00776B48" w:rsidP="00D248D8">
            <w:pPr>
              <w:jc w:val="center"/>
            </w:pPr>
            <w:r>
              <w:t>1</w:t>
            </w:r>
            <w:r w:rsidRPr="00694B92">
              <w:t>0,0</w:t>
            </w:r>
          </w:p>
        </w:tc>
        <w:tc>
          <w:tcPr>
            <w:tcW w:w="1696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2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D2B9F" w:rsidRPr="00900238" w:rsidRDefault="00B46276" w:rsidP="008D2B9F">
            <w:r w:rsidRPr="00B46276">
              <w:rPr>
                <w:sz w:val="20"/>
                <w:szCs w:val="20"/>
              </w:rPr>
              <w:t>ИП «Петренко А.В.»</w:t>
            </w:r>
            <w:r w:rsidR="008D2B9F" w:rsidRPr="00900238">
              <w:t>,</w:t>
            </w:r>
            <w:r w:rsidR="008D2B9F">
              <w:t xml:space="preserve"> отдел</w:t>
            </w:r>
            <w:r w:rsidR="008D2B9F" w:rsidRPr="003F331F">
              <w:t xml:space="preserve"> </w:t>
            </w:r>
            <w:proofErr w:type="spellStart"/>
            <w:r w:rsidR="008D2B9F">
              <w:t>стр-ва</w:t>
            </w:r>
            <w:proofErr w:type="spellEnd"/>
            <w:r w:rsidR="008D2B9F">
              <w:t xml:space="preserve"> МО К</w:t>
            </w:r>
            <w:r w:rsidR="008D2B9F">
              <w:t>у</w:t>
            </w:r>
            <w:r w:rsidR="008D2B9F">
              <w:t>румканский район</w:t>
            </w:r>
          </w:p>
          <w:p w:rsidR="00776B48" w:rsidRPr="00900238" w:rsidRDefault="00776B48" w:rsidP="00D248D8">
            <w:pPr>
              <w:jc w:val="center"/>
            </w:pP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C36081" w:rsidRDefault="00776B48" w:rsidP="00D248D8">
            <w:pPr>
              <w:jc w:val="center"/>
            </w:pPr>
            <w:r>
              <w:t xml:space="preserve"> Модернизация оборудования котел</w:t>
            </w:r>
            <w:r>
              <w:t>ь</w:t>
            </w:r>
            <w:r>
              <w:t>ной (приобретение дымососа)</w:t>
            </w:r>
          </w:p>
        </w:tc>
        <w:tc>
          <w:tcPr>
            <w:tcW w:w="1341" w:type="dxa"/>
            <w:vAlign w:val="center"/>
          </w:tcPr>
          <w:p w:rsidR="00776B48" w:rsidRPr="00C36081" w:rsidRDefault="00776B48" w:rsidP="00D33BE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3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:rsidR="00776B48" w:rsidRDefault="001D509D" w:rsidP="000300C0">
            <w:r>
              <w:t xml:space="preserve">120,0 </w:t>
            </w:r>
            <w:r w:rsidR="000300C0">
              <w:t>фонд</w:t>
            </w:r>
          </w:p>
          <w:p w:rsidR="000300C0" w:rsidRPr="0018046F" w:rsidRDefault="000300C0" w:rsidP="000300C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дернизации ЖКХ</w:t>
            </w:r>
          </w:p>
          <w:p w:rsidR="00776B48" w:rsidRPr="00C36081" w:rsidRDefault="00776B48" w:rsidP="00D248D8">
            <w:pPr>
              <w:jc w:val="center"/>
            </w:pPr>
          </w:p>
        </w:tc>
        <w:tc>
          <w:tcPr>
            <w:tcW w:w="1864" w:type="dxa"/>
            <w:vAlign w:val="center"/>
          </w:tcPr>
          <w:p w:rsidR="00776B48" w:rsidRPr="00694B92" w:rsidRDefault="00776B48" w:rsidP="00D248D8">
            <w:pPr>
              <w:ind w:firstLine="1"/>
              <w:jc w:val="center"/>
            </w:pPr>
            <w:r w:rsidRPr="00694B92">
              <w:t>Сокращение затрат при в</w:t>
            </w:r>
            <w:r w:rsidRPr="00694B92">
              <w:t>ы</w:t>
            </w:r>
            <w:r w:rsidRPr="00694B92">
              <w:t>работке тепла</w:t>
            </w:r>
          </w:p>
        </w:tc>
        <w:tc>
          <w:tcPr>
            <w:tcW w:w="1562" w:type="dxa"/>
            <w:vAlign w:val="center"/>
          </w:tcPr>
          <w:p w:rsidR="00776B48" w:rsidRPr="00694B92" w:rsidRDefault="00776B48" w:rsidP="00D248D8">
            <w:pPr>
              <w:jc w:val="center"/>
            </w:pPr>
            <w:r>
              <w:t>1</w:t>
            </w:r>
            <w:r w:rsidRPr="00694B92">
              <w:t>0,0</w:t>
            </w:r>
          </w:p>
        </w:tc>
        <w:tc>
          <w:tcPr>
            <w:tcW w:w="1696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2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D2B9F" w:rsidRPr="00900238" w:rsidRDefault="00B46276" w:rsidP="008D2B9F">
            <w:r w:rsidRPr="00B46276">
              <w:rPr>
                <w:sz w:val="20"/>
                <w:szCs w:val="20"/>
              </w:rPr>
              <w:t>ИП «Петренко А.В.»</w:t>
            </w:r>
            <w:r w:rsidR="008D2B9F" w:rsidRPr="00900238">
              <w:t>,</w:t>
            </w:r>
            <w:r w:rsidR="008D2B9F">
              <w:t xml:space="preserve"> отдел</w:t>
            </w:r>
            <w:r w:rsidR="008D2B9F" w:rsidRPr="003F331F">
              <w:t xml:space="preserve"> </w:t>
            </w:r>
            <w:proofErr w:type="spellStart"/>
            <w:r w:rsidR="008D2B9F">
              <w:t>стр-ва</w:t>
            </w:r>
            <w:proofErr w:type="spellEnd"/>
            <w:r w:rsidR="008D2B9F">
              <w:t xml:space="preserve"> МО К</w:t>
            </w:r>
            <w:r w:rsidR="008D2B9F">
              <w:t>у</w:t>
            </w:r>
            <w:r w:rsidR="008D2B9F">
              <w:t>румканский район</w:t>
            </w:r>
          </w:p>
          <w:p w:rsidR="00776B48" w:rsidRPr="00900238" w:rsidRDefault="00776B48" w:rsidP="00D248D8">
            <w:pPr>
              <w:jc w:val="center"/>
            </w:pPr>
          </w:p>
        </w:tc>
      </w:tr>
      <w:tr w:rsidR="00776B48" w:rsidRPr="00EE46E3">
        <w:tc>
          <w:tcPr>
            <w:tcW w:w="4348" w:type="dxa"/>
            <w:vAlign w:val="center"/>
          </w:tcPr>
          <w:p w:rsidR="00776B48" w:rsidRPr="00EE46E3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1" w:type="dxa"/>
            <w:vAlign w:val="center"/>
          </w:tcPr>
          <w:p w:rsidR="00776B48" w:rsidRPr="00EE46E3" w:rsidRDefault="00776B48" w:rsidP="00D33BE3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3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33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:rsidR="00776B48" w:rsidRPr="000C3695" w:rsidRDefault="000300C0" w:rsidP="00D248D8">
            <w:pPr>
              <w:jc w:val="center"/>
            </w:pPr>
            <w:r>
              <w:t>390</w:t>
            </w:r>
            <w:r w:rsidR="00776B48">
              <w:t xml:space="preserve">,0 </w:t>
            </w:r>
            <w:r w:rsidR="00776B48" w:rsidRPr="000C3695">
              <w:t>бюджет МО;</w:t>
            </w:r>
          </w:p>
          <w:p w:rsidR="00776B48" w:rsidRPr="000C3695" w:rsidRDefault="000300C0" w:rsidP="000300C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B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6B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76B48" w:rsidRPr="000C3695">
              <w:rPr>
                <w:rFonts w:ascii="Times New Roman" w:hAnsi="Times New Roman" w:cs="Times New Roman"/>
                <w:sz w:val="24"/>
                <w:szCs w:val="24"/>
              </w:rPr>
              <w:t>/ фонд м</w:t>
            </w:r>
            <w:r w:rsidR="00776B48" w:rsidRPr="000C3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дернизации ЖКХ</w:t>
            </w:r>
          </w:p>
          <w:p w:rsidR="00776B48" w:rsidRPr="00534E6A" w:rsidRDefault="00776B48" w:rsidP="00D248D8">
            <w:pPr>
              <w:ind w:hanging="56"/>
              <w:jc w:val="center"/>
            </w:pPr>
          </w:p>
        </w:tc>
        <w:tc>
          <w:tcPr>
            <w:tcW w:w="1864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96" w:type="dxa"/>
            <w:vAlign w:val="center"/>
          </w:tcPr>
          <w:p w:rsidR="00776B48" w:rsidRPr="00900238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42,5/510</w:t>
            </w:r>
          </w:p>
        </w:tc>
        <w:tc>
          <w:tcPr>
            <w:tcW w:w="2410" w:type="dxa"/>
            <w:vAlign w:val="center"/>
          </w:tcPr>
          <w:p w:rsidR="00776B48" w:rsidRPr="00EE46E3" w:rsidRDefault="00776B48" w:rsidP="00D248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9C9" w:rsidRPr="00EE46E3" w:rsidRDefault="006E49C9" w:rsidP="006E49C9">
      <w:pPr>
        <w:ind w:firstLine="708"/>
      </w:pPr>
      <w:r w:rsidRPr="00EE46E3">
        <w:t>Реализация представленных проектов и мероприятий в сфере теплоснабжения позволит:</w:t>
      </w:r>
    </w:p>
    <w:p w:rsidR="006E49C9" w:rsidRPr="00EE46E3" w:rsidRDefault="006E49C9" w:rsidP="006E49C9">
      <w:pPr>
        <w:ind w:firstLine="708"/>
      </w:pPr>
      <w:r>
        <w:t>-содержать систему</w:t>
      </w:r>
      <w:r w:rsidRPr="00EE46E3">
        <w:t xml:space="preserve"> теплоснабжения на должном уровне;</w:t>
      </w:r>
    </w:p>
    <w:p w:rsidR="006E49C9" w:rsidRPr="00EE46E3" w:rsidRDefault="006E49C9" w:rsidP="006E49C9">
      <w:pPr>
        <w:ind w:firstLine="708"/>
      </w:pPr>
      <w:r w:rsidRPr="00EE46E3">
        <w:t>- повысить качество и надёжность предоставления коммунальных услуг;</w:t>
      </w:r>
    </w:p>
    <w:p w:rsidR="006E49C9" w:rsidRDefault="006E49C9" w:rsidP="006E49C9">
      <w:pPr>
        <w:ind w:firstLine="708"/>
      </w:pPr>
      <w:r w:rsidRPr="00EE46E3">
        <w:t>- уменьшить существующие нормативные потери в тепловых сетях и д</w:t>
      </w:r>
      <w:r>
        <w:t>овести их до уровня  14</w:t>
      </w:r>
      <w:r w:rsidRPr="001D68B2">
        <w:t xml:space="preserve"> %.</w:t>
      </w:r>
    </w:p>
    <w:p w:rsidR="006E49C9" w:rsidRDefault="006E49C9" w:rsidP="006E49C9">
      <w:pPr>
        <w:ind w:firstLine="708"/>
      </w:pPr>
    </w:p>
    <w:p w:rsidR="00776B48" w:rsidRDefault="00776B48" w:rsidP="00350A3B">
      <w:pPr>
        <w:pStyle w:val="LTTite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4CF" w:rsidRDefault="000954CF" w:rsidP="000954CF"/>
    <w:p w:rsidR="000954CF" w:rsidRDefault="000954CF" w:rsidP="003111E6">
      <w:pPr>
        <w:ind w:firstLine="708"/>
      </w:pPr>
    </w:p>
    <w:p w:rsidR="00776B48" w:rsidRDefault="00776B48" w:rsidP="003111E6">
      <w:pPr>
        <w:ind w:firstLine="708"/>
      </w:pPr>
    </w:p>
    <w:p w:rsidR="008D2B9F" w:rsidRDefault="008D2B9F" w:rsidP="003111E6">
      <w:pPr>
        <w:ind w:firstLine="708"/>
      </w:pPr>
    </w:p>
    <w:p w:rsidR="008D2B9F" w:rsidRDefault="008D2B9F" w:rsidP="003111E6">
      <w:pPr>
        <w:ind w:firstLine="708"/>
      </w:pPr>
    </w:p>
    <w:p w:rsidR="008D2B9F" w:rsidRDefault="008D2B9F" w:rsidP="003111E6">
      <w:pPr>
        <w:ind w:firstLine="708"/>
      </w:pPr>
    </w:p>
    <w:p w:rsidR="008D2B9F" w:rsidRDefault="008D2B9F" w:rsidP="003111E6">
      <w:pPr>
        <w:ind w:firstLine="708"/>
      </w:pPr>
    </w:p>
    <w:p w:rsidR="008D2B9F" w:rsidRDefault="008D2B9F" w:rsidP="003111E6">
      <w:pPr>
        <w:ind w:firstLine="708"/>
      </w:pPr>
    </w:p>
    <w:p w:rsidR="008D2B9F" w:rsidRDefault="008D2B9F" w:rsidP="003111E6">
      <w:pPr>
        <w:ind w:firstLine="708"/>
      </w:pPr>
    </w:p>
    <w:p w:rsidR="00776B48" w:rsidRDefault="00776B48" w:rsidP="003111E6">
      <w:pPr>
        <w:ind w:firstLine="708"/>
      </w:pPr>
    </w:p>
    <w:p w:rsidR="00776B48" w:rsidRDefault="00776B48" w:rsidP="003111E6">
      <w:pPr>
        <w:ind w:firstLine="708"/>
      </w:pPr>
    </w:p>
    <w:p w:rsidR="00776B48" w:rsidRDefault="00776B48" w:rsidP="008C6999">
      <w:pPr>
        <w:jc w:val="both"/>
      </w:pPr>
    </w:p>
    <w:p w:rsidR="00776B48" w:rsidRDefault="00776B48" w:rsidP="008C6999">
      <w:pPr>
        <w:jc w:val="both"/>
        <w:rPr>
          <w:sz w:val="28"/>
          <w:szCs w:val="28"/>
        </w:rPr>
      </w:pPr>
    </w:p>
    <w:p w:rsidR="00C0601C" w:rsidRDefault="00C0601C" w:rsidP="008C6999">
      <w:pPr>
        <w:jc w:val="both"/>
        <w:rPr>
          <w:sz w:val="28"/>
          <w:szCs w:val="28"/>
        </w:rPr>
      </w:pPr>
    </w:p>
    <w:p w:rsidR="00C0601C" w:rsidRDefault="00C0601C" w:rsidP="008C6999">
      <w:pPr>
        <w:jc w:val="both"/>
        <w:rPr>
          <w:sz w:val="28"/>
          <w:szCs w:val="28"/>
        </w:rPr>
      </w:pPr>
    </w:p>
    <w:p w:rsidR="00776B48" w:rsidRDefault="00776B48" w:rsidP="008C6999">
      <w:pPr>
        <w:jc w:val="both"/>
        <w:rPr>
          <w:sz w:val="28"/>
          <w:szCs w:val="28"/>
        </w:rPr>
      </w:pPr>
    </w:p>
    <w:p w:rsidR="00776B48" w:rsidRPr="009A5DC5" w:rsidRDefault="009A5DC5" w:rsidP="009A5DC5">
      <w:pPr>
        <w:jc w:val="both"/>
        <w:rPr>
          <w:sz w:val="28"/>
          <w:szCs w:val="28"/>
        </w:rPr>
      </w:pPr>
      <w:r w:rsidRPr="00C43010">
        <w:rPr>
          <w:sz w:val="28"/>
          <w:szCs w:val="28"/>
        </w:rPr>
        <w:t>6.1. Источники финансирования.</w:t>
      </w:r>
    </w:p>
    <w:tbl>
      <w:tblPr>
        <w:tblpPr w:leftFromText="180" w:rightFromText="180" w:vertAnchor="page" w:horzAnchor="margin" w:tblpY="1675"/>
        <w:tblW w:w="15701" w:type="dxa"/>
        <w:tblLayout w:type="fixed"/>
        <w:tblLook w:val="0000" w:firstRow="0" w:lastRow="0" w:firstColumn="0" w:lastColumn="0" w:noHBand="0" w:noVBand="0"/>
      </w:tblPr>
      <w:tblGrid>
        <w:gridCol w:w="250"/>
        <w:gridCol w:w="166"/>
        <w:gridCol w:w="4228"/>
        <w:gridCol w:w="7"/>
        <w:gridCol w:w="14"/>
        <w:gridCol w:w="1263"/>
        <w:gridCol w:w="1136"/>
        <w:gridCol w:w="1136"/>
        <w:gridCol w:w="32"/>
        <w:gridCol w:w="1104"/>
        <w:gridCol w:w="724"/>
        <w:gridCol w:w="850"/>
        <w:gridCol w:w="35"/>
        <w:gridCol w:w="816"/>
        <w:gridCol w:w="35"/>
        <w:gridCol w:w="815"/>
        <w:gridCol w:w="35"/>
        <w:gridCol w:w="709"/>
        <w:gridCol w:w="78"/>
        <w:gridCol w:w="992"/>
        <w:gridCol w:w="851"/>
        <w:gridCol w:w="425"/>
      </w:tblGrid>
      <w:tr w:rsidR="000954CF" w:rsidRPr="00EE46E3" w:rsidTr="008F4499">
        <w:trPr>
          <w:trHeight w:val="27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№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Срок выпо</w:t>
            </w:r>
            <w:r w:rsidRPr="00EE46E3">
              <w:rPr>
                <w:sz w:val="16"/>
                <w:szCs w:val="16"/>
              </w:rPr>
              <w:t>л</w:t>
            </w:r>
            <w:r w:rsidRPr="00EE46E3">
              <w:rPr>
                <w:sz w:val="16"/>
                <w:szCs w:val="16"/>
              </w:rPr>
              <w:t>нения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Источник финансир</w:t>
            </w:r>
            <w:r w:rsidRPr="00EE46E3">
              <w:rPr>
                <w:sz w:val="16"/>
                <w:szCs w:val="16"/>
              </w:rPr>
              <w:t>о</w:t>
            </w:r>
            <w:r w:rsidRPr="00EE46E3">
              <w:rPr>
                <w:sz w:val="16"/>
                <w:szCs w:val="16"/>
              </w:rPr>
              <w:t>вания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763645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Общая сто</w:t>
            </w:r>
            <w:r w:rsidRPr="00EE46E3">
              <w:rPr>
                <w:sz w:val="16"/>
                <w:szCs w:val="16"/>
              </w:rPr>
              <w:t>и</w:t>
            </w:r>
            <w:r w:rsidRPr="00EE46E3">
              <w:rPr>
                <w:sz w:val="16"/>
                <w:szCs w:val="16"/>
              </w:rPr>
              <w:t xml:space="preserve">мость </w:t>
            </w:r>
            <w:r w:rsidRPr="00EE46E3">
              <w:rPr>
                <w:sz w:val="16"/>
                <w:szCs w:val="16"/>
              </w:rPr>
              <w:br/>
              <w:t>мероприятий на  201</w:t>
            </w:r>
            <w:r w:rsidR="00763645">
              <w:rPr>
                <w:sz w:val="16"/>
                <w:szCs w:val="16"/>
              </w:rPr>
              <w:t>8</w:t>
            </w:r>
            <w:r w:rsidRPr="00EE46E3">
              <w:rPr>
                <w:sz w:val="16"/>
                <w:szCs w:val="16"/>
              </w:rPr>
              <w:t>-202</w:t>
            </w:r>
            <w:r w:rsidR="00763645">
              <w:rPr>
                <w:sz w:val="16"/>
                <w:szCs w:val="16"/>
              </w:rPr>
              <w:t>0</w:t>
            </w:r>
            <w:r w:rsidRPr="00EE46E3">
              <w:rPr>
                <w:sz w:val="16"/>
                <w:szCs w:val="16"/>
              </w:rPr>
              <w:t xml:space="preserve">г.г., </w:t>
            </w:r>
            <w:r w:rsidRPr="00EE46E3">
              <w:rPr>
                <w:sz w:val="16"/>
                <w:szCs w:val="16"/>
              </w:rPr>
              <w:br/>
            </w:r>
            <w:r w:rsidRPr="00EE46E3">
              <w:rPr>
                <w:sz w:val="16"/>
                <w:szCs w:val="16"/>
              </w:rPr>
              <w:lastRenderedPageBreak/>
              <w:t xml:space="preserve">тыс. </w:t>
            </w:r>
            <w:proofErr w:type="spellStart"/>
            <w:r w:rsidRPr="00EE46E3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763645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lastRenderedPageBreak/>
              <w:t xml:space="preserve">Потребность в </w:t>
            </w:r>
            <w:r w:rsidRPr="00EE46E3">
              <w:rPr>
                <w:sz w:val="16"/>
                <w:szCs w:val="16"/>
              </w:rPr>
              <w:br/>
              <w:t xml:space="preserve">средствах на </w:t>
            </w:r>
            <w:r w:rsidRPr="00EE46E3">
              <w:rPr>
                <w:sz w:val="16"/>
                <w:szCs w:val="16"/>
              </w:rPr>
              <w:br/>
              <w:t>201</w:t>
            </w:r>
            <w:r w:rsidR="00763645">
              <w:rPr>
                <w:sz w:val="16"/>
                <w:szCs w:val="16"/>
              </w:rPr>
              <w:t>8</w:t>
            </w:r>
            <w:r w:rsidRPr="00EE46E3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20</w:t>
            </w:r>
            <w:r w:rsidRPr="00EE46E3">
              <w:rPr>
                <w:sz w:val="16"/>
                <w:szCs w:val="16"/>
              </w:rPr>
              <w:t xml:space="preserve"> </w:t>
            </w:r>
            <w:r w:rsidRPr="00EE46E3">
              <w:rPr>
                <w:sz w:val="16"/>
                <w:szCs w:val="16"/>
              </w:rPr>
              <w:br/>
              <w:t>тыс. руб.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Сумма по годам, в 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Потре</w:t>
            </w:r>
            <w:r w:rsidRPr="00EE46E3">
              <w:rPr>
                <w:sz w:val="16"/>
                <w:szCs w:val="16"/>
              </w:rPr>
              <w:t>б</w:t>
            </w:r>
            <w:r w:rsidRPr="00EE46E3">
              <w:rPr>
                <w:sz w:val="16"/>
                <w:szCs w:val="16"/>
              </w:rPr>
              <w:t xml:space="preserve">ность в </w:t>
            </w:r>
            <w:r w:rsidRPr="00EE46E3">
              <w:rPr>
                <w:sz w:val="16"/>
                <w:szCs w:val="16"/>
              </w:rPr>
              <w:br/>
              <w:t>сре</w:t>
            </w:r>
            <w:r w:rsidRPr="00EE46E3">
              <w:rPr>
                <w:sz w:val="16"/>
                <w:szCs w:val="16"/>
              </w:rPr>
              <w:t>д</w:t>
            </w:r>
            <w:r w:rsidRPr="00EE46E3">
              <w:rPr>
                <w:sz w:val="16"/>
                <w:szCs w:val="16"/>
              </w:rPr>
              <w:t xml:space="preserve">ствах на </w:t>
            </w:r>
            <w:r w:rsidRPr="00EE46E3">
              <w:rPr>
                <w:sz w:val="16"/>
                <w:szCs w:val="16"/>
              </w:rPr>
              <w:br/>
              <w:t>20</w:t>
            </w:r>
            <w:r>
              <w:rPr>
                <w:sz w:val="16"/>
                <w:szCs w:val="16"/>
              </w:rPr>
              <w:t>2</w:t>
            </w:r>
            <w:r w:rsidRPr="00EE46E3">
              <w:rPr>
                <w:sz w:val="16"/>
                <w:szCs w:val="16"/>
              </w:rPr>
              <w:t>1-</w:t>
            </w:r>
            <w:r w:rsidRPr="00EE46E3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4</w:t>
            </w:r>
            <w:r w:rsidRPr="00EE46E3">
              <w:rPr>
                <w:sz w:val="16"/>
                <w:szCs w:val="16"/>
              </w:rPr>
              <w:t xml:space="preserve"> </w:t>
            </w:r>
            <w:r w:rsidRPr="00EE46E3">
              <w:rPr>
                <w:sz w:val="16"/>
                <w:szCs w:val="16"/>
              </w:rPr>
              <w:br/>
              <w:t>тыс. руб.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lastRenderedPageBreak/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  <w:r w:rsidRPr="00EE46E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4CF" w:rsidRPr="00EE46E3" w:rsidRDefault="000954CF" w:rsidP="000954CF">
            <w:pPr>
              <w:jc w:val="center"/>
              <w:rPr>
                <w:sz w:val="16"/>
                <w:szCs w:val="16"/>
              </w:rPr>
            </w:pPr>
          </w:p>
        </w:tc>
      </w:tr>
      <w:tr w:rsidR="000954CF" w:rsidRPr="00EE46E3" w:rsidTr="008F4499">
        <w:trPr>
          <w:trHeight w:val="270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4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5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EE46E3" w:rsidRDefault="000954CF" w:rsidP="000954CF">
            <w:pPr>
              <w:jc w:val="center"/>
              <w:rPr>
                <w:sz w:val="14"/>
                <w:szCs w:val="14"/>
              </w:rPr>
            </w:pPr>
            <w:r w:rsidRPr="00EE46E3">
              <w:rPr>
                <w:sz w:val="14"/>
                <w:szCs w:val="14"/>
              </w:rPr>
              <w:t>13</w:t>
            </w:r>
          </w:p>
        </w:tc>
      </w:tr>
      <w:tr w:rsidR="000954CF" w:rsidRPr="00EE46E3">
        <w:trPr>
          <w:trHeight w:val="270"/>
        </w:trPr>
        <w:tc>
          <w:tcPr>
            <w:tcW w:w="1570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EE46E3" w:rsidRDefault="000954CF" w:rsidP="000954CF">
            <w:pP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EE46E3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Реконструкция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 xml:space="preserve"> котельной и тепловых сетей</w:t>
            </w:r>
          </w:p>
        </w:tc>
      </w:tr>
      <w:tr w:rsidR="000954CF" w:rsidRPr="00C6074D" w:rsidTr="008509CA">
        <w:trPr>
          <w:trHeight w:val="257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1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r w:rsidRPr="00C6074D">
              <w:rPr>
                <w:sz w:val="22"/>
                <w:szCs w:val="22"/>
              </w:rPr>
              <w:t>Замена тепловых сетей 0,</w:t>
            </w:r>
            <w:r>
              <w:rPr>
                <w:sz w:val="22"/>
                <w:szCs w:val="22"/>
              </w:rPr>
              <w:t>251</w:t>
            </w:r>
            <w:r w:rsidRPr="00C6074D">
              <w:rPr>
                <w:sz w:val="22"/>
                <w:szCs w:val="22"/>
              </w:rPr>
              <w:t xml:space="preserve"> км.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763645">
            <w:pPr>
              <w:jc w:val="center"/>
            </w:pPr>
            <w:r w:rsidRPr="00C6074D">
              <w:rPr>
                <w:sz w:val="22"/>
                <w:szCs w:val="22"/>
              </w:rPr>
              <w:t>201</w:t>
            </w:r>
            <w:r w:rsidR="00763645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МБ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190,0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190,0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763645" w:rsidP="000954CF">
            <w:pPr>
              <w:jc w:val="center"/>
            </w:pPr>
            <w:r>
              <w:t>190,0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  <w:r w:rsidRPr="00C6074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9</w:t>
            </w:r>
            <w:r w:rsidRPr="00C6074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  <w:r w:rsidRPr="00C6074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9</w:t>
            </w:r>
            <w:r w:rsidRPr="00C6074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8F4499">
            <w:pPr>
              <w:rPr>
                <w:rFonts w:ascii="Arial" w:hAnsi="Arial" w:cs="Arial"/>
                <w:b/>
                <w:bCs/>
                <w:color w:val="3366FF"/>
              </w:rPr>
            </w:pPr>
            <w:r w:rsidRPr="00C6074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763645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  <w:r>
              <w:rPr>
                <w:rFonts w:ascii="Arial" w:hAnsi="Arial" w:cs="Arial"/>
                <w:b/>
                <w:bCs/>
                <w:color w:val="3366FF"/>
              </w:rPr>
              <w:t>190,0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</w:tr>
      <w:tr w:rsidR="000954CF" w:rsidRPr="00C6074D" w:rsidTr="008509CA">
        <w:trPr>
          <w:trHeight w:val="245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rPr>
                <w:rFonts w:ascii="Times New Roman CYR" w:hAnsi="Times New Roman CYR" w:cs="Times New Roman CYR"/>
              </w:rPr>
            </w:pPr>
            <w:r w:rsidRPr="00C6074D">
              <w:rPr>
                <w:sz w:val="22"/>
                <w:szCs w:val="22"/>
              </w:rPr>
              <w:t>Приобретение дизель генераторов в кол</w:t>
            </w:r>
            <w:r w:rsidRPr="00C6074D">
              <w:rPr>
                <w:sz w:val="22"/>
                <w:szCs w:val="22"/>
              </w:rPr>
              <w:t>и</w:t>
            </w:r>
            <w:r w:rsidRPr="00C6074D">
              <w:rPr>
                <w:sz w:val="22"/>
                <w:szCs w:val="22"/>
              </w:rPr>
              <w:t>честве 1 шт. на котельную 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54CF" w:rsidRPr="00C6074D" w:rsidRDefault="000954CF" w:rsidP="00763645">
            <w:pPr>
              <w:jc w:val="center"/>
              <w:rPr>
                <w:rFonts w:ascii="Times New Roman CYR" w:hAnsi="Times New Roman CYR" w:cs="Times New Roman CYR"/>
              </w:rPr>
            </w:pPr>
            <w:r w:rsidRPr="00C6074D">
              <w:rPr>
                <w:rFonts w:ascii="Times New Roman CYR" w:hAnsi="Times New Roman CYR" w:cs="Times New Roman CYR"/>
                <w:sz w:val="22"/>
                <w:szCs w:val="22"/>
              </w:rPr>
              <w:t>201</w:t>
            </w:r>
            <w:r w:rsidR="00763645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54CF" w:rsidRPr="00C6074D" w:rsidTr="008509CA">
        <w:trPr>
          <w:trHeight w:val="213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  <w:r w:rsidRPr="00C6074D">
              <w:rPr>
                <w:rFonts w:ascii="Times New Roman CYR" w:hAnsi="Times New Roman CYR" w:cs="Times New Roman CYR"/>
                <w:sz w:val="22"/>
                <w:szCs w:val="22"/>
              </w:rPr>
              <w:t>ФМ</w:t>
            </w:r>
            <w:r w:rsidR="00763645">
              <w:rPr>
                <w:rFonts w:ascii="Times New Roman CYR" w:hAnsi="Times New Roman CYR" w:cs="Times New Roman CYR"/>
                <w:sz w:val="22"/>
                <w:szCs w:val="22"/>
              </w:rPr>
              <w:t xml:space="preserve"> ЖК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763645" w:rsidP="000954CF">
            <w:pPr>
              <w:jc w:val="center"/>
            </w:pPr>
            <w:r>
              <w:rPr>
                <w:sz w:val="22"/>
                <w:szCs w:val="22"/>
              </w:rPr>
              <w:t>837</w:t>
            </w:r>
            <w:r w:rsidR="000954CF">
              <w:rPr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763645" w:rsidP="000954CF">
            <w:pPr>
              <w:jc w:val="center"/>
            </w:pPr>
            <w:r>
              <w:rPr>
                <w:sz w:val="22"/>
                <w:szCs w:val="22"/>
              </w:rPr>
              <w:t>837</w:t>
            </w:r>
            <w:r w:rsidR="000954CF">
              <w:rPr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763645" w:rsidP="000954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954CF" w:rsidRPr="00C6074D" w:rsidTr="008509CA">
        <w:trPr>
          <w:trHeight w:val="18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0954CF" w:rsidRPr="00C6074D" w:rsidRDefault="000954CF" w:rsidP="000954CF">
            <w:pPr>
              <w:jc w:val="right"/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  <w:r w:rsidRPr="00C6074D">
              <w:rPr>
                <w:b/>
                <w:bCs/>
                <w:color w:val="3366FF"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  <w:sz w:val="22"/>
                <w:szCs w:val="22"/>
              </w:rPr>
              <w:t>837,0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  <w:sz w:val="22"/>
                <w:szCs w:val="22"/>
              </w:rPr>
              <w:t>837,0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763645" w:rsidP="000954CF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837,0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954CF" w:rsidRPr="00C6074D" w:rsidRDefault="000954CF" w:rsidP="000954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0954CF" w:rsidRPr="00C6074D" w:rsidRDefault="000954CF" w:rsidP="000954CF">
            <w:pPr>
              <w:jc w:val="center"/>
            </w:pPr>
            <w:r w:rsidRPr="00C6074D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954CF" w:rsidRPr="00C6074D" w:rsidRDefault="000954CF" w:rsidP="00763645">
            <w:r w:rsidRPr="00C6074D">
              <w:rPr>
                <w:sz w:val="22"/>
                <w:szCs w:val="22"/>
              </w:rPr>
              <w:t xml:space="preserve">Модернизация </w:t>
            </w:r>
            <w:r w:rsidRPr="00A87131">
              <w:rPr>
                <w:sz w:val="22"/>
                <w:szCs w:val="22"/>
              </w:rPr>
              <w:t>оборудования котельной</w:t>
            </w:r>
            <w:r w:rsidRPr="00C60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(замена котл</w:t>
            </w:r>
            <w:r w:rsidR="00763645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0954CF" w:rsidRPr="00C6074D" w:rsidRDefault="000954CF" w:rsidP="00763645">
            <w:pPr>
              <w:jc w:val="center"/>
            </w:pPr>
            <w:r w:rsidRPr="00C6074D">
              <w:rPr>
                <w:sz w:val="22"/>
                <w:szCs w:val="22"/>
              </w:rPr>
              <w:t>201</w:t>
            </w:r>
            <w:r w:rsidR="00763645"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ind w:hanging="3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4CF" w:rsidRPr="00C6074D" w:rsidRDefault="000954CF" w:rsidP="000954CF"/>
        </w:tc>
        <w:tc>
          <w:tcPr>
            <w:tcW w:w="128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763645" w:rsidP="000954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ФМ ЖК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763645" w:rsidP="000954C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54CF" w:rsidRPr="00C6074D" w:rsidRDefault="00763645" w:rsidP="000954CF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="000954CF">
              <w:rPr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8509CA" w:rsidP="000954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54CF" w:rsidRPr="00C6074D" w:rsidRDefault="000954CF" w:rsidP="000954CF">
            <w:pPr>
              <w:jc w:val="center"/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954CF" w:rsidRPr="00C6074D" w:rsidRDefault="000954CF" w:rsidP="000954CF"/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  <w:r w:rsidRPr="00C6074D">
              <w:rPr>
                <w:b/>
                <w:bCs/>
                <w:color w:val="3366FF"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A87131" w:rsidRDefault="00763645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1000</w:t>
            </w:r>
            <w:r w:rsidR="000954CF" w:rsidRPr="00A87131">
              <w:rPr>
                <w:b/>
                <w:bCs/>
                <w:color w:val="0070C0"/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954CF" w:rsidRPr="00A87131" w:rsidRDefault="00763645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1000</w:t>
            </w:r>
            <w:r w:rsidR="000954CF" w:rsidRPr="00A87131">
              <w:rPr>
                <w:b/>
                <w:bCs/>
                <w:color w:val="0070C0"/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0954CF" w:rsidRPr="00A87131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A87131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A87131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A87131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A87131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C6074D" w:rsidRDefault="008509CA" w:rsidP="000954CF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F" w:rsidRPr="00896749" w:rsidRDefault="000954CF" w:rsidP="000954CF">
            <w:pPr>
              <w:rPr>
                <w:color w:val="3366FF"/>
              </w:rPr>
            </w:pPr>
            <w:r w:rsidRPr="00896749">
              <w:rPr>
                <w:sz w:val="22"/>
                <w:szCs w:val="22"/>
              </w:rPr>
              <w:t>Модернизация оборудования котельной</w:t>
            </w:r>
            <w:r w:rsidRPr="00896749">
              <w:rPr>
                <w:color w:val="3366FF"/>
                <w:sz w:val="22"/>
                <w:szCs w:val="22"/>
              </w:rPr>
              <w:t xml:space="preserve"> </w:t>
            </w:r>
            <w:r w:rsidRPr="00896749">
              <w:rPr>
                <w:sz w:val="22"/>
                <w:szCs w:val="22"/>
              </w:rPr>
              <w:t>(замена насоса)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  <w:r w:rsidRPr="00C6074D">
              <w:rPr>
                <w:rFonts w:ascii="Times New Roman CYR" w:hAnsi="Times New Roman CYR" w:cs="Times New Roman CYR"/>
                <w:sz w:val="22"/>
                <w:szCs w:val="22"/>
              </w:rPr>
              <w:t>МБ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509CA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="000954C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8509CA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="000954C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509CA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="000954C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4B6951" w:rsidTr="008509CA">
        <w:trPr>
          <w:trHeight w:val="2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C6074D" w:rsidRDefault="000954CF" w:rsidP="000954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954CF" w:rsidRPr="00C6074D" w:rsidRDefault="000954CF" w:rsidP="000954CF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3366FF"/>
                <w:highlight w:val="lightGray"/>
              </w:rPr>
            </w:pPr>
            <w:r w:rsidRPr="008A767D">
              <w:rPr>
                <w:b/>
                <w:bCs/>
                <w:color w:val="3366FF"/>
                <w:sz w:val="22"/>
                <w:szCs w:val="22"/>
                <w:highlight w:val="lightGray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8509CA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  <w:r>
              <w:rPr>
                <w:b/>
                <w:bCs/>
                <w:color w:val="0070C0"/>
                <w:sz w:val="22"/>
                <w:szCs w:val="22"/>
                <w:highlight w:val="lightGray"/>
              </w:rPr>
              <w:t>2</w:t>
            </w:r>
            <w:r w:rsidR="000954CF" w:rsidRPr="004B6951">
              <w:rPr>
                <w:b/>
                <w:bCs/>
                <w:color w:val="0070C0"/>
                <w:sz w:val="22"/>
                <w:szCs w:val="22"/>
                <w:highlight w:val="lightGray"/>
              </w:rPr>
              <w:t>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4B6951" w:rsidRDefault="008509CA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  <w:r>
              <w:rPr>
                <w:b/>
                <w:bCs/>
                <w:color w:val="0070C0"/>
                <w:sz w:val="22"/>
                <w:szCs w:val="22"/>
                <w:highlight w:val="lightGray"/>
              </w:rPr>
              <w:t>2</w:t>
            </w:r>
            <w:r w:rsidR="000954CF" w:rsidRPr="004B6951">
              <w:rPr>
                <w:b/>
                <w:bCs/>
                <w:color w:val="0070C0"/>
                <w:sz w:val="22"/>
                <w:szCs w:val="22"/>
                <w:highlight w:val="lightGray"/>
              </w:rPr>
              <w:t>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8509CA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  <w:r>
              <w:rPr>
                <w:b/>
                <w:bCs/>
                <w:color w:val="0070C0"/>
                <w:sz w:val="22"/>
                <w:szCs w:val="22"/>
                <w:highlight w:val="lightGray"/>
              </w:rPr>
              <w:t>2</w:t>
            </w:r>
            <w:r w:rsidR="000954CF" w:rsidRPr="004B6951">
              <w:rPr>
                <w:b/>
                <w:bCs/>
                <w:color w:val="0070C0"/>
                <w:sz w:val="22"/>
                <w:szCs w:val="22"/>
                <w:highlight w:val="lightGray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4B6951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F" w:rsidRPr="00896749" w:rsidRDefault="000954CF" w:rsidP="000954CF">
            <w:r w:rsidRPr="00896749">
              <w:rPr>
                <w:sz w:val="22"/>
                <w:szCs w:val="22"/>
              </w:rPr>
              <w:t>Модернизация оборудования котельной (замена дымососа)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8509C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8509CA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8509CA">
            <w:pPr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8509CA" w:rsidP="000954C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ФМ ЖК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8509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509C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8509CA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509CA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8A767D" w:rsidTr="008509CA">
        <w:trPr>
          <w:trHeight w:val="2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C6074D" w:rsidRDefault="000954CF" w:rsidP="000954CF"/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0954CF" w:rsidP="000954C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70C0"/>
                <w:highlight w:val="lightGray"/>
              </w:rPr>
            </w:pPr>
            <w:r w:rsidRPr="008A767D">
              <w:rPr>
                <w:rFonts w:ascii="Times New Roman CYR" w:hAnsi="Times New Roman CYR" w:cs="Times New Roman CYR"/>
                <w:b/>
                <w:bCs/>
                <w:color w:val="0070C0"/>
                <w:sz w:val="22"/>
                <w:szCs w:val="22"/>
                <w:highlight w:val="lightGray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  <w:r w:rsidRPr="008A767D">
              <w:rPr>
                <w:b/>
                <w:bCs/>
                <w:color w:val="0070C0"/>
                <w:sz w:val="22"/>
                <w:szCs w:val="22"/>
                <w:highlight w:val="lightGray"/>
              </w:rPr>
              <w:t>120,0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8509CA" w:rsidP="000954CF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120,0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8509CA" w:rsidP="000954CF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120,0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  <w:highlight w:val="lightGray"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F" w:rsidRPr="00C6074D" w:rsidRDefault="000954CF" w:rsidP="000954CF">
            <w:pPr>
              <w:jc w:val="center"/>
            </w:pPr>
            <w:r w:rsidRPr="00C6074D">
              <w:rPr>
                <w:b/>
                <w:bCs/>
                <w:color w:val="3366FF"/>
                <w:sz w:val="22"/>
                <w:szCs w:val="22"/>
              </w:rPr>
              <w:t>Итого по теплоснабжению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4CF" w:rsidRPr="00C6074D" w:rsidRDefault="000954CF" w:rsidP="008F4499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8F449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- 202</w:t>
            </w:r>
            <w:r w:rsidR="008F4499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8509CA" w:rsidP="000954C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C6074D" w:rsidTr="008509CA">
        <w:trPr>
          <w:trHeight w:val="27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</w:tr>
      <w:tr w:rsidR="000954CF" w:rsidRPr="00CB7E23" w:rsidTr="008509CA">
        <w:trPr>
          <w:trHeight w:val="270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8F44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607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ФМ</w:t>
            </w:r>
            <w:r w:rsidR="008F449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1957</w:t>
            </w:r>
            <w:r w:rsidR="000954C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1957</w:t>
            </w:r>
            <w:r w:rsidR="000954C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0954CF" w:rsidP="000954CF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6074D" w:rsidRDefault="008F4499" w:rsidP="000954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4CF" w:rsidRPr="00CB7E23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0954CF" w:rsidRPr="008A767D" w:rsidTr="008509CA">
        <w:trPr>
          <w:trHeight w:val="2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C6074D" w:rsidRDefault="000954CF" w:rsidP="000954CF">
            <w:pPr>
              <w:rPr>
                <w:b/>
                <w:bCs/>
                <w:color w:val="3366F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C6074D" w:rsidRDefault="000954CF" w:rsidP="000954C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  <w:r w:rsidRPr="008A767D">
              <w:rPr>
                <w:b/>
                <w:bCs/>
                <w:color w:val="0070C0"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8F4499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2347</w:t>
            </w:r>
            <w:r w:rsidR="000954CF" w:rsidRPr="008A767D">
              <w:rPr>
                <w:b/>
                <w:bCs/>
                <w:color w:val="0070C0"/>
                <w:sz w:val="22"/>
                <w:szCs w:val="22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8F4499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2347</w:t>
            </w:r>
            <w:r w:rsidR="000954CF" w:rsidRPr="008A767D">
              <w:rPr>
                <w:b/>
                <w:bCs/>
                <w:color w:val="0070C0"/>
                <w:sz w:val="22"/>
                <w:szCs w:val="22"/>
              </w:rPr>
              <w:t>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8F4499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8F4499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8F4499" w:rsidP="000954CF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320</w:t>
            </w:r>
            <w:r w:rsidR="000954CF" w:rsidRPr="008A767D">
              <w:rPr>
                <w:b/>
                <w:bCs/>
                <w:color w:val="0070C0"/>
                <w:sz w:val="22"/>
                <w:szCs w:val="22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0954CF" w:rsidRPr="008A767D" w:rsidRDefault="000954CF" w:rsidP="000954CF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776B48" w:rsidRDefault="00776B48" w:rsidP="00454662">
      <w:pPr>
        <w:keepNext/>
        <w:tabs>
          <w:tab w:val="left" w:pos="3719"/>
        </w:tabs>
        <w:ind w:left="910"/>
        <w:rPr>
          <w:b/>
          <w:bCs/>
        </w:rPr>
      </w:pPr>
    </w:p>
    <w:p w:rsidR="00776B48" w:rsidRDefault="00776B48" w:rsidP="00350A3B">
      <w:pPr>
        <w:pStyle w:val="LTTite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реализации программы</w:t>
      </w:r>
      <w:r>
        <w:rPr>
          <w:sz w:val="28"/>
          <w:szCs w:val="28"/>
        </w:rPr>
        <w:t>.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использование комплекса организационных, экономических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мероприятий, необходимых для реализации цели и задач в данной программе. Механизм разработан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положением законодательства РФ.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</w:t>
      </w:r>
      <w:r w:rsidR="000954CF">
        <w:rPr>
          <w:sz w:val="28"/>
          <w:szCs w:val="28"/>
        </w:rPr>
        <w:t xml:space="preserve">Отделом строительства и модернизации ЖКХ Республики Бурятии по </w:t>
      </w:r>
      <w:proofErr w:type="spellStart"/>
      <w:r w:rsidR="000954CF">
        <w:rPr>
          <w:sz w:val="28"/>
          <w:szCs w:val="28"/>
        </w:rPr>
        <w:t>Курумканскому</w:t>
      </w:r>
      <w:proofErr w:type="spellEnd"/>
      <w:r w:rsidR="000954CF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: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-эксплуатационные расходы осуществляет мониторинг выполнения показателей программы;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согласованные действия по подготовке и реализации мероприятий  по целевому и эффективному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средств;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и представляет отчеты о выполнении программы.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мероприятий программы финансируемых за счет бюджетных средств осуществляется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РФ.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При этом критериями выбора исполнителей программы являются: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-функциональные и качественные характеристики реализуемых мероприятий;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техническое обслуживание;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-сроки реализации  мероприятий;</w:t>
      </w:r>
    </w:p>
    <w:p w:rsidR="00776B48" w:rsidRDefault="00776B48" w:rsidP="00CD2BB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-условия и объем предоставления гарантии качества оказываемых услуг;</w:t>
      </w:r>
    </w:p>
    <w:p w:rsidR="00776B48" w:rsidRPr="00DE5DDE" w:rsidRDefault="00776B48" w:rsidP="00CD2BB4">
      <w:pPr>
        <w:pStyle w:val="ad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-другие критерии.</w:t>
      </w:r>
      <w:r>
        <w:rPr>
          <w:color w:val="FFFFFF"/>
          <w:sz w:val="28"/>
          <w:szCs w:val="28"/>
        </w:rPr>
        <w:t xml:space="preserve">t © </w:t>
      </w:r>
      <w:hyperlink r:id="rId9" w:tgtFrame="_blank" w:history="1">
        <w:r>
          <w:rPr>
            <w:rStyle w:val="a7"/>
            <w:color w:val="FFFFFF"/>
            <w:sz w:val="28"/>
            <w:szCs w:val="28"/>
          </w:rPr>
          <w:t>ООО «НЦИТ»</w:t>
        </w:r>
      </w:hyperlink>
      <w:r>
        <w:rPr>
          <w:color w:val="FFFFFF"/>
          <w:sz w:val="28"/>
          <w:szCs w:val="28"/>
        </w:rPr>
        <w:t xml:space="preserve">© </w:t>
      </w:r>
      <w:hyperlink r:id="rId10" w:tgtFrame="_blank" w:history="1">
        <w:r>
          <w:rPr>
            <w:rStyle w:val="a7"/>
            <w:color w:val="FFFFFF"/>
            <w:sz w:val="28"/>
            <w:szCs w:val="28"/>
          </w:rPr>
          <w:t>ООО «НЦИТ»</w:t>
        </w:r>
      </w:hyperlink>
    </w:p>
    <w:p w:rsidR="00776B48" w:rsidRDefault="00776B48" w:rsidP="00CD2BB4">
      <w:pPr>
        <w:rPr>
          <w:rFonts w:ascii="Calibri" w:hAnsi="Calibri" w:cs="Calibri"/>
          <w:sz w:val="22"/>
          <w:szCs w:val="22"/>
        </w:rPr>
      </w:pPr>
    </w:p>
    <w:p w:rsidR="00776B48" w:rsidRDefault="00776B48" w:rsidP="00CD2BB4"/>
    <w:p w:rsidR="00776B48" w:rsidRDefault="00776B48" w:rsidP="00CD2BB4">
      <w:pPr>
        <w:ind w:left="72" w:firstLine="648"/>
        <w:jc w:val="center"/>
        <w:rPr>
          <w:b/>
          <w:bCs/>
        </w:rPr>
      </w:pPr>
      <w:r>
        <w:tab/>
      </w:r>
    </w:p>
    <w:p w:rsidR="00776B48" w:rsidRDefault="00776B48" w:rsidP="007A0640">
      <w:pPr>
        <w:rPr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220B38" w:rsidRDefault="00220B38" w:rsidP="00C43010">
      <w:pPr>
        <w:rPr>
          <w:b/>
          <w:bCs/>
          <w:sz w:val="28"/>
          <w:szCs w:val="28"/>
        </w:rPr>
      </w:pPr>
    </w:p>
    <w:p w:rsidR="00776B48" w:rsidRDefault="004113CF" w:rsidP="00177E7D">
      <w:pPr>
        <w:pStyle w:val="LTTitel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91.55pt;margin-top:459.45pt;width:1in;height:21.75pt;z-index:251659776">
            <v:textbox style="mso-next-textbox:#_x0000_s1040">
              <w:txbxContent>
                <w:p w:rsidR="001E7064" w:rsidRDefault="001E7064">
                  <w:r>
                    <w:t>котельная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9" type="#_x0000_t127" style="position:absolute;margin-left:461.55pt;margin-top:456.45pt;width:16.5pt;height:16.5pt;z-index:251658752" fillcolor="#0070c0"/>
        </w:pict>
      </w:r>
      <w:r>
        <w:rPr>
          <w:noProof/>
        </w:rPr>
        <w:pict>
          <v:rect id="_x0000_s1038" style="position:absolute;margin-left:461.55pt;margin-top:472.95pt;width:16.5pt;height:4.9pt;z-index:251657728" fillcolor="#0070c0"/>
        </w:pict>
      </w:r>
      <w:r>
        <w:rPr>
          <w:noProof/>
        </w:rPr>
        <w:pict>
          <v:shape id="_x0000_s1037" type="#_x0000_t202" style="position:absolute;margin-left:485.55pt;margin-top:405.1pt;width:71.25pt;height:23.25pt;z-index:251656704">
            <v:textbox style="mso-next-textbox:#_x0000_s1037">
              <w:txbxContent>
                <w:p w:rsidR="001E7064" w:rsidRDefault="001E7064">
                  <w:r>
                    <w:t>Теп</w:t>
                  </w:r>
                </w:p>
                <w:p w:rsidR="001E7064" w:rsidRDefault="001E7064"/>
                <w:p w:rsidR="001E7064" w:rsidRDefault="001E7064"/>
                <w:p w:rsidR="001E7064" w:rsidRDefault="001E7064">
                  <w:r>
                    <w:t>сети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52.2pt;margin-top:414.1pt;width:25.85pt;height:0;z-index:251655680" o:connectortype="straight" strokecolor="red"/>
        </w:pict>
      </w:r>
    </w:p>
    <w:p w:rsidR="00776B48" w:rsidRPr="00AD282A" w:rsidRDefault="00776B48" w:rsidP="00177E7D">
      <w:pPr>
        <w:pStyle w:val="LTTitel"/>
        <w:jc w:val="left"/>
      </w:pPr>
    </w:p>
    <w:sectPr w:rsidR="00776B48" w:rsidRPr="00AD282A" w:rsidSect="00F5372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CF" w:rsidRDefault="004113CF" w:rsidP="0009704B">
      <w:r>
        <w:separator/>
      </w:r>
    </w:p>
  </w:endnote>
  <w:endnote w:type="continuationSeparator" w:id="0">
    <w:p w:rsidR="004113CF" w:rsidRDefault="004113CF" w:rsidP="000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CF" w:rsidRDefault="004113CF" w:rsidP="0009704B">
      <w:r>
        <w:separator/>
      </w:r>
    </w:p>
  </w:footnote>
  <w:footnote w:type="continuationSeparator" w:id="0">
    <w:p w:rsidR="004113CF" w:rsidRDefault="004113CF" w:rsidP="0009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11AD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cs="Wingdings" w:hint="default"/>
      </w:rPr>
    </w:lvl>
  </w:abstractNum>
  <w:abstractNum w:abstractNumId="2">
    <w:nsid w:val="0CF36F8B"/>
    <w:multiLevelType w:val="multilevel"/>
    <w:tmpl w:val="39B8D43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1D2B3AB1"/>
    <w:multiLevelType w:val="multilevel"/>
    <w:tmpl w:val="CD0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799360F"/>
    <w:multiLevelType w:val="hybridMultilevel"/>
    <w:tmpl w:val="CC928B02"/>
    <w:lvl w:ilvl="0" w:tplc="56D6B0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EBD90">
      <w:numFmt w:val="none"/>
      <w:lvlText w:val=""/>
      <w:lvlJc w:val="left"/>
      <w:pPr>
        <w:tabs>
          <w:tab w:val="num" w:pos="360"/>
        </w:tabs>
      </w:pPr>
    </w:lvl>
    <w:lvl w:ilvl="2" w:tplc="ACCEE178">
      <w:numFmt w:val="none"/>
      <w:lvlText w:val=""/>
      <w:lvlJc w:val="left"/>
      <w:pPr>
        <w:tabs>
          <w:tab w:val="num" w:pos="360"/>
        </w:tabs>
      </w:pPr>
    </w:lvl>
    <w:lvl w:ilvl="3" w:tplc="594C3DBA">
      <w:numFmt w:val="none"/>
      <w:lvlText w:val=""/>
      <w:lvlJc w:val="left"/>
      <w:pPr>
        <w:tabs>
          <w:tab w:val="num" w:pos="360"/>
        </w:tabs>
      </w:pPr>
    </w:lvl>
    <w:lvl w:ilvl="4" w:tplc="9552E988">
      <w:numFmt w:val="none"/>
      <w:lvlText w:val=""/>
      <w:lvlJc w:val="left"/>
      <w:pPr>
        <w:tabs>
          <w:tab w:val="num" w:pos="360"/>
        </w:tabs>
      </w:pPr>
    </w:lvl>
    <w:lvl w:ilvl="5" w:tplc="B6741B22">
      <w:numFmt w:val="none"/>
      <w:lvlText w:val=""/>
      <w:lvlJc w:val="left"/>
      <w:pPr>
        <w:tabs>
          <w:tab w:val="num" w:pos="360"/>
        </w:tabs>
      </w:pPr>
    </w:lvl>
    <w:lvl w:ilvl="6" w:tplc="4FE2EBA0">
      <w:numFmt w:val="none"/>
      <w:lvlText w:val=""/>
      <w:lvlJc w:val="left"/>
      <w:pPr>
        <w:tabs>
          <w:tab w:val="num" w:pos="360"/>
        </w:tabs>
      </w:pPr>
    </w:lvl>
    <w:lvl w:ilvl="7" w:tplc="0B68EFA4">
      <w:numFmt w:val="none"/>
      <w:lvlText w:val=""/>
      <w:lvlJc w:val="left"/>
      <w:pPr>
        <w:tabs>
          <w:tab w:val="num" w:pos="360"/>
        </w:tabs>
      </w:pPr>
    </w:lvl>
    <w:lvl w:ilvl="8" w:tplc="E6BC47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9F7AAF"/>
    <w:multiLevelType w:val="hybridMultilevel"/>
    <w:tmpl w:val="DCC4030E"/>
    <w:lvl w:ilvl="0" w:tplc="7D94105C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4CB9"/>
    <w:multiLevelType w:val="hybridMultilevel"/>
    <w:tmpl w:val="7B74B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ADD"/>
    <w:rsid w:val="0000682E"/>
    <w:rsid w:val="00010D22"/>
    <w:rsid w:val="00021930"/>
    <w:rsid w:val="000242AA"/>
    <w:rsid w:val="00027C7C"/>
    <w:rsid w:val="000300C0"/>
    <w:rsid w:val="000307BD"/>
    <w:rsid w:val="00034DB8"/>
    <w:rsid w:val="000365B8"/>
    <w:rsid w:val="00036B7C"/>
    <w:rsid w:val="00037E23"/>
    <w:rsid w:val="00045EDA"/>
    <w:rsid w:val="000665C3"/>
    <w:rsid w:val="00066F3C"/>
    <w:rsid w:val="00070A9D"/>
    <w:rsid w:val="00072D14"/>
    <w:rsid w:val="00074B22"/>
    <w:rsid w:val="0008020B"/>
    <w:rsid w:val="00084BD3"/>
    <w:rsid w:val="000854E4"/>
    <w:rsid w:val="000858DD"/>
    <w:rsid w:val="00087903"/>
    <w:rsid w:val="00093EB1"/>
    <w:rsid w:val="000954CF"/>
    <w:rsid w:val="00095D5C"/>
    <w:rsid w:val="0009704B"/>
    <w:rsid w:val="00097EB3"/>
    <w:rsid w:val="000A0875"/>
    <w:rsid w:val="000B049D"/>
    <w:rsid w:val="000B77EF"/>
    <w:rsid w:val="000C27E8"/>
    <w:rsid w:val="000C2F88"/>
    <w:rsid w:val="000C3695"/>
    <w:rsid w:val="000C4716"/>
    <w:rsid w:val="000C5498"/>
    <w:rsid w:val="000D3653"/>
    <w:rsid w:val="000D3AB9"/>
    <w:rsid w:val="000D7A7F"/>
    <w:rsid w:val="000D7F79"/>
    <w:rsid w:val="000E49ED"/>
    <w:rsid w:val="000E7ED2"/>
    <w:rsid w:val="00103F53"/>
    <w:rsid w:val="00104C84"/>
    <w:rsid w:val="00106AA3"/>
    <w:rsid w:val="001138B9"/>
    <w:rsid w:val="001162A2"/>
    <w:rsid w:val="001211A6"/>
    <w:rsid w:val="00123C75"/>
    <w:rsid w:val="001252EE"/>
    <w:rsid w:val="00130FF5"/>
    <w:rsid w:val="001333B3"/>
    <w:rsid w:val="001430D5"/>
    <w:rsid w:val="00144111"/>
    <w:rsid w:val="00144B95"/>
    <w:rsid w:val="00160E14"/>
    <w:rsid w:val="00174955"/>
    <w:rsid w:val="00177E7D"/>
    <w:rsid w:val="001801F6"/>
    <w:rsid w:val="0018046F"/>
    <w:rsid w:val="001818B7"/>
    <w:rsid w:val="0018350D"/>
    <w:rsid w:val="0018367C"/>
    <w:rsid w:val="00184AF0"/>
    <w:rsid w:val="001856FE"/>
    <w:rsid w:val="00190E5E"/>
    <w:rsid w:val="001A04E0"/>
    <w:rsid w:val="001A2CAE"/>
    <w:rsid w:val="001A5537"/>
    <w:rsid w:val="001A65A6"/>
    <w:rsid w:val="001B3B2A"/>
    <w:rsid w:val="001B4331"/>
    <w:rsid w:val="001C0410"/>
    <w:rsid w:val="001D31BE"/>
    <w:rsid w:val="001D509D"/>
    <w:rsid w:val="001D68B2"/>
    <w:rsid w:val="001E13B0"/>
    <w:rsid w:val="001E42CA"/>
    <w:rsid w:val="001E7064"/>
    <w:rsid w:val="001F0305"/>
    <w:rsid w:val="0021149D"/>
    <w:rsid w:val="002119ED"/>
    <w:rsid w:val="00216F16"/>
    <w:rsid w:val="0022086D"/>
    <w:rsid w:val="00220B38"/>
    <w:rsid w:val="00230046"/>
    <w:rsid w:val="00231131"/>
    <w:rsid w:val="00241A9A"/>
    <w:rsid w:val="00245FBA"/>
    <w:rsid w:val="002513FA"/>
    <w:rsid w:val="002531B0"/>
    <w:rsid w:val="00254FE2"/>
    <w:rsid w:val="002550B4"/>
    <w:rsid w:val="002677D0"/>
    <w:rsid w:val="00267EA1"/>
    <w:rsid w:val="00271850"/>
    <w:rsid w:val="0027238F"/>
    <w:rsid w:val="00290B20"/>
    <w:rsid w:val="002941F4"/>
    <w:rsid w:val="00295224"/>
    <w:rsid w:val="002A0CBE"/>
    <w:rsid w:val="002A14DE"/>
    <w:rsid w:val="002B0287"/>
    <w:rsid w:val="002B04F7"/>
    <w:rsid w:val="002B0F64"/>
    <w:rsid w:val="002B1656"/>
    <w:rsid w:val="002B7A63"/>
    <w:rsid w:val="002C25D2"/>
    <w:rsid w:val="002C57F9"/>
    <w:rsid w:val="002D2C10"/>
    <w:rsid w:val="002D3949"/>
    <w:rsid w:val="002D3E3B"/>
    <w:rsid w:val="002D4597"/>
    <w:rsid w:val="002E4009"/>
    <w:rsid w:val="002F21E5"/>
    <w:rsid w:val="002F46B7"/>
    <w:rsid w:val="002F4ACF"/>
    <w:rsid w:val="003051E5"/>
    <w:rsid w:val="00307142"/>
    <w:rsid w:val="003111E6"/>
    <w:rsid w:val="00311279"/>
    <w:rsid w:val="00312A9F"/>
    <w:rsid w:val="00314170"/>
    <w:rsid w:val="003169A1"/>
    <w:rsid w:val="003179E9"/>
    <w:rsid w:val="00325B12"/>
    <w:rsid w:val="0032794D"/>
    <w:rsid w:val="00331BEC"/>
    <w:rsid w:val="003328A6"/>
    <w:rsid w:val="00335972"/>
    <w:rsid w:val="0034192C"/>
    <w:rsid w:val="00344BEF"/>
    <w:rsid w:val="003460F0"/>
    <w:rsid w:val="0034663B"/>
    <w:rsid w:val="00350A3B"/>
    <w:rsid w:val="003538FA"/>
    <w:rsid w:val="00357385"/>
    <w:rsid w:val="0036289A"/>
    <w:rsid w:val="00374000"/>
    <w:rsid w:val="0037598E"/>
    <w:rsid w:val="00376B4C"/>
    <w:rsid w:val="0038002C"/>
    <w:rsid w:val="00391C7F"/>
    <w:rsid w:val="0039365C"/>
    <w:rsid w:val="00393BCD"/>
    <w:rsid w:val="00394DE1"/>
    <w:rsid w:val="003A1893"/>
    <w:rsid w:val="003A189C"/>
    <w:rsid w:val="003A25C7"/>
    <w:rsid w:val="003A33F7"/>
    <w:rsid w:val="003A608C"/>
    <w:rsid w:val="003A6946"/>
    <w:rsid w:val="003A6EE9"/>
    <w:rsid w:val="003B2234"/>
    <w:rsid w:val="003B31DB"/>
    <w:rsid w:val="003D4316"/>
    <w:rsid w:val="003E2735"/>
    <w:rsid w:val="003E4006"/>
    <w:rsid w:val="003E7F93"/>
    <w:rsid w:val="003F2F6D"/>
    <w:rsid w:val="003F303E"/>
    <w:rsid w:val="003F30C8"/>
    <w:rsid w:val="003F331F"/>
    <w:rsid w:val="00400A3A"/>
    <w:rsid w:val="00400C0D"/>
    <w:rsid w:val="0040343F"/>
    <w:rsid w:val="004067D8"/>
    <w:rsid w:val="0040715B"/>
    <w:rsid w:val="004074A3"/>
    <w:rsid w:val="004113CF"/>
    <w:rsid w:val="0041386D"/>
    <w:rsid w:val="00413FBB"/>
    <w:rsid w:val="00416B66"/>
    <w:rsid w:val="0042726D"/>
    <w:rsid w:val="00431D92"/>
    <w:rsid w:val="00431FFB"/>
    <w:rsid w:val="0043398C"/>
    <w:rsid w:val="00434F02"/>
    <w:rsid w:val="00436444"/>
    <w:rsid w:val="004365A5"/>
    <w:rsid w:val="00445D2C"/>
    <w:rsid w:val="0044779C"/>
    <w:rsid w:val="004502E5"/>
    <w:rsid w:val="00452B24"/>
    <w:rsid w:val="00454662"/>
    <w:rsid w:val="0046111A"/>
    <w:rsid w:val="00474C8E"/>
    <w:rsid w:val="00483719"/>
    <w:rsid w:val="00484CEC"/>
    <w:rsid w:val="0048558F"/>
    <w:rsid w:val="00491F39"/>
    <w:rsid w:val="00494415"/>
    <w:rsid w:val="00495AA0"/>
    <w:rsid w:val="004A33EB"/>
    <w:rsid w:val="004A4BFD"/>
    <w:rsid w:val="004A7495"/>
    <w:rsid w:val="004B6951"/>
    <w:rsid w:val="004B71E3"/>
    <w:rsid w:val="004D1610"/>
    <w:rsid w:val="004D36C0"/>
    <w:rsid w:val="004D547C"/>
    <w:rsid w:val="004D5535"/>
    <w:rsid w:val="004D664D"/>
    <w:rsid w:val="004F6977"/>
    <w:rsid w:val="00505E93"/>
    <w:rsid w:val="005114F1"/>
    <w:rsid w:val="00516965"/>
    <w:rsid w:val="005178A1"/>
    <w:rsid w:val="00523229"/>
    <w:rsid w:val="00527F04"/>
    <w:rsid w:val="00530712"/>
    <w:rsid w:val="00534572"/>
    <w:rsid w:val="00534E6A"/>
    <w:rsid w:val="00535C50"/>
    <w:rsid w:val="005443C0"/>
    <w:rsid w:val="00545135"/>
    <w:rsid w:val="00546787"/>
    <w:rsid w:val="00546F03"/>
    <w:rsid w:val="005614FE"/>
    <w:rsid w:val="00562493"/>
    <w:rsid w:val="00564FAF"/>
    <w:rsid w:val="00565213"/>
    <w:rsid w:val="005838A4"/>
    <w:rsid w:val="00590D62"/>
    <w:rsid w:val="0059234C"/>
    <w:rsid w:val="005957E7"/>
    <w:rsid w:val="00595E94"/>
    <w:rsid w:val="005962FC"/>
    <w:rsid w:val="00596595"/>
    <w:rsid w:val="005A5C3B"/>
    <w:rsid w:val="005A62AE"/>
    <w:rsid w:val="005B2551"/>
    <w:rsid w:val="005C01A0"/>
    <w:rsid w:val="005D01C9"/>
    <w:rsid w:val="005D2933"/>
    <w:rsid w:val="005D2C18"/>
    <w:rsid w:val="005D6337"/>
    <w:rsid w:val="005E3D41"/>
    <w:rsid w:val="005E5D5E"/>
    <w:rsid w:val="005E6D4F"/>
    <w:rsid w:val="005E7277"/>
    <w:rsid w:val="006065B3"/>
    <w:rsid w:val="00617983"/>
    <w:rsid w:val="006208A8"/>
    <w:rsid w:val="00620E51"/>
    <w:rsid w:val="00622989"/>
    <w:rsid w:val="006236E6"/>
    <w:rsid w:val="00624E0E"/>
    <w:rsid w:val="0062531E"/>
    <w:rsid w:val="00625DB5"/>
    <w:rsid w:val="00626F65"/>
    <w:rsid w:val="00632609"/>
    <w:rsid w:val="0065011B"/>
    <w:rsid w:val="00654278"/>
    <w:rsid w:val="006553B8"/>
    <w:rsid w:val="00666947"/>
    <w:rsid w:val="00672921"/>
    <w:rsid w:val="00674E73"/>
    <w:rsid w:val="00675F47"/>
    <w:rsid w:val="00694B92"/>
    <w:rsid w:val="00694E2C"/>
    <w:rsid w:val="0069713E"/>
    <w:rsid w:val="006A3ED0"/>
    <w:rsid w:val="006A4712"/>
    <w:rsid w:val="006A6E67"/>
    <w:rsid w:val="006B45D4"/>
    <w:rsid w:val="006B594C"/>
    <w:rsid w:val="006B5AD9"/>
    <w:rsid w:val="006B6E08"/>
    <w:rsid w:val="006C0B53"/>
    <w:rsid w:val="006C1658"/>
    <w:rsid w:val="006C64CF"/>
    <w:rsid w:val="006D45E6"/>
    <w:rsid w:val="006E49C9"/>
    <w:rsid w:val="006E77CE"/>
    <w:rsid w:val="006F62D2"/>
    <w:rsid w:val="007036C4"/>
    <w:rsid w:val="00706796"/>
    <w:rsid w:val="0070680A"/>
    <w:rsid w:val="007072D2"/>
    <w:rsid w:val="00713261"/>
    <w:rsid w:val="00722D12"/>
    <w:rsid w:val="0072474E"/>
    <w:rsid w:val="00733BA1"/>
    <w:rsid w:val="007370D3"/>
    <w:rsid w:val="00744A80"/>
    <w:rsid w:val="00747616"/>
    <w:rsid w:val="00752260"/>
    <w:rsid w:val="007559A4"/>
    <w:rsid w:val="00763645"/>
    <w:rsid w:val="007702FD"/>
    <w:rsid w:val="0077464B"/>
    <w:rsid w:val="007757B5"/>
    <w:rsid w:val="00776B48"/>
    <w:rsid w:val="007802DE"/>
    <w:rsid w:val="00782097"/>
    <w:rsid w:val="00790E0C"/>
    <w:rsid w:val="007A0640"/>
    <w:rsid w:val="007A331D"/>
    <w:rsid w:val="007A58B3"/>
    <w:rsid w:val="007B5456"/>
    <w:rsid w:val="007C221D"/>
    <w:rsid w:val="007C2B79"/>
    <w:rsid w:val="007C3FB2"/>
    <w:rsid w:val="007D1A39"/>
    <w:rsid w:val="007D25F4"/>
    <w:rsid w:val="007D2F78"/>
    <w:rsid w:val="007D46CA"/>
    <w:rsid w:val="007D6614"/>
    <w:rsid w:val="007E325A"/>
    <w:rsid w:val="007E3DF3"/>
    <w:rsid w:val="007E530F"/>
    <w:rsid w:val="007E63DE"/>
    <w:rsid w:val="007F1B29"/>
    <w:rsid w:val="007F5E5B"/>
    <w:rsid w:val="007F6685"/>
    <w:rsid w:val="007F78AB"/>
    <w:rsid w:val="0080015A"/>
    <w:rsid w:val="0081520F"/>
    <w:rsid w:val="00820A60"/>
    <w:rsid w:val="00827F3C"/>
    <w:rsid w:val="00831364"/>
    <w:rsid w:val="0083660F"/>
    <w:rsid w:val="008408AD"/>
    <w:rsid w:val="008471F4"/>
    <w:rsid w:val="008509CA"/>
    <w:rsid w:val="008561C1"/>
    <w:rsid w:val="00861291"/>
    <w:rsid w:val="00862001"/>
    <w:rsid w:val="00862893"/>
    <w:rsid w:val="00865AE7"/>
    <w:rsid w:val="00875898"/>
    <w:rsid w:val="008848E4"/>
    <w:rsid w:val="00884AE7"/>
    <w:rsid w:val="008874B8"/>
    <w:rsid w:val="008942A0"/>
    <w:rsid w:val="00894BB6"/>
    <w:rsid w:val="00896749"/>
    <w:rsid w:val="008A2F88"/>
    <w:rsid w:val="008A36E3"/>
    <w:rsid w:val="008A6860"/>
    <w:rsid w:val="008A767D"/>
    <w:rsid w:val="008B1E30"/>
    <w:rsid w:val="008B21D4"/>
    <w:rsid w:val="008B5A5E"/>
    <w:rsid w:val="008C5832"/>
    <w:rsid w:val="008C6999"/>
    <w:rsid w:val="008D16B4"/>
    <w:rsid w:val="008D1935"/>
    <w:rsid w:val="008D2B9F"/>
    <w:rsid w:val="008D4CC1"/>
    <w:rsid w:val="008D6727"/>
    <w:rsid w:val="008D78F6"/>
    <w:rsid w:val="008E5F08"/>
    <w:rsid w:val="008E771C"/>
    <w:rsid w:val="008F4499"/>
    <w:rsid w:val="008F45AF"/>
    <w:rsid w:val="00900238"/>
    <w:rsid w:val="0090211F"/>
    <w:rsid w:val="00911F3D"/>
    <w:rsid w:val="00913D15"/>
    <w:rsid w:val="00915ADD"/>
    <w:rsid w:val="00925925"/>
    <w:rsid w:val="009265A6"/>
    <w:rsid w:val="00927F60"/>
    <w:rsid w:val="00940869"/>
    <w:rsid w:val="00941B79"/>
    <w:rsid w:val="00945FC3"/>
    <w:rsid w:val="009472D8"/>
    <w:rsid w:val="009515E4"/>
    <w:rsid w:val="00951D26"/>
    <w:rsid w:val="00952CDA"/>
    <w:rsid w:val="00957390"/>
    <w:rsid w:val="0096143F"/>
    <w:rsid w:val="00971F50"/>
    <w:rsid w:val="00980DA4"/>
    <w:rsid w:val="009871DA"/>
    <w:rsid w:val="00990941"/>
    <w:rsid w:val="00994AA3"/>
    <w:rsid w:val="00994DE0"/>
    <w:rsid w:val="009A2749"/>
    <w:rsid w:val="009A5DC5"/>
    <w:rsid w:val="009A6719"/>
    <w:rsid w:val="009A7130"/>
    <w:rsid w:val="009B4407"/>
    <w:rsid w:val="009C7939"/>
    <w:rsid w:val="009D43E6"/>
    <w:rsid w:val="009D6FA8"/>
    <w:rsid w:val="009E6640"/>
    <w:rsid w:val="009E6BDC"/>
    <w:rsid w:val="009F2D95"/>
    <w:rsid w:val="009F56BD"/>
    <w:rsid w:val="00A20FDD"/>
    <w:rsid w:val="00A26E62"/>
    <w:rsid w:val="00A276CB"/>
    <w:rsid w:val="00A324E3"/>
    <w:rsid w:val="00A32D93"/>
    <w:rsid w:val="00A36A95"/>
    <w:rsid w:val="00A37FD1"/>
    <w:rsid w:val="00A426E9"/>
    <w:rsid w:val="00A4489F"/>
    <w:rsid w:val="00A45B43"/>
    <w:rsid w:val="00A5661B"/>
    <w:rsid w:val="00A62E65"/>
    <w:rsid w:val="00A636C2"/>
    <w:rsid w:val="00A758B8"/>
    <w:rsid w:val="00A83F85"/>
    <w:rsid w:val="00A865C1"/>
    <w:rsid w:val="00A87131"/>
    <w:rsid w:val="00A908DB"/>
    <w:rsid w:val="00A9721B"/>
    <w:rsid w:val="00A97696"/>
    <w:rsid w:val="00AA6A82"/>
    <w:rsid w:val="00AB47F3"/>
    <w:rsid w:val="00AC1642"/>
    <w:rsid w:val="00AC5AAF"/>
    <w:rsid w:val="00AC5FEB"/>
    <w:rsid w:val="00AD282A"/>
    <w:rsid w:val="00AD4FEC"/>
    <w:rsid w:val="00AE05A8"/>
    <w:rsid w:val="00AE3A00"/>
    <w:rsid w:val="00AE58BB"/>
    <w:rsid w:val="00AF40B4"/>
    <w:rsid w:val="00B01312"/>
    <w:rsid w:val="00B069F3"/>
    <w:rsid w:val="00B079A3"/>
    <w:rsid w:val="00B21B47"/>
    <w:rsid w:val="00B327FF"/>
    <w:rsid w:val="00B36C93"/>
    <w:rsid w:val="00B37A52"/>
    <w:rsid w:val="00B40E23"/>
    <w:rsid w:val="00B40F6C"/>
    <w:rsid w:val="00B4357A"/>
    <w:rsid w:val="00B44979"/>
    <w:rsid w:val="00B46276"/>
    <w:rsid w:val="00B55630"/>
    <w:rsid w:val="00B57771"/>
    <w:rsid w:val="00B57BD2"/>
    <w:rsid w:val="00B6494B"/>
    <w:rsid w:val="00B75F60"/>
    <w:rsid w:val="00B75F7A"/>
    <w:rsid w:val="00B83258"/>
    <w:rsid w:val="00B910CC"/>
    <w:rsid w:val="00B93DD1"/>
    <w:rsid w:val="00BA21AF"/>
    <w:rsid w:val="00BA5D3A"/>
    <w:rsid w:val="00BB03EC"/>
    <w:rsid w:val="00BB6E49"/>
    <w:rsid w:val="00BB7655"/>
    <w:rsid w:val="00BC4F12"/>
    <w:rsid w:val="00BF196B"/>
    <w:rsid w:val="00BF1D09"/>
    <w:rsid w:val="00BF307B"/>
    <w:rsid w:val="00BF4B3B"/>
    <w:rsid w:val="00C0601C"/>
    <w:rsid w:val="00C06512"/>
    <w:rsid w:val="00C06AC7"/>
    <w:rsid w:val="00C21152"/>
    <w:rsid w:val="00C2270E"/>
    <w:rsid w:val="00C33C7F"/>
    <w:rsid w:val="00C34F65"/>
    <w:rsid w:val="00C36081"/>
    <w:rsid w:val="00C364AA"/>
    <w:rsid w:val="00C373E7"/>
    <w:rsid w:val="00C37D15"/>
    <w:rsid w:val="00C4269D"/>
    <w:rsid w:val="00C426E4"/>
    <w:rsid w:val="00C43010"/>
    <w:rsid w:val="00C46A14"/>
    <w:rsid w:val="00C56155"/>
    <w:rsid w:val="00C57290"/>
    <w:rsid w:val="00C6074D"/>
    <w:rsid w:val="00C61889"/>
    <w:rsid w:val="00C66311"/>
    <w:rsid w:val="00C8672B"/>
    <w:rsid w:val="00C876B1"/>
    <w:rsid w:val="00C902FE"/>
    <w:rsid w:val="00C91B1A"/>
    <w:rsid w:val="00C9434B"/>
    <w:rsid w:val="00CA0496"/>
    <w:rsid w:val="00CA3D95"/>
    <w:rsid w:val="00CA55D9"/>
    <w:rsid w:val="00CB7E23"/>
    <w:rsid w:val="00CC3B23"/>
    <w:rsid w:val="00CC648C"/>
    <w:rsid w:val="00CC6B6A"/>
    <w:rsid w:val="00CD0C06"/>
    <w:rsid w:val="00CD2BB4"/>
    <w:rsid w:val="00CD33A6"/>
    <w:rsid w:val="00CD4424"/>
    <w:rsid w:val="00CD7B6E"/>
    <w:rsid w:val="00CE0853"/>
    <w:rsid w:val="00CE09F5"/>
    <w:rsid w:val="00CF1D74"/>
    <w:rsid w:val="00CF3F1E"/>
    <w:rsid w:val="00D024FA"/>
    <w:rsid w:val="00D07D19"/>
    <w:rsid w:val="00D10413"/>
    <w:rsid w:val="00D16E96"/>
    <w:rsid w:val="00D209C0"/>
    <w:rsid w:val="00D2369A"/>
    <w:rsid w:val="00D248D8"/>
    <w:rsid w:val="00D25FD8"/>
    <w:rsid w:val="00D33BE3"/>
    <w:rsid w:val="00D3757D"/>
    <w:rsid w:val="00D4317B"/>
    <w:rsid w:val="00D45A92"/>
    <w:rsid w:val="00D46F13"/>
    <w:rsid w:val="00D53EBE"/>
    <w:rsid w:val="00D55C45"/>
    <w:rsid w:val="00D602A5"/>
    <w:rsid w:val="00D7299C"/>
    <w:rsid w:val="00D7493A"/>
    <w:rsid w:val="00D817B0"/>
    <w:rsid w:val="00D84194"/>
    <w:rsid w:val="00D85092"/>
    <w:rsid w:val="00D87665"/>
    <w:rsid w:val="00D96279"/>
    <w:rsid w:val="00DA2781"/>
    <w:rsid w:val="00DA6518"/>
    <w:rsid w:val="00DB3514"/>
    <w:rsid w:val="00DC0C10"/>
    <w:rsid w:val="00DC17D5"/>
    <w:rsid w:val="00DC2C29"/>
    <w:rsid w:val="00DC4AB8"/>
    <w:rsid w:val="00DC643B"/>
    <w:rsid w:val="00DD015F"/>
    <w:rsid w:val="00DE510C"/>
    <w:rsid w:val="00DE534A"/>
    <w:rsid w:val="00DE5DDE"/>
    <w:rsid w:val="00DF3E68"/>
    <w:rsid w:val="00DF70DD"/>
    <w:rsid w:val="00E011D4"/>
    <w:rsid w:val="00E05351"/>
    <w:rsid w:val="00E078BC"/>
    <w:rsid w:val="00E11521"/>
    <w:rsid w:val="00E11EFF"/>
    <w:rsid w:val="00E13069"/>
    <w:rsid w:val="00E1327F"/>
    <w:rsid w:val="00E26F4C"/>
    <w:rsid w:val="00E32E1D"/>
    <w:rsid w:val="00E3480C"/>
    <w:rsid w:val="00E44801"/>
    <w:rsid w:val="00E468A8"/>
    <w:rsid w:val="00E5023A"/>
    <w:rsid w:val="00E524CD"/>
    <w:rsid w:val="00E57CE6"/>
    <w:rsid w:val="00E61CF6"/>
    <w:rsid w:val="00E63232"/>
    <w:rsid w:val="00E64D8E"/>
    <w:rsid w:val="00E66B2B"/>
    <w:rsid w:val="00E70C0D"/>
    <w:rsid w:val="00E71344"/>
    <w:rsid w:val="00E72951"/>
    <w:rsid w:val="00E73C20"/>
    <w:rsid w:val="00E75D14"/>
    <w:rsid w:val="00E82B75"/>
    <w:rsid w:val="00E948DA"/>
    <w:rsid w:val="00E95FA6"/>
    <w:rsid w:val="00E96363"/>
    <w:rsid w:val="00EA0C48"/>
    <w:rsid w:val="00EA2D72"/>
    <w:rsid w:val="00EB053F"/>
    <w:rsid w:val="00EB3044"/>
    <w:rsid w:val="00EC4907"/>
    <w:rsid w:val="00ED4DFD"/>
    <w:rsid w:val="00EE46E3"/>
    <w:rsid w:val="00EE6DD9"/>
    <w:rsid w:val="00EF5D07"/>
    <w:rsid w:val="00F02733"/>
    <w:rsid w:val="00F151DA"/>
    <w:rsid w:val="00F161F2"/>
    <w:rsid w:val="00F206B5"/>
    <w:rsid w:val="00F21963"/>
    <w:rsid w:val="00F2263C"/>
    <w:rsid w:val="00F240C1"/>
    <w:rsid w:val="00F254F9"/>
    <w:rsid w:val="00F25BD0"/>
    <w:rsid w:val="00F306AB"/>
    <w:rsid w:val="00F31DCA"/>
    <w:rsid w:val="00F42453"/>
    <w:rsid w:val="00F52118"/>
    <w:rsid w:val="00F53722"/>
    <w:rsid w:val="00F562BB"/>
    <w:rsid w:val="00F56F44"/>
    <w:rsid w:val="00F7426B"/>
    <w:rsid w:val="00F74B37"/>
    <w:rsid w:val="00F8368F"/>
    <w:rsid w:val="00F859DF"/>
    <w:rsid w:val="00F97358"/>
    <w:rsid w:val="00FA4BDC"/>
    <w:rsid w:val="00FA76D7"/>
    <w:rsid w:val="00FA7B18"/>
    <w:rsid w:val="00FB1BCF"/>
    <w:rsid w:val="00FB1BD9"/>
    <w:rsid w:val="00FB24C5"/>
    <w:rsid w:val="00FB2579"/>
    <w:rsid w:val="00FB47A6"/>
    <w:rsid w:val="00FB4C5B"/>
    <w:rsid w:val="00FB5583"/>
    <w:rsid w:val="00FC320A"/>
    <w:rsid w:val="00FC378B"/>
    <w:rsid w:val="00FC6D30"/>
    <w:rsid w:val="00FD345C"/>
    <w:rsid w:val="00FE29D7"/>
    <w:rsid w:val="00FF0040"/>
    <w:rsid w:val="00FF0E25"/>
    <w:rsid w:val="00FF31A1"/>
    <w:rsid w:val="00FF337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31B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F7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11E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5F7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11E6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LTUntertitel">
    <w:name w:val="???????~LT~Untertitel"/>
    <w:uiPriority w:val="99"/>
    <w:rsid w:val="00072D1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hAnsi="Tahoma" w:cs="Tahoma"/>
      <w:color w:val="000000"/>
      <w:sz w:val="64"/>
      <w:szCs w:val="64"/>
    </w:rPr>
  </w:style>
  <w:style w:type="paragraph" w:customStyle="1" w:styleId="LTGliederung1">
    <w:name w:val="???????~LT~Gliederung 1"/>
    <w:uiPriority w:val="99"/>
    <w:rsid w:val="00072D14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Tahoma" w:hAnsi="Tahoma" w:cs="Tahoma"/>
      <w:color w:val="000000"/>
      <w:sz w:val="64"/>
      <w:szCs w:val="64"/>
    </w:rPr>
  </w:style>
  <w:style w:type="table" w:styleId="a3">
    <w:name w:val="Table Grid"/>
    <w:basedOn w:val="a1"/>
    <w:uiPriority w:val="99"/>
    <w:rsid w:val="003A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Titel">
    <w:name w:val="???????~LT~Titel"/>
    <w:uiPriority w:val="99"/>
    <w:rsid w:val="003A25C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hAnsi="Tahoma" w:cs="Tahoma"/>
      <w:color w:val="000000"/>
      <w:sz w:val="88"/>
      <w:szCs w:val="88"/>
    </w:rPr>
  </w:style>
  <w:style w:type="paragraph" w:styleId="a4">
    <w:name w:val="Balloon Text"/>
    <w:basedOn w:val="a"/>
    <w:link w:val="a5"/>
    <w:uiPriority w:val="99"/>
    <w:semiHidden/>
    <w:rsid w:val="00CF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CF1D74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99"/>
    <w:qFormat/>
    <w:rsid w:val="00097EB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097EB3"/>
  </w:style>
  <w:style w:type="character" w:styleId="a7">
    <w:name w:val="Hyperlink"/>
    <w:basedOn w:val="a0"/>
    <w:uiPriority w:val="99"/>
    <w:rsid w:val="00097EB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970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9704B"/>
    <w:rPr>
      <w:sz w:val="24"/>
      <w:szCs w:val="24"/>
    </w:rPr>
  </w:style>
  <w:style w:type="paragraph" w:styleId="aa">
    <w:name w:val="footer"/>
    <w:basedOn w:val="a"/>
    <w:link w:val="ab"/>
    <w:uiPriority w:val="99"/>
    <w:rsid w:val="000970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9704B"/>
    <w:rPr>
      <w:sz w:val="24"/>
      <w:szCs w:val="24"/>
    </w:rPr>
  </w:style>
  <w:style w:type="paragraph" w:customStyle="1" w:styleId="ConsNormal">
    <w:name w:val="ConsNormal"/>
    <w:uiPriority w:val="99"/>
    <w:rsid w:val="004F697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F69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31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uiPriority w:val="99"/>
    <w:semiHidden/>
    <w:rsid w:val="00820A60"/>
    <w:pPr>
      <w:spacing w:after="100"/>
      <w:ind w:left="240"/>
    </w:pPr>
  </w:style>
  <w:style w:type="paragraph" w:styleId="ad">
    <w:name w:val="No Spacing"/>
    <w:uiPriority w:val="1"/>
    <w:qFormat/>
    <w:rsid w:val="00994AA3"/>
    <w:rPr>
      <w:sz w:val="24"/>
      <w:szCs w:val="24"/>
    </w:rPr>
  </w:style>
  <w:style w:type="paragraph" w:styleId="ae">
    <w:name w:val="List Paragraph"/>
    <w:basedOn w:val="a"/>
    <w:uiPriority w:val="99"/>
    <w:qFormat/>
    <w:rsid w:val="00C065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c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c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МО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Строитель</dc:creator>
  <cp:lastModifiedBy>Пользователь Windows</cp:lastModifiedBy>
  <cp:revision>19</cp:revision>
  <cp:lastPrinted>2020-10-28T07:33:00Z</cp:lastPrinted>
  <dcterms:created xsi:type="dcterms:W3CDTF">2017-09-15T01:20:00Z</dcterms:created>
  <dcterms:modified xsi:type="dcterms:W3CDTF">2020-11-02T00:15:00Z</dcterms:modified>
</cp:coreProperties>
</file>