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C8765A" w:rsidTr="00C8765A">
        <w:tc>
          <w:tcPr>
            <w:tcW w:w="4112" w:type="dxa"/>
            <w:hideMark/>
          </w:tcPr>
          <w:p w:rsidR="00C8765A" w:rsidRDefault="00C87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C8765A" w:rsidRDefault="00C876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23992F12" wp14:editId="6272AC8D">
                  <wp:extent cx="1041400" cy="954405"/>
                  <wp:effectExtent l="0" t="0" r="6350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C8765A" w:rsidRDefault="00C87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p w:rsidR="00C8765A" w:rsidRDefault="00C8765A" w:rsidP="00C8765A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C8765A" w:rsidTr="00C8765A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C8765A" w:rsidRDefault="00C876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671634, Республика Бурятия, с. Аргада, ул. </w:t>
            </w:r>
            <w:proofErr w:type="spellStart"/>
            <w:r>
              <w:rPr>
                <w:sz w:val="15"/>
                <w:szCs w:val="15"/>
              </w:rPr>
              <w:t>Хышиктуева</w:t>
            </w:r>
            <w:proofErr w:type="spellEnd"/>
            <w:r>
              <w:rPr>
                <w:sz w:val="15"/>
                <w:szCs w:val="15"/>
              </w:rPr>
              <w:t xml:space="preserve">, 8,тел.(8-30149) 93-620, факс.  93-620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:</w:t>
            </w:r>
            <w:proofErr w:type="spellStart"/>
            <w:r>
              <w:rPr>
                <w:sz w:val="15"/>
                <w:szCs w:val="15"/>
                <w:lang w:val="en-US"/>
              </w:rPr>
              <w:t>adm</w:t>
            </w:r>
            <w:r>
              <w:rPr>
                <w:sz w:val="15"/>
                <w:szCs w:val="15"/>
              </w:rPr>
              <w:t>argada</w:t>
            </w:r>
            <w:proofErr w:type="spellEnd"/>
            <w:r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C8765A" w:rsidRDefault="00C8765A" w:rsidP="00C8765A">
      <w:pPr>
        <w:pStyle w:val="a3"/>
        <w:shd w:val="clear" w:color="auto" w:fill="FFFFFF"/>
        <w:spacing w:before="0" w:beforeAutospacing="0" w:after="251" w:afterAutospacing="0" w:line="305" w:lineRule="atLeast"/>
        <w:jc w:val="center"/>
        <w:rPr>
          <w:color w:val="304855"/>
        </w:rPr>
      </w:pPr>
    </w:p>
    <w:p w:rsidR="00C8765A" w:rsidRDefault="00C8765A" w:rsidP="00C8765A">
      <w:pPr>
        <w:pStyle w:val="a3"/>
        <w:shd w:val="clear" w:color="auto" w:fill="FFFFFF"/>
        <w:spacing w:before="0" w:beforeAutospacing="0" w:after="251" w:afterAutospacing="0" w:line="305" w:lineRule="atLeast"/>
        <w:jc w:val="center"/>
        <w:rPr>
          <w:color w:val="304855"/>
        </w:rPr>
      </w:pPr>
      <w:r>
        <w:rPr>
          <w:color w:val="304855"/>
        </w:rPr>
        <w:t>ТОГТООЛ</w:t>
      </w:r>
    </w:p>
    <w:p w:rsidR="00C8765A" w:rsidRDefault="00C8765A" w:rsidP="00C8765A">
      <w:pPr>
        <w:pStyle w:val="a3"/>
        <w:shd w:val="clear" w:color="auto" w:fill="FFFFFF"/>
        <w:spacing w:before="0" w:beforeAutospacing="0" w:after="251" w:afterAutospacing="0" w:line="305" w:lineRule="atLeast"/>
        <w:jc w:val="center"/>
        <w:rPr>
          <w:color w:val="304855"/>
        </w:rPr>
      </w:pPr>
      <w:r>
        <w:rPr>
          <w:color w:val="304855"/>
        </w:rPr>
        <w:t>ПОСТАНОВЛЕНИЕ</w:t>
      </w:r>
      <w:r>
        <w:rPr>
          <w:color w:val="304855"/>
        </w:rPr>
        <w:t xml:space="preserve"> № 3</w:t>
      </w:r>
    </w:p>
    <w:p w:rsidR="00C8765A" w:rsidRDefault="00C8765A" w:rsidP="00C8765A">
      <w:pPr>
        <w:pStyle w:val="a3"/>
        <w:shd w:val="clear" w:color="auto" w:fill="FFFFFF"/>
        <w:spacing w:before="0" w:beforeAutospacing="0" w:after="251" w:afterAutospacing="0" w:line="305" w:lineRule="atLeast"/>
        <w:jc w:val="center"/>
        <w:rPr>
          <w:color w:val="304855"/>
        </w:rPr>
      </w:pPr>
      <w:r>
        <w:rPr>
          <w:color w:val="304855"/>
        </w:rPr>
        <w:t xml:space="preserve">от «18»  января 2024 года </w:t>
      </w:r>
    </w:p>
    <w:p w:rsidR="00C8765A" w:rsidRPr="00C8765A" w:rsidRDefault="00C8765A" w:rsidP="00C8765A">
      <w:pPr>
        <w:pStyle w:val="a3"/>
        <w:widowControl w:val="0"/>
        <w:spacing w:before="0" w:beforeAutospacing="0" w:after="0" w:afterAutospacing="0"/>
      </w:pPr>
      <w:r w:rsidRPr="00C8765A">
        <w:t>«Об утверждении положения по определению размера,  условий и порядка компенсации расходов, связанных с переездом лицам, заключившим трудовые договоры о работе в органах местного самоуправления, муниципальных учреждениях, и работникам указанных органов и учреждений»</w:t>
      </w:r>
    </w:p>
    <w:p w:rsidR="00C8765A" w:rsidRDefault="00C8765A" w:rsidP="00C8765A">
      <w:pPr>
        <w:pStyle w:val="a3"/>
        <w:widowControl w:val="0"/>
        <w:spacing w:before="0" w:beforeAutospacing="0" w:after="0" w:afterAutospacing="0"/>
        <w:rPr>
          <w:b/>
          <w:i/>
          <w:sz w:val="28"/>
          <w:szCs w:val="28"/>
        </w:rPr>
      </w:pPr>
    </w:p>
    <w:p w:rsidR="00C8765A" w:rsidRDefault="00C8765A" w:rsidP="00C876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Cs w:val="28"/>
        </w:rPr>
        <w:tab/>
      </w:r>
      <w:r>
        <w:rPr>
          <w:rFonts w:ascii="Times New Roman" w:hAnsi="Times New Roman"/>
          <w:sz w:val="24"/>
          <w:szCs w:val="24"/>
        </w:rPr>
        <w:t>В соответствии ст.326 Трудового Кодекса Российской Федерации</w:t>
      </w:r>
    </w:p>
    <w:p w:rsidR="00C8765A" w:rsidRDefault="00C8765A" w:rsidP="00C8765A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8765A" w:rsidRDefault="00C8765A" w:rsidP="00C8765A">
      <w:pPr>
        <w:pStyle w:val="a3"/>
        <w:widowControl w:val="0"/>
        <w:spacing w:before="0" w:beforeAutospacing="0" w:after="0" w:afterAutospacing="0" w:line="360" w:lineRule="auto"/>
        <w:jc w:val="both"/>
      </w:pPr>
      <w:r>
        <w:t xml:space="preserve">         1. Утвердить положение по определению размера,  условий и порядка компенсации расходов, связанных с переездом лицам, заключившим трудовые договоры о работе в органах местного самоуправления, муниципальных учреждениях, и работникам указанных органов и учреждений согласно приложению.</w:t>
      </w:r>
    </w:p>
    <w:p w:rsidR="00C8765A" w:rsidRDefault="00C8765A" w:rsidP="00C8765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официальному опубликованию.</w:t>
      </w:r>
    </w:p>
    <w:p w:rsidR="00C8765A" w:rsidRDefault="00C8765A" w:rsidP="00C8765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над исполнением настоящего постановления оставляю за собой.</w:t>
      </w:r>
    </w:p>
    <w:p w:rsidR="00C8765A" w:rsidRDefault="00C8765A" w:rsidP="00C8765A">
      <w:pPr>
        <w:rPr>
          <w:rFonts w:ascii="Times New Roman" w:hAnsi="Times New Roman"/>
          <w:b/>
          <w:sz w:val="28"/>
          <w:szCs w:val="28"/>
        </w:rPr>
      </w:pPr>
    </w:p>
    <w:p w:rsidR="00C8765A" w:rsidRDefault="00C8765A" w:rsidP="00C8765A">
      <w:pPr>
        <w:rPr>
          <w:rFonts w:ascii="Times New Roman" w:hAnsi="Times New Roman"/>
          <w:b/>
          <w:sz w:val="28"/>
          <w:szCs w:val="28"/>
        </w:rPr>
      </w:pPr>
    </w:p>
    <w:p w:rsidR="00C8765A" w:rsidRDefault="00C8765A" w:rsidP="00C8765A">
      <w:pPr>
        <w:rPr>
          <w:rFonts w:ascii="Times New Roman" w:hAnsi="Times New Roman"/>
          <w:b/>
          <w:sz w:val="28"/>
          <w:szCs w:val="28"/>
        </w:rPr>
      </w:pPr>
    </w:p>
    <w:p w:rsidR="00C8765A" w:rsidRPr="00C8765A" w:rsidRDefault="00C8765A" w:rsidP="00C876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65A">
        <w:rPr>
          <w:rFonts w:ascii="Times New Roman" w:hAnsi="Times New Roman" w:cs="Times New Roman"/>
          <w:sz w:val="24"/>
          <w:szCs w:val="24"/>
        </w:rPr>
        <w:t>Глава МО</w:t>
      </w:r>
    </w:p>
    <w:p w:rsidR="00C8765A" w:rsidRPr="00C8765A" w:rsidRDefault="00C8765A" w:rsidP="00C876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65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C8765A">
        <w:rPr>
          <w:rFonts w:ascii="Times New Roman" w:hAnsi="Times New Roman" w:cs="Times New Roman"/>
          <w:sz w:val="24"/>
          <w:szCs w:val="24"/>
        </w:rPr>
        <w:t xml:space="preserve"> «Аргада»                                 </w:t>
      </w:r>
      <w:r w:rsidRPr="00C8765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765A">
        <w:rPr>
          <w:rFonts w:ascii="Times New Roman" w:hAnsi="Times New Roman" w:cs="Times New Roman"/>
          <w:sz w:val="24"/>
          <w:szCs w:val="24"/>
        </w:rPr>
        <w:t xml:space="preserve">   </w:t>
      </w:r>
      <w:r w:rsidRPr="00C8765A">
        <w:rPr>
          <w:rFonts w:ascii="Times New Roman" w:hAnsi="Times New Roman" w:cs="Times New Roman"/>
          <w:sz w:val="24"/>
          <w:szCs w:val="24"/>
        </w:rPr>
        <w:t xml:space="preserve">Б.Б. </w:t>
      </w:r>
      <w:proofErr w:type="spellStart"/>
      <w:r w:rsidRPr="00C8765A">
        <w:rPr>
          <w:rFonts w:ascii="Times New Roman" w:hAnsi="Times New Roman" w:cs="Times New Roman"/>
          <w:sz w:val="24"/>
          <w:szCs w:val="24"/>
        </w:rPr>
        <w:t>Дондупов</w:t>
      </w:r>
      <w:proofErr w:type="spellEnd"/>
    </w:p>
    <w:p w:rsidR="00C8765A" w:rsidRDefault="00C8765A" w:rsidP="00C876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65A" w:rsidRDefault="00C8765A" w:rsidP="00C8765A">
      <w:pPr>
        <w:pStyle w:val="ConsPlusNormal"/>
        <w:widowControl/>
        <w:ind w:firstLine="0"/>
        <w:jc w:val="both"/>
        <w:rPr>
          <w:b/>
          <w:szCs w:val="28"/>
        </w:rPr>
      </w:pPr>
    </w:p>
    <w:p w:rsidR="00C8765A" w:rsidRDefault="00C8765A" w:rsidP="00C8765A">
      <w:pPr>
        <w:jc w:val="right"/>
        <w:rPr>
          <w:rFonts w:ascii="Times New Roman" w:hAnsi="Times New Roman"/>
          <w:sz w:val="24"/>
          <w:szCs w:val="24"/>
        </w:rPr>
      </w:pPr>
    </w:p>
    <w:p w:rsidR="00C8765A" w:rsidRDefault="00C8765A" w:rsidP="00C8765A">
      <w:pPr>
        <w:jc w:val="right"/>
        <w:rPr>
          <w:rFonts w:ascii="Times New Roman" w:hAnsi="Times New Roman"/>
          <w:sz w:val="24"/>
          <w:szCs w:val="24"/>
        </w:rPr>
      </w:pPr>
    </w:p>
    <w:p w:rsidR="00C8765A" w:rsidRDefault="00C8765A" w:rsidP="00C8765A">
      <w:pPr>
        <w:jc w:val="right"/>
        <w:rPr>
          <w:rFonts w:ascii="Times New Roman" w:hAnsi="Times New Roman"/>
          <w:sz w:val="24"/>
          <w:szCs w:val="24"/>
        </w:rPr>
      </w:pPr>
    </w:p>
    <w:p w:rsidR="00C8765A" w:rsidRDefault="00C8765A" w:rsidP="00C8765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C8765A" w:rsidRDefault="00C8765A" w:rsidP="00C8765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 3 от 18января 2024 г. </w:t>
      </w:r>
    </w:p>
    <w:p w:rsidR="00C8765A" w:rsidRDefault="00C8765A" w:rsidP="00C8765A">
      <w:pPr>
        <w:pStyle w:val="a3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C8765A" w:rsidRDefault="00C8765A" w:rsidP="00C8765A">
      <w:pPr>
        <w:pStyle w:val="a3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по определению размера,  условий и порядка компенсации расходов, связанных с переездом лицам, заключившим трудовые договоры о работе в органах местного самоуправления, муниципальных учреждениях, и работникам указанных органов и учреждений</w:t>
      </w:r>
    </w:p>
    <w:p w:rsidR="00C8765A" w:rsidRDefault="00C8765A" w:rsidP="00C8765A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C8765A" w:rsidRDefault="00C8765A" w:rsidP="00C8765A">
      <w:pPr>
        <w:pStyle w:val="a3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1. Общие положения</w:t>
      </w:r>
    </w:p>
    <w:p w:rsidR="00C8765A" w:rsidRDefault="00C8765A" w:rsidP="00C8765A">
      <w:pPr>
        <w:pStyle w:val="a3"/>
        <w:widowControl w:val="0"/>
        <w:spacing w:before="0" w:beforeAutospacing="0" w:after="0" w:afterAutospacing="0"/>
        <w:jc w:val="both"/>
      </w:pPr>
    </w:p>
    <w:p w:rsidR="00C8765A" w:rsidRDefault="00C8765A" w:rsidP="00C8765A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 xml:space="preserve">Положение по определению размера, условий и порядка компенсации расходов, связанных с переездом лицам, </w:t>
      </w:r>
      <w:r>
        <w:rPr>
          <w:bCs/>
        </w:rPr>
        <w:t>заключившим трудовые договоры о работе в органах местного самоуправления, муниципальных учреждениях</w:t>
      </w:r>
      <w:r>
        <w:t>, и работникам указанных органов и учреждений (далее - Положение), разработано в соответствии со статьёй 326 Трудового кодекса Российской Федерации.</w:t>
      </w:r>
    </w:p>
    <w:p w:rsidR="00C8765A" w:rsidRDefault="00C8765A" w:rsidP="00C8765A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 xml:space="preserve">Финансирование компенсационных выплат, связанных с переездом лицам, </w:t>
      </w:r>
      <w:r>
        <w:rPr>
          <w:bCs/>
        </w:rPr>
        <w:t>заключившим трудовые договоры о работе в органах местного самоуправления, муниципальных учреждениях</w:t>
      </w:r>
      <w:r>
        <w:t xml:space="preserve">, и работникам указанных органов и учреждений осуществляется за счёт средств бюджета муниципального образования сельского поселения «Аргада» </w:t>
      </w:r>
      <w:proofErr w:type="spellStart"/>
      <w:r>
        <w:t>Курумканского</w:t>
      </w:r>
      <w:proofErr w:type="spellEnd"/>
      <w:r>
        <w:t xml:space="preserve"> района.</w:t>
      </w:r>
    </w:p>
    <w:p w:rsidR="00C8765A" w:rsidRDefault="00C8765A" w:rsidP="00C8765A">
      <w:pPr>
        <w:pStyle w:val="a3"/>
        <w:widowControl w:val="0"/>
        <w:spacing w:before="0" w:beforeAutospacing="0" w:after="0" w:afterAutospacing="0"/>
        <w:jc w:val="both"/>
      </w:pPr>
    </w:p>
    <w:p w:rsidR="00C8765A" w:rsidRDefault="00C8765A" w:rsidP="00C8765A">
      <w:pPr>
        <w:pStyle w:val="a3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2. Определение размера, условий и порядок компенсации расходов, связанных с переездом  лицам,</w:t>
      </w:r>
      <w:r>
        <w:rPr>
          <w:b/>
          <w:bCs/>
        </w:rPr>
        <w:t xml:space="preserve"> заключившим трудовые договоры о работе в органах местного самоуправления, муниципальных учреждениях</w:t>
      </w:r>
      <w:r>
        <w:rPr>
          <w:b/>
        </w:rPr>
        <w:t>, и работникам указанных органов, учреждений</w:t>
      </w:r>
    </w:p>
    <w:p w:rsidR="00C8765A" w:rsidRDefault="00C8765A" w:rsidP="00C8765A">
      <w:pPr>
        <w:pStyle w:val="a3"/>
        <w:widowControl w:val="0"/>
        <w:spacing w:before="0" w:beforeAutospacing="0" w:after="0" w:afterAutospacing="0"/>
        <w:jc w:val="both"/>
      </w:pPr>
    </w:p>
    <w:p w:rsidR="00C8765A" w:rsidRDefault="00C8765A" w:rsidP="00C876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Лицам, заключившим трудовые договоры о работе в органах местного самоуправления, муниципальных учреждениях, и прибывшим в соответствии с этими договорами из других местностей Республики Бурятия  или регионов Российской Федерации в администрацию сельское поселение «Аргада» </w:t>
      </w:r>
      <w:proofErr w:type="spellStart"/>
      <w:r>
        <w:rPr>
          <w:rFonts w:ascii="Times New Roman" w:hAnsi="Times New Roman"/>
          <w:sz w:val="24"/>
          <w:szCs w:val="24"/>
        </w:rPr>
        <w:t>Курумканского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за счет средств работодателя предоставляются следующие гарантии и компенсации:</w:t>
      </w:r>
    </w:p>
    <w:p w:rsidR="00C8765A" w:rsidRDefault="00C8765A" w:rsidP="00C876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единовременное пособие в размере двух месячных тарифных ставок, окладов (должностных окладов) и единовременное пособие на каждого прибывающего с ним члена его семьи в размере половины месячной тарифной ставки, оклада (должностного оклада) работника;</w:t>
      </w:r>
    </w:p>
    <w:p w:rsidR="00C8765A" w:rsidRDefault="00C8765A" w:rsidP="00C876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1.2. 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транспортом;</w:t>
      </w:r>
      <w:proofErr w:type="gramEnd"/>
    </w:p>
    <w:p w:rsidR="00C8765A" w:rsidRDefault="00C8765A" w:rsidP="00C876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оплачиваемый отпуск продолжительностью семь календарных дней для обустройства на новом месте.</w:t>
      </w:r>
    </w:p>
    <w:p w:rsidR="00C8765A" w:rsidRDefault="00C8765A" w:rsidP="00C876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членам семьи, имеющим право на указанные компенсации, относятся прибывшие с лицом, заключившим трудовой договор о работе в органах местного самоуправления, муниципальных учреждениях, неработающие муж (жена), несовершеннолетние дети (в том числе усыновленные, опекаемые).</w:t>
      </w:r>
    </w:p>
    <w:p w:rsidR="00C8765A" w:rsidRDefault="00C8765A" w:rsidP="00C8765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Лицам, заключившим трудовые договоры с</w:t>
      </w:r>
      <w:r>
        <w:rPr>
          <w:rFonts w:ascii="Times New Roman" w:hAnsi="Times New Roman"/>
          <w:bCs/>
          <w:sz w:val="24"/>
          <w:szCs w:val="24"/>
        </w:rPr>
        <w:t xml:space="preserve"> органами местного самоуправления, муниципальными учреждениями</w:t>
      </w:r>
      <w:r>
        <w:rPr>
          <w:rFonts w:ascii="Times New Roman" w:hAnsi="Times New Roman"/>
          <w:sz w:val="24"/>
          <w:szCs w:val="24"/>
        </w:rPr>
        <w:t xml:space="preserve">, и расположенными в населённых пунктах поселения, не имеющих железнодорожного сообщения, членам их семьи оплата стоимости проезда и провоз багажа от конечной железнодорожной станции до населённого пункта  производится по фактическим расходам,  но не свыше тарифов, установленных для перевозки пассажиров  автомобильным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водным транспортом.</w:t>
      </w:r>
    </w:p>
    <w:p w:rsidR="00C8765A" w:rsidRDefault="00C8765A" w:rsidP="00C8765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Право работника и членов его семьи на гарантии и компенсации, предусмотренные подпунктами 1.1.-1.3. пункта 2 настоящего Положения, в том числе на оплату стоимости проезда и стоимости провоза багажа, сохраняется в течение одного года со дня заключения работником трудового договора с органами местного самоуправления, муниципальными учреждениями и реализуется путём подачи письменного заявления с приложением документов, подтверждающих стоимость проезда, провоза багажа</w:t>
      </w:r>
      <w:proofErr w:type="gramEnd"/>
      <w:r>
        <w:rPr>
          <w:rFonts w:ascii="Times New Roman" w:hAnsi="Times New Roman"/>
          <w:sz w:val="24"/>
          <w:szCs w:val="24"/>
        </w:rPr>
        <w:t xml:space="preserve"> (проездных документов, документов, подтверждающих произведённые расходы за провоз багажа (договоры на оказание услуг по перевозке багажа транспортными средствами, чеки, квитанции, в том числе об оплате паромной переправы). Оплата </w:t>
      </w:r>
      <w:proofErr w:type="gramStart"/>
      <w:r>
        <w:rPr>
          <w:rFonts w:ascii="Times New Roman" w:hAnsi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отпуск предоставляется органом местного самоуправления, муниципальным учреждением в течение месяца со дня подачи заявления с  приложенными документами.</w:t>
      </w:r>
    </w:p>
    <w:p w:rsidR="00C8765A" w:rsidRDefault="00C8765A" w:rsidP="00C8765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 если оплата проезда и провоза багажа по прежнему месту работы осуществлялась, но в меньшем объёме, работнику и членам его семьи выплачивается разница между оплатой, предусмотренной подпунктом 2 пункта 2 Положения, и фактической оплатой стоимости проезда и провоза багажа.</w:t>
      </w:r>
    </w:p>
    <w:p w:rsidR="00C8765A" w:rsidRDefault="00C8765A" w:rsidP="00C8765A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5. Работник органа местного самоуправления, муниципального учреждения, финансируемых  из  бюджета  муниципального образования сельское поселение «Аргада», обязан вернуть полностью средства, выплаченные ему в связи с переездом на работу в поселение, в случае:</w:t>
      </w:r>
    </w:p>
    <w:p w:rsidR="00C8765A" w:rsidRDefault="00C8765A" w:rsidP="00C8765A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если он  не приступил к работе в установленный срок без уважительной причины;</w:t>
      </w:r>
    </w:p>
    <w:p w:rsidR="00C8765A" w:rsidRDefault="00C8765A" w:rsidP="00C8765A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если он до окончания срока трудового договора, а при заключении договора на неопределённый срок - до истечения одного года работы был уволен за виновные действия.</w:t>
      </w:r>
    </w:p>
    <w:p w:rsidR="00C8765A" w:rsidRDefault="00C8765A" w:rsidP="00C8765A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6. Авансирование компенсационных выплат, предусмотренных пунктом 2 настоящего Положения, не допускается.</w:t>
      </w:r>
    </w:p>
    <w:p w:rsidR="00C8765A" w:rsidRDefault="00C8765A" w:rsidP="00C876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Гарантии и компенсации, предусмотренные пунктом 2 Положения, предоставляются работнику только по основному месту работы.</w:t>
      </w:r>
    </w:p>
    <w:p w:rsidR="00C8765A" w:rsidRPr="00C8765A" w:rsidRDefault="00C8765A" w:rsidP="00C876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765A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C8765A">
        <w:rPr>
          <w:rFonts w:ascii="Times New Roman" w:hAnsi="Times New Roman"/>
          <w:sz w:val="24"/>
          <w:szCs w:val="24"/>
        </w:rPr>
        <w:t>Работнику органов местного самоуправления, муниципальных учреждений, финансируемых  из  бюджета  муниципального образования сельское поселение «Аргада», и членам его семьи в случае переезда к новому месту жительства в другую местность в пределах Российской Федерации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</w:t>
      </w:r>
      <w:proofErr w:type="gramEnd"/>
      <w:r w:rsidRPr="00C8765A">
        <w:rPr>
          <w:rFonts w:ascii="Times New Roman" w:hAnsi="Times New Roman"/>
          <w:sz w:val="24"/>
          <w:szCs w:val="24"/>
        </w:rPr>
        <w:t xml:space="preserve">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транспортом.</w:t>
      </w:r>
    </w:p>
    <w:p w:rsidR="00C8765A" w:rsidRPr="00C8765A" w:rsidRDefault="00C8765A" w:rsidP="00C876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765A">
        <w:rPr>
          <w:rFonts w:ascii="Times New Roman" w:hAnsi="Times New Roman"/>
          <w:sz w:val="24"/>
          <w:szCs w:val="24"/>
        </w:rPr>
        <w:lastRenderedPageBreak/>
        <w:t>К членам семьи работника, имеющим право на указанную компенсацию, относятся переезжающие с работником неработающие муж (жена),  несовершеннолетние дети (в том числе усыновлённые, опекаемые).</w:t>
      </w:r>
    </w:p>
    <w:p w:rsidR="00C8765A" w:rsidRPr="00C8765A" w:rsidRDefault="00C8765A" w:rsidP="00C876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765A">
        <w:rPr>
          <w:rFonts w:ascii="Times New Roman" w:hAnsi="Times New Roman"/>
          <w:sz w:val="24"/>
          <w:szCs w:val="24"/>
        </w:rPr>
        <w:t>9. Компенсация расходов, связанных с переездом к новому месту жительства в другую местность в пределах Российской Федерации, производится при следующих условиях:</w:t>
      </w:r>
    </w:p>
    <w:p w:rsidR="00C8765A" w:rsidRPr="00C8765A" w:rsidRDefault="00C8765A" w:rsidP="00C876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765A">
        <w:rPr>
          <w:rFonts w:ascii="Times New Roman" w:hAnsi="Times New Roman"/>
          <w:sz w:val="24"/>
          <w:szCs w:val="24"/>
        </w:rPr>
        <w:t>9.1. переезд к новому месту жительства осуществлён не позднее одного года со дня расторжения трудового договора с органом местного самоуправления, муниципальным учреждением;</w:t>
      </w:r>
    </w:p>
    <w:p w:rsidR="00C8765A" w:rsidRPr="00C8765A" w:rsidRDefault="00C8765A" w:rsidP="00C876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765A">
        <w:rPr>
          <w:rFonts w:ascii="Times New Roman" w:hAnsi="Times New Roman"/>
          <w:sz w:val="24"/>
          <w:szCs w:val="24"/>
        </w:rPr>
        <w:t>9.2. орган местного самоуправления, муниципальное учреждение,- последнее место работы работника перед переездом на новое место жительства;</w:t>
      </w:r>
    </w:p>
    <w:p w:rsidR="00C8765A" w:rsidRPr="00C8765A" w:rsidRDefault="00C8765A" w:rsidP="00C876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765A">
        <w:rPr>
          <w:rFonts w:ascii="Times New Roman" w:hAnsi="Times New Roman"/>
          <w:sz w:val="24"/>
          <w:szCs w:val="24"/>
        </w:rPr>
        <w:t>9.3.</w:t>
      </w:r>
      <w:r w:rsidRPr="00C8765A">
        <w:rPr>
          <w:rFonts w:ascii="Times New Roman" w:hAnsi="Times New Roman"/>
          <w:bCs/>
          <w:sz w:val="24"/>
          <w:szCs w:val="24"/>
        </w:rPr>
        <w:t>заявление на компенсационные выплаты, связанные с переездом, представлено работником или членом семьи (в случае смерти работника).</w:t>
      </w:r>
    </w:p>
    <w:p w:rsidR="00C8765A" w:rsidRPr="00C8765A" w:rsidRDefault="00C8765A" w:rsidP="00C876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765A">
        <w:rPr>
          <w:rFonts w:ascii="Times New Roman" w:hAnsi="Times New Roman"/>
          <w:sz w:val="24"/>
          <w:szCs w:val="24"/>
        </w:rPr>
        <w:t>10. Расходы, связанные с переездом, компенсируются органом местного самоуправления, муниципальным учреждением в течение месяца со дня предоставления следующих документов:</w:t>
      </w:r>
    </w:p>
    <w:p w:rsidR="00C8765A" w:rsidRPr="00C8765A" w:rsidRDefault="00C8765A" w:rsidP="00C876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765A">
        <w:rPr>
          <w:rFonts w:ascii="Times New Roman" w:hAnsi="Times New Roman"/>
          <w:sz w:val="24"/>
          <w:szCs w:val="24"/>
        </w:rPr>
        <w:t>10.1. копии записи в трудовой книжке о последнем месте работы (в органе местного самоуправления, муниципальном учреждении) перед переездом на новое место жительства;</w:t>
      </w:r>
    </w:p>
    <w:p w:rsidR="00C8765A" w:rsidRPr="00C8765A" w:rsidRDefault="00C8765A" w:rsidP="00C876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765A">
        <w:rPr>
          <w:rFonts w:ascii="Times New Roman" w:hAnsi="Times New Roman"/>
          <w:sz w:val="24"/>
          <w:szCs w:val="24"/>
        </w:rPr>
        <w:t>10.2. проездных документов;</w:t>
      </w:r>
    </w:p>
    <w:p w:rsidR="00C8765A" w:rsidRPr="00C8765A" w:rsidRDefault="00C8765A" w:rsidP="00C876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765A">
        <w:rPr>
          <w:rFonts w:ascii="Times New Roman" w:hAnsi="Times New Roman"/>
          <w:sz w:val="24"/>
          <w:szCs w:val="24"/>
        </w:rPr>
        <w:t xml:space="preserve">10.3. справки из органа регистрационного учёта по </w:t>
      </w:r>
      <w:proofErr w:type="spellStart"/>
      <w:r w:rsidRPr="00C8765A">
        <w:rPr>
          <w:rFonts w:ascii="Times New Roman" w:hAnsi="Times New Roman"/>
          <w:sz w:val="24"/>
          <w:szCs w:val="24"/>
        </w:rPr>
        <w:t>Курумканскому</w:t>
      </w:r>
      <w:proofErr w:type="spellEnd"/>
      <w:r w:rsidRPr="00C8765A">
        <w:rPr>
          <w:rFonts w:ascii="Times New Roman" w:hAnsi="Times New Roman"/>
          <w:sz w:val="24"/>
          <w:szCs w:val="24"/>
        </w:rPr>
        <w:t xml:space="preserve"> району о снятии с регистрационного учёта работника и членов его семьи;</w:t>
      </w:r>
    </w:p>
    <w:p w:rsidR="00C8765A" w:rsidRPr="00C8765A" w:rsidRDefault="00C8765A" w:rsidP="00C876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765A">
        <w:rPr>
          <w:rFonts w:ascii="Times New Roman" w:hAnsi="Times New Roman"/>
          <w:sz w:val="24"/>
          <w:szCs w:val="24"/>
        </w:rPr>
        <w:t xml:space="preserve">10.4. справки из органа местного </w:t>
      </w:r>
      <w:proofErr w:type="gramStart"/>
      <w:r w:rsidRPr="00C8765A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C8765A">
        <w:rPr>
          <w:rFonts w:ascii="Times New Roman" w:hAnsi="Times New Roman"/>
          <w:sz w:val="24"/>
          <w:szCs w:val="24"/>
        </w:rPr>
        <w:t xml:space="preserve"> в котором проживал работник и члены его семьи, о составе семьи работника на момент расторжения трудового договора;</w:t>
      </w:r>
    </w:p>
    <w:p w:rsidR="00C8765A" w:rsidRPr="00C8765A" w:rsidRDefault="00C8765A" w:rsidP="00C876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765A">
        <w:rPr>
          <w:rFonts w:ascii="Times New Roman" w:hAnsi="Times New Roman"/>
          <w:sz w:val="24"/>
          <w:szCs w:val="24"/>
        </w:rPr>
        <w:t>10.5. документов, подтверждающих произведённые расходы за провоз багажа (договоры на оказание услуг по перевозке багажа транспортными средствами, чеки, квитанции, в том числе об оплате паромной переправы).</w:t>
      </w:r>
    </w:p>
    <w:p w:rsidR="00C8765A" w:rsidRPr="00C8765A" w:rsidRDefault="00C8765A" w:rsidP="00C876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765A">
        <w:rPr>
          <w:rFonts w:ascii="Times New Roman" w:hAnsi="Times New Roman"/>
          <w:sz w:val="24"/>
          <w:szCs w:val="24"/>
        </w:rPr>
        <w:t>В случае смерти работника, член его семьи представляет из органа, осуществляющего записи актов гражданского состояния, наряду с документами, предусмотренными данным пунктом, копию свидетельства о смерти работника.</w:t>
      </w:r>
    </w:p>
    <w:p w:rsidR="00C8765A" w:rsidRPr="00C8765A" w:rsidRDefault="00C8765A" w:rsidP="00C8765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5A">
        <w:rPr>
          <w:rFonts w:ascii="Times New Roman" w:hAnsi="Times New Roman" w:cs="Times New Roman"/>
          <w:sz w:val="24"/>
          <w:szCs w:val="24"/>
        </w:rPr>
        <w:t>11. Компенсационные выплаты лицам, указанным в пункте 9 настоящего Положения, предоставляются органом местного самоуправления, муниципальным учреждением, если этот орган местного самоуправления, муниципальное учреждение являлись их основным местом работы.</w:t>
      </w:r>
    </w:p>
    <w:p w:rsidR="00C8765A" w:rsidRDefault="00C8765A" w:rsidP="00C876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765A">
        <w:rPr>
          <w:rFonts w:ascii="Times New Roman" w:hAnsi="Times New Roman"/>
          <w:sz w:val="24"/>
          <w:szCs w:val="24"/>
        </w:rPr>
        <w:t xml:space="preserve">12. Споры, возникающие при применении настоящего Положения, разрешаются в административном </w:t>
      </w:r>
      <w:proofErr w:type="gramStart"/>
      <w:r w:rsidRPr="00C8765A">
        <w:rPr>
          <w:rFonts w:ascii="Times New Roman" w:hAnsi="Times New Roman"/>
          <w:sz w:val="24"/>
          <w:szCs w:val="24"/>
        </w:rPr>
        <w:t>и(</w:t>
      </w:r>
      <w:proofErr w:type="gramEnd"/>
      <w:r w:rsidRPr="00C8765A">
        <w:rPr>
          <w:rFonts w:ascii="Times New Roman" w:hAnsi="Times New Roman"/>
          <w:sz w:val="24"/>
          <w:szCs w:val="24"/>
        </w:rPr>
        <w:t>или) судебном порядке, предусмотренном законодательством Российской Федерации.</w:t>
      </w:r>
    </w:p>
    <w:p w:rsidR="002E485F" w:rsidRDefault="00C8765A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5A"/>
    <w:rsid w:val="000F56EC"/>
    <w:rsid w:val="007112DA"/>
    <w:rsid w:val="008D245A"/>
    <w:rsid w:val="00C8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76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C87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87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76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C87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87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cp:lastPrinted>2024-01-18T07:08:00Z</cp:lastPrinted>
  <dcterms:created xsi:type="dcterms:W3CDTF">2024-01-18T07:05:00Z</dcterms:created>
  <dcterms:modified xsi:type="dcterms:W3CDTF">2024-01-18T07:09:00Z</dcterms:modified>
</cp:coreProperties>
</file>