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70" w:rsidRDefault="00E97670" w:rsidP="00E97670">
      <w:pPr>
        <w:pBdr>
          <w:bottom w:val="single" w:sz="12" w:space="1" w:color="auto"/>
        </w:pBd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 ДЕПУТАТОВ  МУНИЦИПАЛЬНОГО ОБРАЗОВАНИЯ </w:t>
      </w:r>
    </w:p>
    <w:p w:rsidR="00E97670" w:rsidRDefault="00E97670" w:rsidP="00E97670">
      <w:pPr>
        <w:pBdr>
          <w:bottom w:val="single" w:sz="12" w:space="1" w:color="auto"/>
        </w:pBd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«АРГАДА» КУРУМКАНСКОГО РАЙОНА РБ</w:t>
      </w:r>
    </w:p>
    <w:p w:rsidR="00E97670" w:rsidRDefault="00E97670" w:rsidP="00E9767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671634, Республика Бурятия, Курумканский район, с. Аргада, ул. Хышиктуева-8, тел./факс 93-6-20,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97670" w:rsidRDefault="00E97670" w:rsidP="00E9767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b/>
          <w:sz w:val="18"/>
          <w:szCs w:val="18"/>
        </w:rPr>
        <w:t>-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admargada</w:t>
      </w:r>
      <w:r>
        <w:rPr>
          <w:rFonts w:ascii="Times New Roman" w:hAnsi="Times New Roman" w:cs="Times New Roman"/>
          <w:b/>
          <w:sz w:val="18"/>
          <w:szCs w:val="18"/>
        </w:rPr>
        <w:t>@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yandex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E97670" w:rsidRDefault="00E97670" w:rsidP="00E97670">
      <w:pPr>
        <w:jc w:val="center"/>
        <w:rPr>
          <w:b/>
        </w:rPr>
      </w:pPr>
    </w:p>
    <w:p w:rsidR="0029643A" w:rsidRDefault="0029643A" w:rsidP="00E976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670" w:rsidRPr="004735FE" w:rsidRDefault="00E97670" w:rsidP="00E9767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735F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4C364F">
        <w:rPr>
          <w:rFonts w:ascii="Times New Roman" w:hAnsi="Times New Roman" w:cs="Times New Roman"/>
          <w:sz w:val="28"/>
          <w:szCs w:val="28"/>
        </w:rPr>
        <w:t xml:space="preserve">№ </w:t>
      </w:r>
      <w:r w:rsidRPr="004C364F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4C364F" w:rsidRPr="004C364F">
        <w:rPr>
          <w:rFonts w:ascii="Times New Roman" w:hAnsi="Times New Roman" w:cs="Times New Roman"/>
          <w:sz w:val="28"/>
          <w:szCs w:val="28"/>
          <w:u w:val="single"/>
        </w:rPr>
        <w:t>-1</w:t>
      </w:r>
      <w:r w:rsidRPr="004735F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E97670" w:rsidRPr="004735FE" w:rsidRDefault="004C364F" w:rsidP="00E976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97670" w:rsidRPr="004735FE">
        <w:rPr>
          <w:rFonts w:ascii="Times New Roman" w:hAnsi="Times New Roman" w:cs="Times New Roman"/>
          <w:sz w:val="28"/>
          <w:szCs w:val="28"/>
        </w:rPr>
        <w:t>т</w:t>
      </w:r>
      <w:r w:rsidR="00A700C7">
        <w:rPr>
          <w:rFonts w:ascii="Times New Roman" w:hAnsi="Times New Roman" w:cs="Times New Roman"/>
          <w:sz w:val="28"/>
          <w:szCs w:val="28"/>
        </w:rPr>
        <w:t xml:space="preserve">  «  </w:t>
      </w:r>
      <w:r w:rsidR="0029643A">
        <w:rPr>
          <w:rFonts w:ascii="Times New Roman" w:hAnsi="Times New Roman" w:cs="Times New Roman"/>
          <w:sz w:val="28"/>
          <w:szCs w:val="28"/>
        </w:rPr>
        <w:t>12</w:t>
      </w:r>
      <w:r w:rsidR="00A700C7">
        <w:rPr>
          <w:rFonts w:ascii="Times New Roman" w:hAnsi="Times New Roman" w:cs="Times New Roman"/>
          <w:sz w:val="28"/>
          <w:szCs w:val="28"/>
        </w:rPr>
        <w:t xml:space="preserve">  </w:t>
      </w:r>
      <w:r w:rsidR="00E97670" w:rsidRPr="004735FE">
        <w:rPr>
          <w:rFonts w:ascii="Times New Roman" w:hAnsi="Times New Roman" w:cs="Times New Roman"/>
          <w:sz w:val="28"/>
          <w:szCs w:val="28"/>
        </w:rPr>
        <w:t>» ноября  2018 г.</w:t>
      </w:r>
    </w:p>
    <w:p w:rsidR="00E97670" w:rsidRDefault="00E97670" w:rsidP="00E97670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«Об  утверждении изменений границ </w:t>
      </w:r>
    </w:p>
    <w:p w:rsidR="00E97670" w:rsidRDefault="00E97670" w:rsidP="00E97670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муниципального образования  </w:t>
      </w:r>
    </w:p>
    <w:p w:rsidR="00E97670" w:rsidRDefault="00E97670" w:rsidP="00E97670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сельское поселение  «Аргада»</w:t>
      </w:r>
    </w:p>
    <w:p w:rsidR="00E97670" w:rsidRDefault="00E97670" w:rsidP="00E97670">
      <w:pPr>
        <w:pStyle w:val="a3"/>
        <w:jc w:val="both"/>
        <w:rPr>
          <w:b/>
        </w:rPr>
      </w:pPr>
    </w:p>
    <w:p w:rsidR="00E97670" w:rsidRDefault="00E97670" w:rsidP="00E97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В связи с необходимостью уточнения описания границ муниципального образования сельское поселение «Аргада», на основании статьи 12 Федерального закона «Об общих принципах организации местного самоуправления в Р</w:t>
      </w:r>
      <w:r w:rsidR="004735FE">
        <w:rPr>
          <w:rFonts w:ascii="Times New Roman" w:hAnsi="Times New Roman" w:cs="Times New Roman"/>
          <w:sz w:val="28"/>
        </w:rPr>
        <w:t xml:space="preserve">оссийской </w:t>
      </w:r>
      <w:r>
        <w:rPr>
          <w:rFonts w:ascii="Times New Roman" w:hAnsi="Times New Roman" w:cs="Times New Roman"/>
          <w:sz w:val="28"/>
        </w:rPr>
        <w:t>Ф</w:t>
      </w:r>
      <w:r w:rsidR="004735FE">
        <w:rPr>
          <w:rFonts w:ascii="Times New Roman" w:hAnsi="Times New Roman" w:cs="Times New Roman"/>
          <w:sz w:val="28"/>
        </w:rPr>
        <w:t>едерации</w:t>
      </w:r>
      <w:r>
        <w:rPr>
          <w:rFonts w:ascii="Times New Roman" w:hAnsi="Times New Roman" w:cs="Times New Roman"/>
          <w:sz w:val="28"/>
        </w:rPr>
        <w:t xml:space="preserve">», </w:t>
      </w:r>
      <w:r w:rsidR="004735FE">
        <w:rPr>
          <w:rFonts w:ascii="Times New Roman" w:hAnsi="Times New Roman" w:cs="Times New Roman"/>
          <w:sz w:val="28"/>
        </w:rPr>
        <w:t xml:space="preserve">п.2 статьи 1 Устава МО сельское поселение «Аргада» </w:t>
      </w:r>
      <w:r>
        <w:rPr>
          <w:rFonts w:ascii="Times New Roman" w:hAnsi="Times New Roman" w:cs="Times New Roman"/>
          <w:sz w:val="28"/>
        </w:rPr>
        <w:t xml:space="preserve"> </w:t>
      </w:r>
      <w:r w:rsidR="004735F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Совет депутатов </w:t>
      </w:r>
      <w:r w:rsidR="004C364F">
        <w:rPr>
          <w:rFonts w:ascii="Times New Roman" w:hAnsi="Times New Roman" w:cs="Times New Roman"/>
          <w:sz w:val="28"/>
        </w:rPr>
        <w:t>МО СП «Аргада»</w:t>
      </w:r>
    </w:p>
    <w:p w:rsidR="00E97670" w:rsidRDefault="00E97670" w:rsidP="00E97670">
      <w:pPr>
        <w:pStyle w:val="a3"/>
        <w:spacing w:line="276" w:lineRule="auto"/>
        <w:jc w:val="left"/>
      </w:pPr>
    </w:p>
    <w:p w:rsidR="00E97670" w:rsidRDefault="00E97670" w:rsidP="00E97670">
      <w:pPr>
        <w:pStyle w:val="a3"/>
        <w:spacing w:line="276" w:lineRule="auto"/>
      </w:pPr>
      <w:r>
        <w:t>РЕШИЛ:</w:t>
      </w:r>
    </w:p>
    <w:p w:rsidR="00E97670" w:rsidRDefault="00E97670" w:rsidP="00E97670">
      <w:pPr>
        <w:pStyle w:val="a3"/>
        <w:spacing w:line="276" w:lineRule="auto"/>
      </w:pPr>
    </w:p>
    <w:p w:rsidR="00E97670" w:rsidRDefault="004735FE" w:rsidP="004735FE">
      <w:pPr>
        <w:pStyle w:val="a3"/>
        <w:spacing w:line="276" w:lineRule="auto"/>
        <w:jc w:val="both"/>
      </w:pPr>
      <w:r>
        <w:t>1. Утвердить изменение границ МО сельское поселение «Аргада» в части изменения их описания согласно Приложению.</w:t>
      </w:r>
    </w:p>
    <w:p w:rsidR="004735FE" w:rsidRDefault="004735FE" w:rsidP="004735FE">
      <w:pPr>
        <w:pStyle w:val="a3"/>
        <w:spacing w:line="276" w:lineRule="auto"/>
        <w:jc w:val="both"/>
      </w:pPr>
      <w:r>
        <w:t>2. Направить настоящее  Решение  в Министерство имущественных и земельных отношений Республики Бурятия.</w:t>
      </w:r>
    </w:p>
    <w:p w:rsidR="00E97670" w:rsidRDefault="004735FE" w:rsidP="004735FE">
      <w:pPr>
        <w:pStyle w:val="a3"/>
        <w:spacing w:line="276" w:lineRule="auto"/>
        <w:jc w:val="both"/>
      </w:pPr>
      <w:r>
        <w:t xml:space="preserve">3.  </w:t>
      </w:r>
      <w:r w:rsidR="00E97670">
        <w:t>Обнародовать /опубликовать/ настоящее Решение  на официальном сайте МО СП «Аргада» и информационных стендах МО СП «Аргада».</w:t>
      </w:r>
    </w:p>
    <w:p w:rsidR="00E97670" w:rsidRDefault="00E97670" w:rsidP="00E97670">
      <w:pPr>
        <w:pStyle w:val="a3"/>
        <w:jc w:val="left"/>
      </w:pPr>
    </w:p>
    <w:p w:rsidR="00E97670" w:rsidRDefault="00E97670" w:rsidP="00E97670">
      <w:pPr>
        <w:pStyle w:val="a3"/>
        <w:jc w:val="left"/>
      </w:pPr>
    </w:p>
    <w:p w:rsidR="00E97670" w:rsidRPr="004735FE" w:rsidRDefault="00E97670" w:rsidP="00E97670">
      <w:pPr>
        <w:pStyle w:val="a3"/>
        <w:jc w:val="left"/>
        <w:rPr>
          <w:b/>
        </w:rPr>
      </w:pPr>
      <w:r w:rsidRPr="004735FE">
        <w:rPr>
          <w:b/>
        </w:rPr>
        <w:t>Председатель Совета депутатов</w:t>
      </w:r>
    </w:p>
    <w:p w:rsidR="00E97670" w:rsidRPr="004735FE" w:rsidRDefault="00E97670" w:rsidP="00E97670">
      <w:pPr>
        <w:pStyle w:val="a3"/>
        <w:jc w:val="left"/>
        <w:rPr>
          <w:b/>
        </w:rPr>
      </w:pPr>
      <w:r w:rsidRPr="004735FE">
        <w:rPr>
          <w:b/>
        </w:rPr>
        <w:t>муниципального образования</w:t>
      </w:r>
    </w:p>
    <w:p w:rsidR="00E97670" w:rsidRDefault="00E97670" w:rsidP="00E97670">
      <w:pPr>
        <w:pStyle w:val="a3"/>
        <w:jc w:val="left"/>
        <w:rPr>
          <w:b/>
        </w:rPr>
      </w:pPr>
      <w:r w:rsidRPr="004735FE">
        <w:rPr>
          <w:b/>
        </w:rPr>
        <w:t>сельское поселение   «Аргада»                                                 Надмитов Ц.Г.</w:t>
      </w:r>
    </w:p>
    <w:p w:rsidR="004735FE" w:rsidRDefault="004735FE" w:rsidP="00E97670">
      <w:pPr>
        <w:pStyle w:val="a3"/>
        <w:jc w:val="left"/>
        <w:rPr>
          <w:b/>
        </w:rPr>
      </w:pPr>
    </w:p>
    <w:p w:rsidR="004735FE" w:rsidRDefault="004735FE" w:rsidP="00E97670">
      <w:pPr>
        <w:pStyle w:val="a3"/>
        <w:jc w:val="left"/>
        <w:rPr>
          <w:b/>
        </w:rPr>
      </w:pPr>
    </w:p>
    <w:p w:rsidR="004735FE" w:rsidRDefault="004735FE" w:rsidP="00E97670">
      <w:pPr>
        <w:pStyle w:val="a3"/>
        <w:jc w:val="left"/>
        <w:rPr>
          <w:b/>
        </w:rPr>
      </w:pPr>
    </w:p>
    <w:p w:rsidR="004735FE" w:rsidRDefault="004735FE" w:rsidP="00E97670">
      <w:pPr>
        <w:pStyle w:val="a3"/>
        <w:jc w:val="left"/>
        <w:rPr>
          <w:b/>
        </w:rPr>
      </w:pPr>
    </w:p>
    <w:p w:rsidR="004735FE" w:rsidRDefault="004735FE" w:rsidP="00E97670">
      <w:pPr>
        <w:pStyle w:val="a3"/>
        <w:jc w:val="left"/>
        <w:rPr>
          <w:b/>
        </w:rPr>
      </w:pPr>
    </w:p>
    <w:p w:rsidR="004735FE" w:rsidRDefault="004735FE" w:rsidP="00E97670">
      <w:pPr>
        <w:pStyle w:val="a3"/>
        <w:jc w:val="left"/>
        <w:rPr>
          <w:b/>
        </w:rPr>
      </w:pPr>
    </w:p>
    <w:p w:rsidR="004735FE" w:rsidRDefault="004735FE" w:rsidP="00E97670">
      <w:pPr>
        <w:pStyle w:val="a3"/>
        <w:jc w:val="left"/>
        <w:rPr>
          <w:b/>
        </w:rPr>
      </w:pPr>
    </w:p>
    <w:p w:rsidR="004735FE" w:rsidRDefault="004735FE" w:rsidP="00E97670">
      <w:pPr>
        <w:pStyle w:val="a3"/>
        <w:jc w:val="left"/>
        <w:rPr>
          <w:b/>
        </w:rPr>
      </w:pPr>
    </w:p>
    <w:p w:rsidR="004735FE" w:rsidRDefault="004735FE" w:rsidP="00E97670">
      <w:pPr>
        <w:pStyle w:val="a3"/>
        <w:jc w:val="left"/>
        <w:rPr>
          <w:b/>
        </w:rPr>
      </w:pPr>
    </w:p>
    <w:p w:rsidR="004735FE" w:rsidRDefault="004735FE" w:rsidP="00E97670">
      <w:pPr>
        <w:pStyle w:val="a3"/>
        <w:jc w:val="left"/>
        <w:rPr>
          <w:b/>
        </w:rPr>
      </w:pPr>
    </w:p>
    <w:p w:rsidR="00970DAC" w:rsidRDefault="00970DAC" w:rsidP="004735FE">
      <w:pPr>
        <w:pStyle w:val="a3"/>
        <w:jc w:val="right"/>
      </w:pPr>
    </w:p>
    <w:p w:rsidR="004735FE" w:rsidRPr="00677888" w:rsidRDefault="004735FE" w:rsidP="004735FE">
      <w:pPr>
        <w:pStyle w:val="a3"/>
        <w:jc w:val="right"/>
      </w:pPr>
      <w:r w:rsidRPr="00677888">
        <w:t xml:space="preserve">Утверждаю: </w:t>
      </w:r>
    </w:p>
    <w:p w:rsidR="004735FE" w:rsidRPr="00677888" w:rsidRDefault="004735FE" w:rsidP="004735FE">
      <w:pPr>
        <w:pStyle w:val="a3"/>
        <w:jc w:val="right"/>
      </w:pPr>
      <w:r w:rsidRPr="00677888">
        <w:t>Председатель</w:t>
      </w:r>
      <w:r w:rsidR="002A00F1">
        <w:t xml:space="preserve"> </w:t>
      </w:r>
      <w:r w:rsidRPr="00677888">
        <w:t xml:space="preserve"> Совета </w:t>
      </w:r>
      <w:r w:rsidR="002A00F1">
        <w:t xml:space="preserve"> </w:t>
      </w:r>
      <w:r w:rsidRPr="00677888">
        <w:t>депутатов</w:t>
      </w:r>
    </w:p>
    <w:p w:rsidR="004735FE" w:rsidRPr="00677888" w:rsidRDefault="004735FE" w:rsidP="004735FE">
      <w:pPr>
        <w:pStyle w:val="a3"/>
        <w:jc w:val="right"/>
      </w:pPr>
      <w:r w:rsidRPr="00677888">
        <w:t>МО сельское поселение «Аргада»</w:t>
      </w:r>
    </w:p>
    <w:p w:rsidR="004735FE" w:rsidRPr="00677888" w:rsidRDefault="004C364F" w:rsidP="004735FE">
      <w:pPr>
        <w:pStyle w:val="a3"/>
        <w:jc w:val="right"/>
      </w:pPr>
      <w:r>
        <w:t>_______________ Надмитов Ц.Г.</w:t>
      </w:r>
    </w:p>
    <w:p w:rsidR="004735FE" w:rsidRDefault="004C364F" w:rsidP="004735FE">
      <w:pPr>
        <w:pStyle w:val="a3"/>
        <w:jc w:val="right"/>
      </w:pPr>
      <w:r>
        <w:t xml:space="preserve">« </w:t>
      </w:r>
      <w:r w:rsidR="002A00F1" w:rsidRPr="002A00F1">
        <w:rPr>
          <w:u w:val="single"/>
        </w:rPr>
        <w:t>12</w:t>
      </w:r>
      <w:r w:rsidR="00677888" w:rsidRPr="00677888">
        <w:t xml:space="preserve"> » </w:t>
      </w:r>
      <w:r w:rsidR="00677888" w:rsidRPr="004C364F">
        <w:rPr>
          <w:u w:val="single"/>
        </w:rPr>
        <w:t xml:space="preserve">ноября </w:t>
      </w:r>
      <w:r w:rsidR="00677888" w:rsidRPr="00677888">
        <w:t xml:space="preserve"> 20</w:t>
      </w:r>
      <w:r w:rsidR="00677888" w:rsidRPr="004C364F">
        <w:rPr>
          <w:u w:val="single"/>
        </w:rPr>
        <w:t>18</w:t>
      </w:r>
      <w:r w:rsidR="00677888" w:rsidRPr="00677888">
        <w:t>г.</w:t>
      </w:r>
    </w:p>
    <w:p w:rsidR="00381930" w:rsidRDefault="00381930" w:rsidP="004735FE">
      <w:pPr>
        <w:pStyle w:val="a3"/>
        <w:jc w:val="right"/>
      </w:pPr>
    </w:p>
    <w:p w:rsidR="00215735" w:rsidRDefault="00215735" w:rsidP="00381930">
      <w:pPr>
        <w:pStyle w:val="a3"/>
        <w:jc w:val="both"/>
      </w:pPr>
      <w:r>
        <w:t xml:space="preserve">   Изменения в закон Республики Бурятия от 31.12.2004 № 985 –</w:t>
      </w:r>
      <w:r>
        <w:rPr>
          <w:lang w:val="en-US"/>
        </w:rPr>
        <w:t>III</w:t>
      </w:r>
      <w:r w:rsidRPr="00215735">
        <w:t xml:space="preserve"> </w:t>
      </w:r>
      <w:r>
        <w:t>«Об установлении границ, образовании и наделении статусом муниципальных образований в Республике Бурятия»:</w:t>
      </w:r>
    </w:p>
    <w:p w:rsidR="00215735" w:rsidRDefault="00215735" w:rsidP="00381930">
      <w:pPr>
        <w:pStyle w:val="a3"/>
        <w:jc w:val="both"/>
      </w:pPr>
      <w:r>
        <w:t xml:space="preserve">  В приложении  175  «Описание границ муниципального образования сельское поселение «Аргада» Курумканского района  изложить в следующей редакции: </w:t>
      </w:r>
    </w:p>
    <w:p w:rsidR="00215735" w:rsidRDefault="00215735" w:rsidP="00381930">
      <w:pPr>
        <w:pStyle w:val="a3"/>
        <w:jc w:val="both"/>
      </w:pPr>
      <w:r>
        <w:t xml:space="preserve">     «Описание </w:t>
      </w:r>
      <w:proofErr w:type="gramStart"/>
      <w:r>
        <w:t>границы</w:t>
      </w:r>
      <w:proofErr w:type="gramEnd"/>
      <w:r>
        <w:t xml:space="preserve"> произведено начиная с северо-западной точки </w:t>
      </w:r>
    </w:p>
    <w:p w:rsidR="00215735" w:rsidRDefault="00215735" w:rsidP="00381930">
      <w:pPr>
        <w:pStyle w:val="a3"/>
        <w:jc w:val="both"/>
      </w:pPr>
      <w:r>
        <w:t>муниципального образования  по часовой стрелке.</w:t>
      </w:r>
    </w:p>
    <w:p w:rsidR="00381930" w:rsidRDefault="00381930" w:rsidP="00381930">
      <w:pPr>
        <w:pStyle w:val="a3"/>
        <w:jc w:val="both"/>
      </w:pPr>
      <w:r>
        <w:t xml:space="preserve">      Исходной и конечной точкой описываемой границы муниципального </w:t>
      </w:r>
    </w:p>
    <w:p w:rsidR="00381930" w:rsidRDefault="00381930" w:rsidP="00381930">
      <w:pPr>
        <w:pStyle w:val="a3"/>
        <w:jc w:val="both"/>
      </w:pPr>
      <w:r>
        <w:t>образования  сельское поселение «Аргада» определена  узловая точка на стыке границ между землями колхоза  «Курумканский», Курумканского лесхоза и СХПК «Аргадинский» в местности Верхнее Томокто.</w:t>
      </w:r>
    </w:p>
    <w:p w:rsidR="00381930" w:rsidRDefault="00381930" w:rsidP="00381930">
      <w:pPr>
        <w:pStyle w:val="a3"/>
        <w:jc w:val="both"/>
      </w:pPr>
      <w:r>
        <w:t xml:space="preserve">     От исходной точки граница муниципального образования проходит  в северо-восточном направлении по границе между колхозом «Курумканский и  Курумканским лесхозом до подъезда  к курорту  «Гаргинский».</w:t>
      </w:r>
    </w:p>
    <w:p w:rsidR="00381930" w:rsidRDefault="00381930" w:rsidP="00381930">
      <w:pPr>
        <w:pStyle w:val="a3"/>
        <w:jc w:val="both"/>
      </w:pPr>
      <w:r>
        <w:t xml:space="preserve">    Далее по подъезду к курорту  «Гаргинский» в сторону курорта до примыкания с правой стороны вьючной тропы в местности</w:t>
      </w:r>
      <w:proofErr w:type="gramStart"/>
      <w:r>
        <w:t xml:space="preserve"> </w:t>
      </w:r>
      <w:r w:rsidR="009A4E36">
        <w:t xml:space="preserve"> </w:t>
      </w:r>
      <w:r>
        <w:t>П</w:t>
      </w:r>
      <w:proofErr w:type="gramEnd"/>
      <w:r>
        <w:t>од</w:t>
      </w:r>
      <w:r w:rsidR="009A4E36">
        <w:t xml:space="preserve"> </w:t>
      </w:r>
      <w:r>
        <w:t xml:space="preserve">- </w:t>
      </w:r>
      <w:proofErr w:type="spellStart"/>
      <w:r>
        <w:t>Улуг</w:t>
      </w:r>
      <w:proofErr w:type="spellEnd"/>
      <w:r>
        <w:t xml:space="preserve"> перед мостом через реку </w:t>
      </w:r>
      <w:r w:rsidR="00AB0B07">
        <w:t>Га</w:t>
      </w:r>
      <w:r>
        <w:t>р</w:t>
      </w:r>
      <w:r w:rsidR="00AB0B07">
        <w:t>г</w:t>
      </w:r>
      <w:r>
        <w:t xml:space="preserve">а. </w:t>
      </w:r>
    </w:p>
    <w:p w:rsidR="00215735" w:rsidRDefault="00AB0B07" w:rsidP="00381930">
      <w:pPr>
        <w:pStyle w:val="a3"/>
        <w:jc w:val="both"/>
      </w:pPr>
      <w:r>
        <w:t xml:space="preserve">   По вьючной тропе, проходящей  по водоразделу между бассейнами рек Гарга и Аргада, в </w:t>
      </w:r>
      <w:proofErr w:type="spellStart"/>
      <w:r>
        <w:t>юго</w:t>
      </w:r>
      <w:proofErr w:type="spellEnd"/>
      <w:r w:rsidR="009A4E36">
        <w:t xml:space="preserve"> </w:t>
      </w:r>
      <w:r>
        <w:t>- восточном направлении до водораздела с высотной отметкой  1484, 4, находящейся  на юг</w:t>
      </w:r>
      <w:proofErr w:type="gramStart"/>
      <w:r>
        <w:t>е-</w:t>
      </w:r>
      <w:proofErr w:type="gramEnd"/>
      <w:r>
        <w:t xml:space="preserve"> востоке от тропы по водоразделу в 175 метрах.</w:t>
      </w:r>
    </w:p>
    <w:p w:rsidR="00AB0B07" w:rsidRDefault="00AB0B07" w:rsidP="00381930">
      <w:pPr>
        <w:pStyle w:val="a3"/>
        <w:jc w:val="both"/>
      </w:pPr>
      <w:r>
        <w:t xml:space="preserve">  От вьючной тропы по водоразделу в юго-восточном направлении через высотные отметки 1484,4, 1665,7, ГГС с отметкой  1673,3 и далее через высотные отметки 1272,4, 1542,6, 1785,2, 1886,5, 1937,4,</w:t>
      </w:r>
      <w:r w:rsidR="009A4E36">
        <w:t xml:space="preserve"> </w:t>
      </w:r>
      <w:r>
        <w:t>1842,5 и ГГС с отметкой 1957,6 выходит на границу с Баунтовским районом на высотной отметке 1913,4.</w:t>
      </w:r>
    </w:p>
    <w:p w:rsidR="00970DAC" w:rsidRDefault="009A4E36" w:rsidP="00381930">
      <w:pPr>
        <w:pStyle w:val="a3"/>
        <w:jc w:val="both"/>
      </w:pPr>
      <w:r>
        <w:t xml:space="preserve">  По границе с Баунтовским районом в юго-восточном направлении через узловую </w:t>
      </w:r>
      <w:r w:rsidR="00970DAC">
        <w:t xml:space="preserve"> точку № 45 далее следует по границе с Баргузинским районом до границы с СХПК им</w:t>
      </w:r>
      <w:proofErr w:type="gramStart"/>
      <w:r w:rsidR="00970DAC">
        <w:t>.Л</w:t>
      </w:r>
      <w:proofErr w:type="gramEnd"/>
      <w:r w:rsidR="00970DAC">
        <w:t xml:space="preserve">енина. </w:t>
      </w:r>
    </w:p>
    <w:p w:rsidR="009A4E36" w:rsidRDefault="00970DAC" w:rsidP="00381930">
      <w:pPr>
        <w:pStyle w:val="a3"/>
        <w:jc w:val="both"/>
      </w:pPr>
      <w:r>
        <w:t xml:space="preserve">  По границе между СХПК им. Ленина и Курумканским лесхозом в северо-восточном направлении  до границы с СХПК «Аргадинский». </w:t>
      </w:r>
    </w:p>
    <w:p w:rsidR="00970DAC" w:rsidRDefault="00970DAC" w:rsidP="00970DAC">
      <w:pPr>
        <w:pStyle w:val="a3"/>
        <w:jc w:val="both"/>
      </w:pPr>
      <w:r>
        <w:t xml:space="preserve">  По границе между СХПК им. Ленина и СХПК «Аргадинский» в северо-западном направлении  до границы с колхозом «Курумканский» в урочище </w:t>
      </w:r>
      <w:proofErr w:type="spellStart"/>
      <w:r>
        <w:t>Саган-Нур</w:t>
      </w:r>
      <w:proofErr w:type="spellEnd"/>
      <w:r>
        <w:t xml:space="preserve">, в 1800 м. севернее русла реки Аргада.  </w:t>
      </w:r>
    </w:p>
    <w:p w:rsidR="00970DAC" w:rsidRPr="00215735" w:rsidRDefault="00970DAC" w:rsidP="00381930">
      <w:pPr>
        <w:pStyle w:val="a3"/>
        <w:jc w:val="both"/>
      </w:pPr>
      <w:r>
        <w:t xml:space="preserve"> По границе между колхозом «Курумканский и СХПК «Аргадинский» в северо-восточном направлении до русла протоки </w:t>
      </w:r>
      <w:proofErr w:type="spellStart"/>
      <w:r>
        <w:t>Худаган</w:t>
      </w:r>
      <w:proofErr w:type="spellEnd"/>
      <w:r>
        <w:t xml:space="preserve"> и дальше по протоке, вверх по течению, к границе этих же сельхозпредприятий. Граница далее так же продолжается по границе между колхозом «Курумканский и </w:t>
      </w:r>
    </w:p>
    <w:p w:rsidR="00970DAC" w:rsidRPr="00215735" w:rsidRDefault="00970DAC" w:rsidP="00970DAC">
      <w:pPr>
        <w:pStyle w:val="a3"/>
        <w:jc w:val="both"/>
      </w:pPr>
    </w:p>
    <w:p w:rsidR="00E97670" w:rsidRDefault="00E97670" w:rsidP="00E97670">
      <w:pPr>
        <w:pStyle w:val="a3"/>
        <w:rPr>
          <w:sz w:val="24"/>
          <w:szCs w:val="24"/>
        </w:rPr>
      </w:pPr>
    </w:p>
    <w:p w:rsidR="00E97670" w:rsidRDefault="00E97670" w:rsidP="00E97670"/>
    <w:p w:rsidR="00032A5B" w:rsidRDefault="00032A5B"/>
    <w:sectPr w:rsidR="00032A5B" w:rsidSect="00970D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D7C9C"/>
    <w:multiLevelType w:val="hybridMultilevel"/>
    <w:tmpl w:val="8018A37A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7AB9654F"/>
    <w:multiLevelType w:val="hybridMultilevel"/>
    <w:tmpl w:val="DF009004"/>
    <w:lvl w:ilvl="0" w:tplc="64C8A7D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670"/>
    <w:rsid w:val="00006E8B"/>
    <w:rsid w:val="00032A5B"/>
    <w:rsid w:val="0016582C"/>
    <w:rsid w:val="00215735"/>
    <w:rsid w:val="002443E9"/>
    <w:rsid w:val="0029643A"/>
    <w:rsid w:val="002A00F1"/>
    <w:rsid w:val="002E7F78"/>
    <w:rsid w:val="00381930"/>
    <w:rsid w:val="00472B58"/>
    <w:rsid w:val="004735FE"/>
    <w:rsid w:val="004C364F"/>
    <w:rsid w:val="00525B59"/>
    <w:rsid w:val="00530995"/>
    <w:rsid w:val="005D2656"/>
    <w:rsid w:val="00677888"/>
    <w:rsid w:val="00793E5E"/>
    <w:rsid w:val="00970DAC"/>
    <w:rsid w:val="00990364"/>
    <w:rsid w:val="009A4E36"/>
    <w:rsid w:val="009D75C6"/>
    <w:rsid w:val="00A117DD"/>
    <w:rsid w:val="00A700C7"/>
    <w:rsid w:val="00AB0B07"/>
    <w:rsid w:val="00B5538D"/>
    <w:rsid w:val="00B9219A"/>
    <w:rsid w:val="00CB5EB4"/>
    <w:rsid w:val="00CD14A2"/>
    <w:rsid w:val="00CF2A89"/>
    <w:rsid w:val="00E9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9767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97670"/>
    <w:rPr>
      <w:rFonts w:ascii="Times New Roman CYR" w:eastAsia="Times New Roman" w:hAnsi="Times New Roman CYR" w:cs="Times New Roman CYR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2018-11-13T06:01:00Z</cp:lastPrinted>
  <dcterms:created xsi:type="dcterms:W3CDTF">2018-11-07T00:15:00Z</dcterms:created>
  <dcterms:modified xsi:type="dcterms:W3CDTF">2018-11-13T06:07:00Z</dcterms:modified>
</cp:coreProperties>
</file>