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05258E" w:rsidTr="0005258E">
        <w:tc>
          <w:tcPr>
            <w:tcW w:w="4112" w:type="dxa"/>
            <w:hideMark/>
          </w:tcPr>
          <w:p w:rsidR="0005258E" w:rsidRDefault="0005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05258E" w:rsidRDefault="00052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34A5B3A" wp14:editId="213B7B7C">
                  <wp:extent cx="1041400" cy="954405"/>
                  <wp:effectExtent l="0" t="0" r="6350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5258E" w:rsidRDefault="0005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05258E" w:rsidRDefault="0005258E" w:rsidP="0005258E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05258E" w:rsidTr="0005258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5258E" w:rsidRDefault="00052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 xml:space="preserve">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05258E" w:rsidRDefault="0005258E" w:rsidP="000525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ТОГТООЛ</w:t>
      </w:r>
    </w:p>
    <w:p w:rsidR="0005258E" w:rsidRDefault="0005258E" w:rsidP="000525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№7</w:t>
      </w:r>
    </w:p>
    <w:p w:rsidR="0005258E" w:rsidRDefault="0005258E" w:rsidP="000525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«30» января 2024 года                                                                                </w:t>
      </w:r>
    </w:p>
    <w:p w:rsidR="0005258E" w:rsidRPr="002D2660" w:rsidRDefault="0005258E" w:rsidP="000525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</w:t>
      </w:r>
      <w:r w:rsidRPr="002D2660">
        <w:rPr>
          <w:rFonts w:ascii="Times New Roman" w:hAnsi="Times New Roman"/>
          <w:b/>
        </w:rPr>
        <w:t>«О внесении изменений в постановление администрации муниципального образования сельское поселение «Аргада» от «26» января 2022 г. №3 «Об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«Аргада»»</w:t>
      </w:r>
    </w:p>
    <w:p w:rsidR="0005258E" w:rsidRDefault="0005258E" w:rsidP="0005258E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</w:t>
      </w:r>
      <w:r w:rsidR="002D2660">
        <w:rPr>
          <w:rFonts w:ascii="Times New Roman" w:hAnsi="Times New Roman"/>
        </w:rPr>
        <w:t>Аргада</w:t>
      </w:r>
      <w:r>
        <w:rPr>
          <w:rFonts w:ascii="Times New Roman" w:hAnsi="Times New Roman"/>
        </w:rPr>
        <w:t>» администрация муниципального образования сельское поселение «</w:t>
      </w:r>
      <w:r w:rsidR="002D2660">
        <w:rPr>
          <w:rFonts w:ascii="Times New Roman" w:hAnsi="Times New Roman"/>
        </w:rPr>
        <w:t>Аргада</w:t>
      </w:r>
      <w:r>
        <w:rPr>
          <w:rFonts w:ascii="Times New Roman" w:hAnsi="Times New Roman"/>
        </w:rPr>
        <w:t>» постановляет:</w:t>
      </w:r>
    </w:p>
    <w:p w:rsidR="0005258E" w:rsidRDefault="0005258E" w:rsidP="0005258E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Положение администрации муниципального образования сельское поселение «Аргада» от « 26»  января 2022 г. № 3 «Об оплате труда работников, осуществляющих хозяйственно-транспортное обслуживание органов местного самоуправления муниципального образова</w:t>
      </w:r>
      <w:r w:rsidR="002D2660">
        <w:rPr>
          <w:rFonts w:ascii="Times New Roman" w:hAnsi="Times New Roman"/>
        </w:rPr>
        <w:t>ния сельское поселение «Аргада</w:t>
      </w:r>
      <w:r>
        <w:rPr>
          <w:rFonts w:ascii="Times New Roman" w:hAnsi="Times New Roman"/>
        </w:rPr>
        <w:t>»:</w:t>
      </w:r>
    </w:p>
    <w:p w:rsidR="0005258E" w:rsidRDefault="0005258E" w:rsidP="0005258E">
      <w:pPr>
        <w:spacing w:after="1" w:line="22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Пункт 2 изложить в следующей редакции:</w:t>
      </w:r>
    </w:p>
    <w:p w:rsidR="0005258E" w:rsidRDefault="0005258E" w:rsidP="0005258E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 Работникам устанавливаются следующие должностные оклады (ставки) в соответствии с квалификационными группами должностей:</w:t>
      </w:r>
    </w:p>
    <w:p w:rsidR="0005258E" w:rsidRDefault="0005258E" w:rsidP="000525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5258E" w:rsidRDefault="0005258E" w:rsidP="0005258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оклады (ставки) работников, осуществляющих хозяйственно-транспортное обслуживание органов местного самоуправления</w:t>
      </w:r>
    </w:p>
    <w:p w:rsidR="0005258E" w:rsidRDefault="0005258E" w:rsidP="0005258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67"/>
        <w:gridCol w:w="3999"/>
        <w:gridCol w:w="1904"/>
      </w:tblGrid>
      <w:tr w:rsidR="0005258E" w:rsidTr="0005258E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Должностной</w:t>
            </w:r>
          </w:p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оклад</w:t>
            </w:r>
          </w:p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(ставка), руб.</w:t>
            </w:r>
          </w:p>
        </w:tc>
      </w:tr>
      <w:tr w:rsidR="0005258E" w:rsidTr="0005258E">
        <w:trPr>
          <w:trHeight w:val="38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Общеотраслевые профессии рабочих</w:t>
            </w: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10228,00</w:t>
            </w:r>
          </w:p>
        </w:tc>
      </w:tr>
      <w:tr w:rsidR="0005258E" w:rsidTr="0005258E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258E" w:rsidRDefault="0005258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10274,00</w:t>
            </w:r>
          </w:p>
        </w:tc>
      </w:tr>
      <w:tr w:rsidR="0005258E" w:rsidTr="0005258E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58E" w:rsidRDefault="000525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10274,00</w:t>
            </w:r>
          </w:p>
        </w:tc>
      </w:tr>
    </w:tbl>
    <w:p w:rsidR="0005258E" w:rsidRDefault="0005258E" w:rsidP="0005258E">
      <w:pPr>
        <w:spacing w:before="220" w:after="1" w:line="2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Настоящее постановление вступает в силу со дня его подписания и распространяет свое действие на правоотношения, возникшие с 01.01.2024 г.</w:t>
      </w:r>
    </w:p>
    <w:p w:rsidR="002D2660" w:rsidRDefault="002D2660" w:rsidP="002D2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58E" w:rsidRDefault="0005258E" w:rsidP="002D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</w:t>
      </w:r>
    </w:p>
    <w:p w:rsidR="0005258E" w:rsidRDefault="0005258E" w:rsidP="002D26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«Аргада»                                                                             Б.Б. </w:t>
      </w:r>
      <w:proofErr w:type="spellStart"/>
      <w:r>
        <w:rPr>
          <w:rFonts w:ascii="Times New Roman" w:hAnsi="Times New Roman"/>
          <w:sz w:val="24"/>
          <w:szCs w:val="24"/>
        </w:rPr>
        <w:t>Дондупов</w:t>
      </w:r>
      <w:proofErr w:type="spellEnd"/>
    </w:p>
    <w:bookmarkEnd w:id="0"/>
    <w:p w:rsidR="002E485F" w:rsidRDefault="002D2660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B1B"/>
    <w:multiLevelType w:val="multilevel"/>
    <w:tmpl w:val="C8923D0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18"/>
    <w:rsid w:val="0005258E"/>
    <w:rsid w:val="000F56EC"/>
    <w:rsid w:val="002D2660"/>
    <w:rsid w:val="007112DA"/>
    <w:rsid w:val="00D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5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5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cp:lastPrinted>2024-01-31T07:32:00Z</cp:lastPrinted>
  <dcterms:created xsi:type="dcterms:W3CDTF">2024-01-31T05:27:00Z</dcterms:created>
  <dcterms:modified xsi:type="dcterms:W3CDTF">2024-01-31T07:35:00Z</dcterms:modified>
</cp:coreProperties>
</file>