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3732"/>
        <w:gridCol w:w="1673"/>
        <w:gridCol w:w="3776"/>
      </w:tblGrid>
      <w:tr w:rsidR="001E3BEA" w:rsidTr="001E3BEA">
        <w:tc>
          <w:tcPr>
            <w:tcW w:w="3794" w:type="dxa"/>
            <w:hideMark/>
          </w:tcPr>
          <w:p w:rsidR="001E3BEA" w:rsidRDefault="001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1E3BEA" w:rsidRDefault="001E3BEA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1E3BEA" w:rsidRDefault="001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1E3BEA" w:rsidRDefault="001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1E3BEA" w:rsidTr="001E3BEA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E3BEA" w:rsidRDefault="001E3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671634, Республика Бурятия, с. Аргада, ул. Хышиктуева, 8,тел./факс (8-30149) 93-620,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adm</w:t>
            </w:r>
            <w:r>
              <w:rPr>
                <w:rFonts w:ascii="Times New Roman" w:hAnsi="Times New Roman"/>
                <w:sz w:val="18"/>
                <w:szCs w:val="18"/>
              </w:rPr>
              <w:t>argada@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1E3BEA" w:rsidRDefault="001E3BEA" w:rsidP="001E3B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BEA" w:rsidRDefault="001E3BEA" w:rsidP="001E3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ЗАХИРАЛ</w:t>
      </w:r>
    </w:p>
    <w:p w:rsidR="001E3BEA" w:rsidRDefault="001E3BEA" w:rsidP="001E3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№ 24</w:t>
      </w:r>
    </w:p>
    <w:p w:rsidR="001E3BEA" w:rsidRDefault="001E3BEA" w:rsidP="001E3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 07 »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  20</w:t>
      </w:r>
      <w:r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E3BEA" w:rsidRDefault="001E3BEA" w:rsidP="001E3B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В целях  организации места отдыха жителей сельского поселения «Аргада» и обеспечения  доведения до населения требования постановления Правительства РФ от 30.12.2017г. № 1717 «О внесении изменений в правила противопожарного режима»</w:t>
      </w:r>
    </w:p>
    <w:p w:rsidR="001E3BEA" w:rsidRDefault="001E3BEA" w:rsidP="001E3BEA">
      <w:pPr>
        <w:pStyle w:val="6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Определить местом массового отдыха берег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.А</w:t>
      </w:r>
      <w:proofErr w:type="gramEnd"/>
      <w:r>
        <w:rPr>
          <w:rFonts w:ascii="Times New Roman" w:hAnsi="Times New Roman"/>
          <w:b w:val="0"/>
          <w:sz w:val="24"/>
          <w:szCs w:val="24"/>
        </w:rPr>
        <w:t>ргада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Шарлан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дубуун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у.Аргада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1E3BEA" w:rsidRDefault="001E3BEA" w:rsidP="001E3BEA">
      <w:pPr>
        <w:pStyle w:val="6"/>
        <w:keepNext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Работникам администрации МО СП «Аргада» Галсановой Н.Г. и Цыренову Д.Д.  оборудовать  место отдыха населения.</w:t>
      </w:r>
    </w:p>
    <w:p w:rsidR="001E3BEA" w:rsidRDefault="001E3BEA" w:rsidP="001E3BEA">
      <w:pPr>
        <w:pStyle w:val="6"/>
        <w:keepNext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Специалистам администрации МО СП «Аргада» разработать и обнародовать эти Правила в местах отдыха населения на информационных стендах сельского поселения.</w:t>
      </w:r>
    </w:p>
    <w:p w:rsidR="001E3BEA" w:rsidRDefault="001E3BEA" w:rsidP="001E3B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1E3BEA" w:rsidRDefault="001E3BEA" w:rsidP="001E3BEA"/>
    <w:p w:rsidR="001E3BEA" w:rsidRDefault="001E3BEA" w:rsidP="001E3B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сельское поселение «Аргада»                                                           Б.Б. Дондупов</w:t>
      </w:r>
    </w:p>
    <w:p w:rsidR="001E3BEA" w:rsidRDefault="001E3BEA" w:rsidP="001E3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BEA" w:rsidRDefault="001E3BEA" w:rsidP="001E3BE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Правила</w:t>
      </w:r>
    </w:p>
    <w:p w:rsidR="001E3BEA" w:rsidRDefault="001E3BEA" w:rsidP="001E3BE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пребывания граждан  в местах массового отдыха</w:t>
      </w:r>
    </w:p>
    <w:p w:rsidR="001E3BEA" w:rsidRDefault="001E3BEA" w:rsidP="001E3B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сельское поселение «Аргада»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spacing w:val="2"/>
        </w:rPr>
        <w:br/>
        <w:t>1.1. Лица, находящиеся в местах массового отдыха</w:t>
      </w:r>
      <w:r>
        <w:rPr>
          <w:color w:val="2D2D2D"/>
          <w:spacing w:val="2"/>
        </w:rPr>
        <w:t>, обязаны бережно относиться к объектам на местах массового отдыха, соблюдать чистоту и общественный порядок.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1.2. В местах массового отдыха запрещается: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1) парковать транспортные средства в неустановленных местах, в том числе на пляжах;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наносить надписи и расклеивать объявления, плакаты, размещать с нарушением установленного порядка продукцию рекламного, информационного содержания;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3) загрязнять и засорять водоем, берега и другую территорию места массового отдыха;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4) разводить костры или устанавливать мангалы в неустановленных местах;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5) самовольно подключать электрическую нагрузку к сетям;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6) наносить повреждения (порчу) зданиям, сооружениям, имуществу и другим объектам инфраструктуры места массового отдыха;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7) самовольно устанавливать туристические палатки, </w:t>
      </w:r>
      <w:proofErr w:type="spellStart"/>
      <w:r>
        <w:rPr>
          <w:color w:val="2D2D2D"/>
          <w:spacing w:val="2"/>
        </w:rPr>
        <w:t>легковозводимые</w:t>
      </w:r>
      <w:proofErr w:type="spellEnd"/>
      <w:r>
        <w:rPr>
          <w:color w:val="2D2D2D"/>
          <w:spacing w:val="2"/>
        </w:rPr>
        <w:t xml:space="preserve"> навесы, иные строения.</w:t>
      </w:r>
    </w:p>
    <w:p w:rsidR="001E3BEA" w:rsidRDefault="001E3BEA" w:rsidP="001E3B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2.1. Нарушение настоящих Правил влечет ответственность в соответствии с действующим законодательством.</w:t>
      </w:r>
    </w:p>
    <w:p w:rsidR="001E3BEA" w:rsidRDefault="001E3BEA" w:rsidP="001E3BEA">
      <w:pPr>
        <w:spacing w:after="0"/>
        <w:jc w:val="right"/>
      </w:pPr>
    </w:p>
    <w:p w:rsidR="001E3BEA" w:rsidRDefault="001E3BEA" w:rsidP="001E3BEA">
      <w:pPr>
        <w:spacing w:after="0"/>
        <w:jc w:val="right"/>
      </w:pPr>
    </w:p>
    <w:tbl>
      <w:tblPr>
        <w:tblW w:w="9181" w:type="dxa"/>
        <w:tblLook w:val="04A0"/>
      </w:tblPr>
      <w:tblGrid>
        <w:gridCol w:w="3732"/>
        <w:gridCol w:w="1673"/>
        <w:gridCol w:w="3776"/>
      </w:tblGrid>
      <w:tr w:rsidR="001E3BEA" w:rsidTr="001E3BEA">
        <w:tc>
          <w:tcPr>
            <w:tcW w:w="3794" w:type="dxa"/>
            <w:hideMark/>
          </w:tcPr>
          <w:p w:rsidR="001E3BEA" w:rsidRDefault="001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1E3BEA" w:rsidRDefault="001E3BEA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2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1E3BEA" w:rsidRDefault="001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1E3BEA" w:rsidRDefault="001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1E3BEA" w:rsidTr="001E3BEA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E3BEA" w:rsidRDefault="001E3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671634, Республика Бурятия, с. Аргада, ул. Хышиктуева, 8,тел./факс (8-30149) 93-620,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adm</w:t>
            </w:r>
            <w:r>
              <w:rPr>
                <w:rFonts w:ascii="Times New Roman" w:hAnsi="Times New Roman"/>
                <w:sz w:val="18"/>
                <w:szCs w:val="18"/>
              </w:rPr>
              <w:t>argada@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1E3BEA" w:rsidRDefault="001E3BEA" w:rsidP="001E3B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ЗАХИРАЛ</w:t>
      </w:r>
    </w:p>
    <w:p w:rsidR="001E3BEA" w:rsidRDefault="001E3BEA" w:rsidP="001E3B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№ 25</w:t>
      </w:r>
    </w:p>
    <w:p w:rsidR="001E3BEA" w:rsidRDefault="001E3BEA" w:rsidP="001E3B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 28 »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  20</w:t>
      </w:r>
      <w:r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E3BEA" w:rsidRDefault="001E3BEA" w:rsidP="001E3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статьей 25 Водного кодекса РФ и постановлением Правительства РФ от 14.12.2006г. № 769 «О порядке утверждения Правил охраны жизни людей на водных объектах», постановлением Правительства РБ от 31.07. 2007г. № 251, на основании распоряжения администрации МО «Курумканский район» № 299 от 25.05.2018г. и в целях обеспечения безопасности людей на водных объектах в летний период 2018г.: </w:t>
      </w:r>
      <w:proofErr w:type="gramEnd"/>
    </w:p>
    <w:p w:rsidR="001E3BEA" w:rsidRDefault="001E3BEA" w:rsidP="001E3BEA">
      <w:pPr>
        <w:pStyle w:val="6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Запретить гражданам купаться на всех несанкционированных местах массового отдыха у водных объектов, расположенных на территории МО сельское поселение «Аргада».</w:t>
      </w:r>
    </w:p>
    <w:p w:rsidR="001E3BEA" w:rsidRDefault="001E3BEA" w:rsidP="001E3BEA">
      <w:pPr>
        <w:pStyle w:val="6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Утвердить состав патрульной группы в составе Галсановой Н.Г., специалиста администрации МО сельское поселение «Аргада», Цыренова Д.Д., работника администрации МО сельское поселение «Аргада».</w:t>
      </w:r>
    </w:p>
    <w:p w:rsidR="001E3BEA" w:rsidRDefault="001E3BEA" w:rsidP="001E3BEA">
      <w:pPr>
        <w:pStyle w:val="6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Специалистам администрации МО СП «Аргада» обеспечить ознакомление населения с правилами безопасности на водных объектах и мерах по недопущению купания в запрещенных местах, установить соответствующие знаки.</w:t>
      </w:r>
    </w:p>
    <w:p w:rsidR="001E3BEA" w:rsidRDefault="001E3BEA" w:rsidP="001E3BEA">
      <w:pPr>
        <w:pStyle w:val="6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Установить в зонах отдыха информационные щиты, знаки в соответствии с Правилами охраны  жизни людей на водных объектах, утвержденными постановлением Правительства РБ от 31.07.2007г. № 251.</w:t>
      </w:r>
    </w:p>
    <w:p w:rsidR="001E3BEA" w:rsidRDefault="001E3BEA" w:rsidP="001E3BEA">
      <w:pPr>
        <w:pStyle w:val="6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Организовать ежедневное предоставление информации о выполненных мероприятиях по проведенным патрулированиям в ЕДДС Курумканского района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тел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. 41-330, а в случае ухудшения обстановки – немедленно. </w:t>
      </w:r>
    </w:p>
    <w:p w:rsidR="001E3BEA" w:rsidRDefault="001E3BEA" w:rsidP="001E3B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Настоящее распоряжение вступает в силу со дня его подписания.</w:t>
      </w:r>
    </w:p>
    <w:p w:rsidR="001E3BEA" w:rsidRDefault="001E3BEA" w:rsidP="001E3BEA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E3BEA" w:rsidRDefault="001E3BEA" w:rsidP="001E3B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сельское поселение «Аргада»                                                             Б.Б. Дондупов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Меры по обеспечению безопасности населения на пляжах и 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 других местах массового отдыха на водных объектах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1.1.  На территориях пляжей и в местах массового отдыха запрещается: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купаться в местах, где выставлены щиты (аншлаги) с запрещающими знаками и надписями;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загрязнять и засорять водные объекты и берега;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купаться в состоянии опьянения;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4) приводить с собой собак и других животных;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6) плавать на досках, бревнах, лежаках, автомобильных камерах и других предметах, представляющих опасность </w:t>
      </w:r>
      <w:proofErr w:type="gramStart"/>
      <w:r>
        <w:rPr>
          <w:rFonts w:ascii="Times New Roman" w:eastAsia="Times New Roman" w:hAnsi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купающихся.</w:t>
      </w:r>
    </w:p>
    <w:p w:rsidR="001E3BEA" w:rsidRDefault="001E3BEA" w:rsidP="001E3B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474145"/>
          <w:lang w:eastAsia="ru-RU"/>
        </w:rPr>
        <w:t>2.1</w:t>
      </w:r>
      <w:r>
        <w:rPr>
          <w:rFonts w:ascii="Times New Roman" w:eastAsia="Times New Roman" w:hAnsi="Times New Roman"/>
          <w:lang w:eastAsia="ru-RU"/>
        </w:rPr>
        <w:t xml:space="preserve">. Правила  отдыха детей  на водных объектах: </w:t>
      </w:r>
    </w:p>
    <w:p w:rsidR="001E3BEA" w:rsidRDefault="001E3BEA" w:rsidP="001E3BEA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color w:val="474145"/>
          <w:lang w:eastAsia="ru-RU"/>
        </w:rPr>
      </w:pPr>
      <w:r>
        <w:rPr>
          <w:rFonts w:ascii="Times New Roman" w:eastAsia="Times New Roman" w:hAnsi="Times New Roman"/>
          <w:color w:val="474145"/>
          <w:lang w:eastAsia="ru-RU"/>
        </w:rPr>
        <w:t xml:space="preserve">1) </w:t>
      </w:r>
      <w:r>
        <w:rPr>
          <w:rFonts w:ascii="Times New Roman" w:eastAsia="Times New Roman" w:hAnsi="Times New Roman"/>
          <w:lang w:eastAsia="ru-RU"/>
        </w:rPr>
        <w:t xml:space="preserve"> взрослые  обязаны  не допускать купания детей в неустановленных местах, их плавание с использованием неприспособленных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1.5 настоящих Правил, и других нарушений на водных объектах;</w:t>
      </w:r>
    </w:p>
    <w:p w:rsidR="001E3BEA" w:rsidRDefault="001E3BEA" w:rsidP="001E3BEA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 для купания вне пляжа выбирается неглубокое место на водных объектах с пологим дном без свай, коряг, острых камней, стекла, водорослей и ила;</w:t>
      </w:r>
    </w:p>
    <w:p w:rsidR="001E3BEA" w:rsidRDefault="001E3BEA" w:rsidP="001E3BEA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 обследование места купания проводится людьми, умеющими хорошо плавать и нырять; купание детей в таких местах проводится под контролем взрослых людей.</w:t>
      </w:r>
    </w:p>
    <w:p w:rsidR="001E3BEA" w:rsidRDefault="001E3BEA" w:rsidP="001E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Меры по обеспечению безопасности населения на пляжах</w:t>
      </w:r>
    </w:p>
    <w:p w:rsidR="001E3BEA" w:rsidRDefault="001E3BEA" w:rsidP="001E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в  местах массового отдыха на водных объектах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На территориях пляжей и в местах массового отдыха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запрещается: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купаться в местах, где выставлены щиты (аншлаги) с запрещающими знаками и надписями;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загрязнять и засорять водные объекты и берега;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купаться в состоянии опьянения;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приводить с собой собак и других животных;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плавать на досках, бревнах, лежаках, автомобильных камерах и других предметах, представляющих опасность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купающихся.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взрослые  обязаны  не допускать купания детей в неустановленных местах, их плавание с использованием неприспособленных для этого средств (предметов), совершение на пляжах и в местах общего пользования на водных объектах запрещенных действий. </w:t>
      </w:r>
    </w:p>
    <w:p w:rsidR="001E3BEA" w:rsidRDefault="001E3BEA" w:rsidP="001E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купание детей в таких местах проводится под контролем взрослых людей.</w:t>
      </w:r>
    </w:p>
    <w:p w:rsidR="001E3BEA" w:rsidRDefault="001E3BEA" w:rsidP="001E3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EA" w:rsidRDefault="001E3BEA" w:rsidP="001E3BEA">
      <w:pPr>
        <w:spacing w:after="0" w:line="240" w:lineRule="auto"/>
        <w:jc w:val="center"/>
        <w:rPr>
          <w:sz w:val="24"/>
          <w:szCs w:val="24"/>
        </w:rPr>
      </w:pPr>
    </w:p>
    <w:p w:rsidR="001E3BEA" w:rsidRDefault="001E3BEA" w:rsidP="001E3BEA">
      <w:pPr>
        <w:spacing w:after="0" w:line="240" w:lineRule="auto"/>
        <w:jc w:val="center"/>
        <w:rPr>
          <w:sz w:val="24"/>
          <w:szCs w:val="24"/>
        </w:rPr>
      </w:pPr>
    </w:p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29E"/>
    <w:multiLevelType w:val="hybridMultilevel"/>
    <w:tmpl w:val="BDFE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26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C66F5"/>
    <w:multiLevelType w:val="hybridMultilevel"/>
    <w:tmpl w:val="BDFE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26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EA"/>
    <w:rsid w:val="00032A5B"/>
    <w:rsid w:val="001E3BEA"/>
    <w:rsid w:val="002E7F78"/>
    <w:rsid w:val="0033033E"/>
    <w:rsid w:val="00525B59"/>
    <w:rsid w:val="009D75C6"/>
    <w:rsid w:val="00B5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E3BEA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3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1E3BE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E3BEA"/>
    <w:pPr>
      <w:ind w:left="720"/>
      <w:contextualSpacing/>
    </w:pPr>
  </w:style>
  <w:style w:type="paragraph" w:customStyle="1" w:styleId="formattext">
    <w:name w:val="formattext"/>
    <w:basedOn w:val="a"/>
    <w:rsid w:val="001E3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Company>SiBeRiA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2018-08-15T07:56:00Z</dcterms:created>
  <dcterms:modified xsi:type="dcterms:W3CDTF">2018-08-15T07:56:00Z</dcterms:modified>
</cp:coreProperties>
</file>