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6F1625" w:rsidRPr="0077568B" w:rsidTr="009D079F">
        <w:tc>
          <w:tcPr>
            <w:tcW w:w="4112" w:type="dxa"/>
            <w:hideMark/>
          </w:tcPr>
          <w:p w:rsidR="006F1625" w:rsidRPr="0077568B" w:rsidRDefault="006F1625" w:rsidP="009D0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568B">
              <w:rPr>
                <w:rFonts w:ascii="Times New Roman" w:eastAsia="Calibri" w:hAnsi="Times New Roman" w:cs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6F1625" w:rsidRPr="0077568B" w:rsidRDefault="006F1625" w:rsidP="009D0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68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DD0928" wp14:editId="7AB50B62">
                  <wp:extent cx="942975" cy="866775"/>
                  <wp:effectExtent l="0" t="0" r="9525" b="9525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6F1625" w:rsidRPr="0077568B" w:rsidRDefault="006F1625" w:rsidP="009D0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568B">
              <w:rPr>
                <w:rFonts w:ascii="Times New Roman" w:eastAsia="Calibri" w:hAnsi="Times New Roman" w:cs="Times New Roman"/>
                <w:b/>
              </w:rPr>
              <w:t>АДМИНИСТРАЦИЯ МУНИЦИПАЛЬНОГО ОБРАЗОВАНИЯ СЕЛЬСКОЕ ПОСЕЛЕНИЕ «АРГАДА»  КУРУМКАНСКОГО РАЙОНА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6F1625" w:rsidRPr="0077568B" w:rsidTr="009D079F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6F1625" w:rsidRPr="0077568B" w:rsidRDefault="006F1625" w:rsidP="009D079F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77568B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671634, Республика Бурятия, с. Аргада, ул. Хышиктуева, 8,тел.(8-30149) 93-620, факс.  93-620, </w:t>
            </w:r>
            <w:r w:rsidRPr="0077568B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e</w:t>
            </w:r>
            <w:r w:rsidRPr="0077568B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  <w:r w:rsidRPr="0077568B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mail</w:t>
            </w:r>
            <w:r w:rsidRPr="0077568B">
              <w:rPr>
                <w:rFonts w:ascii="Times New Roman" w:eastAsia="Calibri" w:hAnsi="Times New Roman" w:cs="Times New Roman"/>
                <w:sz w:val="15"/>
                <w:szCs w:val="15"/>
              </w:rPr>
              <w:t>:</w:t>
            </w:r>
            <w:proofErr w:type="spellStart"/>
            <w:r w:rsidRPr="0077568B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adm</w:t>
            </w:r>
            <w:r w:rsidRPr="0077568B">
              <w:rPr>
                <w:rFonts w:ascii="Times New Roman" w:eastAsia="Calibri" w:hAnsi="Times New Roman" w:cs="Times New Roman"/>
                <w:sz w:val="15"/>
                <w:szCs w:val="15"/>
              </w:rPr>
              <w:t>argada</w:t>
            </w:r>
            <w:proofErr w:type="spellEnd"/>
            <w:r w:rsidRPr="0077568B">
              <w:rPr>
                <w:rFonts w:ascii="Times New Roman" w:eastAsia="Calibri" w:hAnsi="Times New Roman" w:cs="Times New Roman"/>
                <w:sz w:val="15"/>
                <w:szCs w:val="15"/>
              </w:rPr>
              <w:t>@</w:t>
            </w:r>
            <w:proofErr w:type="spellStart"/>
            <w:r w:rsidRPr="0077568B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Pr="0077568B">
              <w:rPr>
                <w:rFonts w:ascii="Times New Roman" w:eastAsia="Calibri" w:hAnsi="Times New Roman" w:cs="Times New Roman"/>
                <w:sz w:val="15"/>
                <w:szCs w:val="15"/>
              </w:rPr>
              <w:t>.</w:t>
            </w:r>
            <w:proofErr w:type="spellStart"/>
            <w:r w:rsidRPr="0077568B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6F1625" w:rsidRPr="0077568B" w:rsidRDefault="006F1625" w:rsidP="006F16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68B">
        <w:rPr>
          <w:rFonts w:ascii="Times New Roman" w:eastAsia="Calibri" w:hAnsi="Times New Roman" w:cs="Times New Roman"/>
          <w:sz w:val="28"/>
          <w:szCs w:val="28"/>
        </w:rPr>
        <w:t>ЗАХИРАЛ</w:t>
      </w:r>
    </w:p>
    <w:p w:rsidR="006F1625" w:rsidRPr="0077568B" w:rsidRDefault="006F1625" w:rsidP="006F16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 № 33</w:t>
      </w:r>
    </w:p>
    <w:p w:rsidR="006F1625" w:rsidRDefault="006F1625" w:rsidP="006F16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68B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18</w:t>
      </w:r>
      <w:r w:rsidRPr="007756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756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7568B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вгуста</w:t>
      </w:r>
      <w:r w:rsidRPr="007756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7568B">
        <w:rPr>
          <w:rFonts w:ascii="Times New Roman" w:eastAsia="Calibri" w:hAnsi="Times New Roman" w:cs="Times New Roman"/>
          <w:sz w:val="28"/>
          <w:szCs w:val="28"/>
        </w:rPr>
        <w:t>20</w:t>
      </w:r>
      <w:r w:rsidRPr="007756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 </w:t>
      </w:r>
      <w:r w:rsidRPr="0077568B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6F1625" w:rsidRDefault="006F1625" w:rsidP="006F1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B">
        <w:rPr>
          <w:rFonts w:ascii="Times New Roman" w:eastAsia="Calibri" w:hAnsi="Times New Roman" w:cs="Times New Roman"/>
          <w:i/>
          <w:kern w:val="28"/>
          <w:sz w:val="28"/>
        </w:rPr>
        <w:t>«</w:t>
      </w:r>
      <w:r w:rsidRPr="0077568B">
        <w:rPr>
          <w:rFonts w:ascii="Times New Roman" w:eastAsia="Calibri" w:hAnsi="Times New Roman" w:cs="Times New Roman"/>
          <w:kern w:val="28"/>
          <w:sz w:val="28"/>
        </w:rPr>
        <w:t>О внесении</w:t>
      </w:r>
      <w:r w:rsidR="00345AE1">
        <w:rPr>
          <w:rFonts w:ascii="Times New Roman" w:hAnsi="Times New Roman" w:cs="Times New Roman"/>
          <w:sz w:val="28"/>
          <w:szCs w:val="28"/>
        </w:rPr>
        <w:t xml:space="preserve">  изменений</w:t>
      </w:r>
      <w:bookmarkStart w:id="0" w:name="_GoBack"/>
      <w:bookmarkEnd w:id="0"/>
      <w:r w:rsidRPr="0077568B">
        <w:rPr>
          <w:rFonts w:ascii="Times New Roman" w:hAnsi="Times New Roman" w:cs="Times New Roman"/>
          <w:sz w:val="28"/>
          <w:szCs w:val="28"/>
        </w:rPr>
        <w:t xml:space="preserve">  в Протокол  го</w:t>
      </w:r>
      <w:r>
        <w:rPr>
          <w:rFonts w:ascii="Times New Roman" w:hAnsi="Times New Roman" w:cs="Times New Roman"/>
          <w:sz w:val="28"/>
          <w:szCs w:val="28"/>
        </w:rPr>
        <w:t>лосования по народному бюджету»</w:t>
      </w:r>
    </w:p>
    <w:p w:rsidR="006F1625" w:rsidRPr="0077568B" w:rsidRDefault="006F1625" w:rsidP="006F1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625" w:rsidRPr="0077568B" w:rsidRDefault="006F1625" w:rsidP="006F1625">
      <w:pPr>
        <w:jc w:val="both"/>
        <w:rPr>
          <w:rFonts w:ascii="Times New Roman" w:eastAsia="Calibri" w:hAnsi="Times New Roman" w:cs="Times New Roman"/>
          <w:kern w:val="28"/>
          <w:sz w:val="28"/>
        </w:rPr>
      </w:pPr>
      <w:r>
        <w:rPr>
          <w:rFonts w:ascii="Times New Roman" w:eastAsia="Calibri" w:hAnsi="Times New Roman" w:cs="Times New Roman"/>
          <w:kern w:val="28"/>
          <w:sz w:val="28"/>
        </w:rPr>
        <w:t xml:space="preserve">   Учитывая многочисленные обращения жителей</w:t>
      </w:r>
      <w:r w:rsidRPr="0077568B">
        <w:rPr>
          <w:rFonts w:ascii="Times New Roman" w:eastAsia="Calibri" w:hAnsi="Times New Roman" w:cs="Times New Roman"/>
          <w:kern w:val="28"/>
          <w:sz w:val="28"/>
        </w:rPr>
        <w:t xml:space="preserve"> муниципального образования  сельское поселение «Аргада» </w:t>
      </w:r>
    </w:p>
    <w:p w:rsidR="006F1625" w:rsidRPr="0077568B" w:rsidRDefault="006F1625" w:rsidP="006F1625">
      <w:pPr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77568B">
        <w:rPr>
          <w:rFonts w:ascii="Times New Roman" w:eastAsia="Calibri" w:hAnsi="Times New Roman" w:cs="Times New Roman"/>
          <w:bCs/>
          <w:sz w:val="28"/>
          <w:szCs w:val="28"/>
        </w:rPr>
        <w:t xml:space="preserve">1.  </w:t>
      </w:r>
      <w:r>
        <w:rPr>
          <w:rFonts w:ascii="Times New Roman" w:eastAsia="Calibri" w:hAnsi="Times New Roman" w:cs="Times New Roman"/>
          <w:bCs/>
          <w:sz w:val="28"/>
          <w:szCs w:val="28"/>
        </w:rPr>
        <w:t>Руководителям организаций и учреждений сельского поселения рекомендовать обсудить в коллективах решение голосования по народному бюджету и по итогам голосования среди членов коллективов направить решение в администрацию сельского поселения «Аргада» в срок до 20 августа 2020г.</w:t>
      </w:r>
    </w:p>
    <w:p w:rsidR="006F1625" w:rsidRPr="0077568B" w:rsidRDefault="006F1625" w:rsidP="006F162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68B">
        <w:rPr>
          <w:rFonts w:ascii="Times New Roman" w:eastAsia="Calibri" w:hAnsi="Times New Roman" w:cs="Times New Roman"/>
          <w:bCs/>
          <w:sz w:val="28"/>
          <w:szCs w:val="28"/>
        </w:rPr>
        <w:t>2.  Настоящее распоряжение вступает в силу со дня его подписания.</w:t>
      </w:r>
    </w:p>
    <w:p w:rsidR="006F1625" w:rsidRPr="0077568B" w:rsidRDefault="006F1625" w:rsidP="006F1625">
      <w:pPr>
        <w:ind w:left="720"/>
        <w:contextualSpacing/>
        <w:jc w:val="both"/>
        <w:rPr>
          <w:rFonts w:ascii="Times New Roman" w:eastAsia="Calibri" w:hAnsi="Times New Roman" w:cs="Times New Roman"/>
          <w:kern w:val="28"/>
          <w:sz w:val="28"/>
        </w:rPr>
      </w:pPr>
    </w:p>
    <w:p w:rsidR="006F1625" w:rsidRPr="0077568B" w:rsidRDefault="006F1625" w:rsidP="006F1625">
      <w:pPr>
        <w:ind w:left="720"/>
        <w:contextualSpacing/>
        <w:jc w:val="both"/>
        <w:rPr>
          <w:rFonts w:ascii="Times New Roman" w:eastAsia="Calibri" w:hAnsi="Times New Roman" w:cs="Times New Roman"/>
          <w:kern w:val="28"/>
          <w:sz w:val="28"/>
        </w:rPr>
      </w:pPr>
    </w:p>
    <w:p w:rsidR="006F1625" w:rsidRPr="0077568B" w:rsidRDefault="006F1625" w:rsidP="006F1625">
      <w:pPr>
        <w:ind w:left="720"/>
        <w:contextualSpacing/>
        <w:jc w:val="both"/>
        <w:rPr>
          <w:rFonts w:ascii="Times New Roman" w:eastAsia="Calibri" w:hAnsi="Times New Roman" w:cs="Times New Roman"/>
          <w:kern w:val="28"/>
          <w:sz w:val="28"/>
        </w:rPr>
      </w:pPr>
    </w:p>
    <w:p w:rsidR="006F1625" w:rsidRPr="0077568B" w:rsidRDefault="006F1625" w:rsidP="006F1625">
      <w:pPr>
        <w:ind w:left="720"/>
        <w:contextualSpacing/>
        <w:jc w:val="both"/>
        <w:rPr>
          <w:rFonts w:ascii="Times New Roman" w:eastAsia="Calibri" w:hAnsi="Times New Roman" w:cs="Times New Roman"/>
          <w:kern w:val="28"/>
          <w:sz w:val="28"/>
        </w:rPr>
      </w:pPr>
    </w:p>
    <w:p w:rsidR="006F1625" w:rsidRPr="006F1625" w:rsidRDefault="006F1625" w:rsidP="006F16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1625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6F1625" w:rsidRPr="006F1625" w:rsidRDefault="006F1625" w:rsidP="006F16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1625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«Аргада»                                                    Хобраков В.В.</w:t>
      </w:r>
    </w:p>
    <w:p w:rsidR="006F1625" w:rsidRPr="0077568B" w:rsidRDefault="006F1625" w:rsidP="006F1625">
      <w:pPr>
        <w:rPr>
          <w:rFonts w:ascii="Calibri" w:eastAsia="Calibri" w:hAnsi="Calibri" w:cs="Times New Roman"/>
        </w:rPr>
      </w:pPr>
    </w:p>
    <w:p w:rsidR="006F1625" w:rsidRPr="0077568B" w:rsidRDefault="006F1625" w:rsidP="006F1625">
      <w:pPr>
        <w:rPr>
          <w:rFonts w:ascii="Calibri" w:eastAsia="Calibri" w:hAnsi="Calibri" w:cs="Times New Roman"/>
          <w:b/>
        </w:rPr>
      </w:pPr>
    </w:p>
    <w:p w:rsidR="006F1625" w:rsidRPr="0077568B" w:rsidRDefault="006F1625" w:rsidP="006F1625">
      <w:pPr>
        <w:rPr>
          <w:rFonts w:ascii="Calibri" w:eastAsia="Calibri" w:hAnsi="Calibri" w:cs="Times New Roman"/>
        </w:rPr>
      </w:pPr>
    </w:p>
    <w:p w:rsidR="006F1625" w:rsidRPr="0077568B" w:rsidRDefault="006F1625" w:rsidP="006F1625">
      <w:pPr>
        <w:rPr>
          <w:rFonts w:ascii="Calibri" w:eastAsia="Calibri" w:hAnsi="Calibri" w:cs="Times New Roman"/>
        </w:rPr>
      </w:pPr>
    </w:p>
    <w:p w:rsidR="006F1625" w:rsidRPr="0077568B" w:rsidRDefault="006F1625" w:rsidP="006F1625">
      <w:pPr>
        <w:rPr>
          <w:rFonts w:ascii="Calibri" w:eastAsia="Calibri" w:hAnsi="Calibri" w:cs="Times New Roman"/>
        </w:rPr>
      </w:pPr>
    </w:p>
    <w:p w:rsidR="006F1625" w:rsidRPr="0077568B" w:rsidRDefault="006F1625" w:rsidP="006F1625">
      <w:pPr>
        <w:rPr>
          <w:rFonts w:ascii="Calibri" w:eastAsia="Calibri" w:hAnsi="Calibri" w:cs="Times New Roman"/>
        </w:rPr>
      </w:pPr>
    </w:p>
    <w:p w:rsidR="006F1625" w:rsidRPr="0077568B" w:rsidRDefault="006F1625" w:rsidP="006F1625">
      <w:pPr>
        <w:spacing w:after="0" w:line="240" w:lineRule="auto"/>
        <w:rPr>
          <w:rFonts w:ascii="Times New Roman" w:hAnsi="Times New Roman" w:cs="Times New Roman"/>
        </w:rPr>
      </w:pPr>
    </w:p>
    <w:p w:rsidR="00C27FC4" w:rsidRDefault="00C27FC4"/>
    <w:sectPr w:rsidR="00C2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94"/>
    <w:rsid w:val="00345AE1"/>
    <w:rsid w:val="006F1625"/>
    <w:rsid w:val="00824794"/>
    <w:rsid w:val="00C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2020-08-28T01:13:00Z</dcterms:created>
  <dcterms:modified xsi:type="dcterms:W3CDTF">2020-08-28T03:27:00Z</dcterms:modified>
</cp:coreProperties>
</file>