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0A" w:rsidRPr="000B4B0A" w:rsidRDefault="000B4B0A" w:rsidP="000B4B0A">
      <w:pPr>
        <w:pStyle w:val="a3"/>
        <w:ind w:left="-709"/>
        <w:rPr>
          <w:sz w:val="22"/>
          <w:szCs w:val="22"/>
        </w:rPr>
      </w:pPr>
      <w:r w:rsidRPr="000B4B0A">
        <w:rPr>
          <w:sz w:val="22"/>
          <w:szCs w:val="22"/>
        </w:rPr>
        <w:t>СОВЕТ ДЕПУТАТОВ МУНИЦИПАЛЬНОГО ОБРАЗОВАНИЯ</w:t>
      </w:r>
    </w:p>
    <w:p w:rsidR="000B4B0A" w:rsidRPr="000B4B0A" w:rsidRDefault="000B4B0A" w:rsidP="000B4B0A">
      <w:pPr>
        <w:pStyle w:val="a3"/>
        <w:pBdr>
          <w:bottom w:val="single" w:sz="12" w:space="1" w:color="auto"/>
        </w:pBdr>
        <w:ind w:left="-142" w:hanging="567"/>
        <w:rPr>
          <w:sz w:val="22"/>
          <w:szCs w:val="22"/>
        </w:rPr>
      </w:pPr>
      <w:r w:rsidRPr="000B4B0A">
        <w:rPr>
          <w:sz w:val="22"/>
          <w:szCs w:val="22"/>
        </w:rPr>
        <w:t>СЕЛЬСКОЕ ПОСЕЛЕНИЕ «АРГАДА» КУРУМКАНСКОГО РАЙОНА РБ</w:t>
      </w:r>
    </w:p>
    <w:p w:rsidR="000B4B0A" w:rsidRPr="000B4B0A" w:rsidRDefault="000B4B0A" w:rsidP="000B4B0A">
      <w:pPr>
        <w:rPr>
          <w:b/>
          <w:sz w:val="18"/>
          <w:szCs w:val="18"/>
        </w:rPr>
      </w:pPr>
      <w:r w:rsidRPr="000B4B0A">
        <w:rPr>
          <w:b/>
          <w:sz w:val="18"/>
          <w:szCs w:val="18"/>
        </w:rPr>
        <w:t xml:space="preserve">671634, Республика Бурятия, с. Аргада, ул. Хышиктуева, 8,  тел./факс (8-30149) 93-620, </w:t>
      </w:r>
      <w:r w:rsidRPr="000B4B0A">
        <w:rPr>
          <w:b/>
          <w:sz w:val="18"/>
          <w:szCs w:val="18"/>
          <w:lang w:val="en-US"/>
        </w:rPr>
        <w:t>mail</w:t>
      </w:r>
      <w:r w:rsidRPr="000B4B0A">
        <w:rPr>
          <w:b/>
          <w:sz w:val="18"/>
          <w:szCs w:val="18"/>
        </w:rPr>
        <w:t>:</w:t>
      </w:r>
      <w:r w:rsidRPr="000B4B0A">
        <w:rPr>
          <w:b/>
          <w:sz w:val="18"/>
          <w:szCs w:val="18"/>
          <w:lang w:val="en-US"/>
        </w:rPr>
        <w:t>adm</w:t>
      </w:r>
      <w:r w:rsidRPr="000B4B0A">
        <w:rPr>
          <w:b/>
          <w:sz w:val="18"/>
          <w:szCs w:val="18"/>
        </w:rPr>
        <w:t>argada@</w:t>
      </w:r>
      <w:r w:rsidRPr="000B4B0A">
        <w:rPr>
          <w:b/>
          <w:sz w:val="18"/>
          <w:szCs w:val="18"/>
          <w:lang w:val="en-US"/>
        </w:rPr>
        <w:t>yandex</w:t>
      </w:r>
      <w:r w:rsidRPr="000B4B0A">
        <w:rPr>
          <w:b/>
          <w:sz w:val="18"/>
          <w:szCs w:val="18"/>
        </w:rPr>
        <w:t>.</w:t>
      </w:r>
      <w:r w:rsidRPr="000B4B0A">
        <w:rPr>
          <w:b/>
          <w:sz w:val="18"/>
          <w:szCs w:val="18"/>
          <w:lang w:val="en-US"/>
        </w:rPr>
        <w:t>ru</w:t>
      </w:r>
    </w:p>
    <w:p w:rsidR="000B4B0A" w:rsidRDefault="000B4B0A" w:rsidP="000B4B0A">
      <w:pPr>
        <w:pStyle w:val="a3"/>
        <w:jc w:val="right"/>
        <w:rPr>
          <w:b w:val="0"/>
          <w:i/>
        </w:rPr>
      </w:pPr>
    </w:p>
    <w:p w:rsidR="000B4B0A" w:rsidRPr="00B925F5" w:rsidRDefault="00FF5CEC" w:rsidP="000B4B0A">
      <w:pPr>
        <w:pStyle w:val="a3"/>
        <w:jc w:val="right"/>
        <w:rPr>
          <w:rStyle w:val="s4"/>
          <w:b w:val="0"/>
          <w:sz w:val="24"/>
          <w:szCs w:val="24"/>
        </w:rPr>
      </w:pPr>
      <w:r w:rsidRPr="00B925F5">
        <w:rPr>
          <w:b w:val="0"/>
          <w:i/>
          <w:sz w:val="24"/>
          <w:szCs w:val="24"/>
        </w:rPr>
        <w:t>проект</w:t>
      </w:r>
      <w:r w:rsidR="000B4B0A" w:rsidRPr="00B925F5">
        <w:rPr>
          <w:b w:val="0"/>
          <w:i/>
          <w:sz w:val="24"/>
          <w:szCs w:val="24"/>
        </w:rPr>
        <w:t xml:space="preserve">     </w:t>
      </w:r>
    </w:p>
    <w:p w:rsidR="000B4B0A" w:rsidRPr="00B925F5" w:rsidRDefault="000B4B0A" w:rsidP="000B4B0A">
      <w:pPr>
        <w:jc w:val="center"/>
      </w:pPr>
      <w:r w:rsidRPr="00B925F5">
        <w:t>РЕШЕНИЕ № 48- 2</w:t>
      </w:r>
    </w:p>
    <w:p w:rsidR="000B4B0A" w:rsidRPr="00B925F5" w:rsidRDefault="000B4B0A" w:rsidP="000B4B0A">
      <w:pPr>
        <w:jc w:val="center"/>
      </w:pPr>
      <w:r w:rsidRPr="00B925F5">
        <w:t xml:space="preserve">от « </w:t>
      </w:r>
      <w:r w:rsidR="00FF5CEC" w:rsidRPr="00B925F5">
        <w:rPr>
          <w:u w:val="single"/>
        </w:rPr>
        <w:t xml:space="preserve">    </w:t>
      </w:r>
      <w:r w:rsidRPr="00B925F5">
        <w:t xml:space="preserve"> » </w:t>
      </w:r>
      <w:r w:rsidRPr="00B925F5">
        <w:rPr>
          <w:u w:val="single"/>
        </w:rPr>
        <w:t>февраля</w:t>
      </w:r>
      <w:r w:rsidRPr="00B925F5">
        <w:t xml:space="preserve"> 20</w:t>
      </w:r>
      <w:r w:rsidRPr="00B925F5">
        <w:rPr>
          <w:u w:val="single"/>
        </w:rPr>
        <w:t>18</w:t>
      </w:r>
      <w:r w:rsidRPr="00B925F5">
        <w:t xml:space="preserve"> г.</w:t>
      </w:r>
    </w:p>
    <w:p w:rsidR="000B4B0A" w:rsidRPr="00B925F5" w:rsidRDefault="000B4B0A" w:rsidP="000B4B0A"/>
    <w:p w:rsidR="000B4B0A" w:rsidRPr="00B925F5" w:rsidRDefault="000B4B0A" w:rsidP="000B4B0A">
      <w:r w:rsidRPr="00B925F5">
        <w:t>«О внесении изменений в Решение сессии Совета депутатов</w:t>
      </w:r>
    </w:p>
    <w:p w:rsidR="000B4B0A" w:rsidRPr="00B925F5" w:rsidRDefault="000B4B0A" w:rsidP="000B4B0A">
      <w:r w:rsidRPr="00B925F5">
        <w:t>муниципального образования сельское поселение «Аргада»</w:t>
      </w:r>
    </w:p>
    <w:p w:rsidR="000B4B0A" w:rsidRPr="00B925F5" w:rsidRDefault="000B4B0A" w:rsidP="000B4B0A">
      <w:r w:rsidRPr="00B925F5">
        <w:t xml:space="preserve"> «Об утверждении Положения об оплате труда Главы</w:t>
      </w:r>
    </w:p>
    <w:p w:rsidR="000B4B0A" w:rsidRPr="00B925F5" w:rsidRDefault="000B4B0A" w:rsidP="000B4B0A">
      <w:r w:rsidRPr="00B925F5">
        <w:t>муниципального образования  сельское поселение «Аргада»</w:t>
      </w:r>
    </w:p>
    <w:p w:rsidR="000B4B0A" w:rsidRPr="00B925F5" w:rsidRDefault="000B4B0A" w:rsidP="000B4B0A">
      <w:pPr>
        <w:widowControl w:val="0"/>
        <w:autoSpaceDE w:val="0"/>
        <w:autoSpaceDN w:val="0"/>
        <w:adjustRightInd w:val="0"/>
        <w:jc w:val="center"/>
        <w:rPr>
          <w:bCs/>
        </w:rPr>
      </w:pPr>
    </w:p>
    <w:p w:rsidR="000B4B0A" w:rsidRPr="000B4B0A" w:rsidRDefault="000B4B0A" w:rsidP="000B4B0A">
      <w:pPr>
        <w:widowControl w:val="0"/>
        <w:autoSpaceDE w:val="0"/>
        <w:autoSpaceDN w:val="0"/>
        <w:adjustRightInd w:val="0"/>
        <w:ind w:firstLine="540"/>
        <w:jc w:val="both"/>
      </w:pPr>
      <w:r w:rsidRPr="000B4B0A">
        <w:t xml:space="preserve">В соответствии со ст. 86 Бюджетного кодекса Российской Федерации, ст. 53 Федерального закона от 06.10.2003 N 131-ФЗ "Об общих принципах организации местного самоуправления в Российской Федерации" Совет депутатов муниципального образования сельское поселение « Аргада» </w:t>
      </w:r>
    </w:p>
    <w:p w:rsidR="000B4B0A" w:rsidRPr="000B4B0A" w:rsidRDefault="000B4B0A" w:rsidP="000B4B0A">
      <w:pPr>
        <w:widowControl w:val="0"/>
        <w:autoSpaceDE w:val="0"/>
        <w:autoSpaceDN w:val="0"/>
        <w:adjustRightInd w:val="0"/>
        <w:ind w:firstLine="540"/>
        <w:jc w:val="center"/>
      </w:pPr>
    </w:p>
    <w:p w:rsidR="000B4B0A" w:rsidRPr="000B4B0A" w:rsidRDefault="000B4B0A" w:rsidP="000B4B0A">
      <w:pPr>
        <w:widowControl w:val="0"/>
        <w:autoSpaceDE w:val="0"/>
        <w:autoSpaceDN w:val="0"/>
        <w:adjustRightInd w:val="0"/>
        <w:ind w:firstLine="540"/>
        <w:jc w:val="center"/>
      </w:pPr>
      <w:r w:rsidRPr="000B4B0A">
        <w:t>решил:</w:t>
      </w:r>
    </w:p>
    <w:p w:rsidR="000B4B0A" w:rsidRPr="000B4B0A" w:rsidRDefault="000B4B0A" w:rsidP="000B4B0A">
      <w:pPr>
        <w:widowControl w:val="0"/>
        <w:autoSpaceDE w:val="0"/>
        <w:autoSpaceDN w:val="0"/>
        <w:adjustRightInd w:val="0"/>
        <w:ind w:firstLine="540"/>
        <w:jc w:val="center"/>
      </w:pPr>
    </w:p>
    <w:p w:rsidR="000B4B0A" w:rsidRPr="000B4B0A" w:rsidRDefault="000B4B0A" w:rsidP="000B4B0A">
      <w:pPr>
        <w:widowControl w:val="0"/>
        <w:numPr>
          <w:ilvl w:val="0"/>
          <w:numId w:val="1"/>
        </w:numPr>
        <w:autoSpaceDE w:val="0"/>
        <w:autoSpaceDN w:val="0"/>
        <w:adjustRightInd w:val="0"/>
        <w:ind w:left="0" w:firstLine="568"/>
        <w:jc w:val="both"/>
      </w:pPr>
      <w:r w:rsidRPr="000B4B0A">
        <w:t>Внести следующие изменения в решение Совета депутатов муниципального образования сельское поселение « Аргада» от «05» мая 2017 г. № 37-2  «Об утверждении Положения об оплате труда Главы муниципального образования сельское поселение «Аргада»»:</w:t>
      </w:r>
    </w:p>
    <w:p w:rsidR="000B4B0A" w:rsidRPr="000B4B0A" w:rsidRDefault="000B4B0A" w:rsidP="000B4B0A">
      <w:pPr>
        <w:pStyle w:val="ConsPlusNormal"/>
        <w:widowControl/>
        <w:numPr>
          <w:ilvl w:val="1"/>
          <w:numId w:val="1"/>
        </w:numPr>
        <w:adjustRightInd w:val="0"/>
        <w:ind w:left="0" w:firstLine="568"/>
        <w:jc w:val="both"/>
        <w:rPr>
          <w:rFonts w:ascii="Times New Roman" w:hAnsi="Times New Roman" w:cs="Times New Roman"/>
          <w:sz w:val="24"/>
          <w:szCs w:val="24"/>
        </w:rPr>
      </w:pPr>
      <w:r w:rsidRPr="000B4B0A">
        <w:rPr>
          <w:rFonts w:ascii="Times New Roman" w:hAnsi="Times New Roman" w:cs="Times New Roman"/>
          <w:sz w:val="24"/>
          <w:szCs w:val="24"/>
        </w:rPr>
        <w:t>В Положении об оплате труда Главы муниципального образования сельское поселение «Аргада», утвержденном приложением 1:</w:t>
      </w:r>
    </w:p>
    <w:p w:rsidR="000B4B0A" w:rsidRPr="000B4B0A" w:rsidRDefault="000B4B0A" w:rsidP="000B4B0A">
      <w:pPr>
        <w:pStyle w:val="ConsPlusNormal"/>
        <w:widowControl/>
        <w:numPr>
          <w:ilvl w:val="2"/>
          <w:numId w:val="1"/>
        </w:numPr>
        <w:adjustRightInd w:val="0"/>
        <w:jc w:val="both"/>
        <w:rPr>
          <w:rFonts w:ascii="Times New Roman" w:hAnsi="Times New Roman" w:cs="Times New Roman"/>
          <w:sz w:val="24"/>
          <w:szCs w:val="24"/>
        </w:rPr>
      </w:pPr>
      <w:r w:rsidRPr="000B4B0A">
        <w:rPr>
          <w:rFonts w:ascii="Times New Roman" w:hAnsi="Times New Roman" w:cs="Times New Roman"/>
          <w:sz w:val="24"/>
          <w:szCs w:val="24"/>
        </w:rPr>
        <w:t>Абзац 2 изложить в следующей редакции:</w:t>
      </w:r>
    </w:p>
    <w:p w:rsidR="000B4B0A" w:rsidRPr="000B4B0A" w:rsidRDefault="000B4B0A" w:rsidP="000B4B0A">
      <w:pPr>
        <w:widowControl w:val="0"/>
        <w:autoSpaceDE w:val="0"/>
        <w:autoSpaceDN w:val="0"/>
        <w:adjustRightInd w:val="0"/>
        <w:ind w:firstLine="540"/>
        <w:jc w:val="both"/>
      </w:pPr>
      <w:r w:rsidRPr="000B4B0A">
        <w:t xml:space="preserve">«1. Оплата труда Главы муниципального образования сельское поселение «Аргада»  производится в виде ежемесячного денежного вознаграждения в размере 27560 рублей». </w:t>
      </w:r>
    </w:p>
    <w:p w:rsidR="000B4B0A" w:rsidRPr="000B4B0A" w:rsidRDefault="000B4B0A" w:rsidP="000B4B0A">
      <w:pPr>
        <w:autoSpaceDE w:val="0"/>
        <w:autoSpaceDN w:val="0"/>
        <w:adjustRightInd w:val="0"/>
        <w:ind w:firstLine="567"/>
        <w:jc w:val="both"/>
      </w:pPr>
      <w:r w:rsidRPr="000B4B0A">
        <w:t>1.1.2. Дополнить абзацем 7 следующего содержания:</w:t>
      </w:r>
    </w:p>
    <w:p w:rsidR="000B4B0A" w:rsidRPr="000B4B0A" w:rsidRDefault="000B4B0A" w:rsidP="000B4B0A">
      <w:pPr>
        <w:autoSpaceDE w:val="0"/>
        <w:autoSpaceDN w:val="0"/>
        <w:adjustRightInd w:val="0"/>
        <w:ind w:firstLine="567"/>
        <w:jc w:val="both"/>
      </w:pPr>
      <w:r w:rsidRPr="000B4B0A">
        <w:t>«6. Денежное вознаграждение и денежное поощрение Главы муниципального образования подлежит индексации (повышению) ежегодно в соответствии с решением Совета депутатов муниципального образования сельское поселение «Аргада» о бюджете на соответствующий год и плановый период с учетом уровня инфляции (потребительских цен)».</w:t>
      </w:r>
    </w:p>
    <w:p w:rsidR="000B4B0A" w:rsidRPr="000B4B0A" w:rsidRDefault="000B4B0A" w:rsidP="000B4B0A">
      <w:pPr>
        <w:autoSpaceDE w:val="0"/>
        <w:autoSpaceDN w:val="0"/>
        <w:adjustRightInd w:val="0"/>
        <w:ind w:firstLine="567"/>
        <w:jc w:val="both"/>
      </w:pPr>
      <w:r w:rsidRPr="000B4B0A">
        <w:t>2. Действие настоящего решения распространяется на правоотношения, возникшие с 01.01.2018г.</w:t>
      </w:r>
    </w:p>
    <w:p w:rsidR="000B4B0A" w:rsidRPr="000B4B0A" w:rsidRDefault="000B4B0A" w:rsidP="000B4B0A">
      <w:pPr>
        <w:widowControl w:val="0"/>
        <w:autoSpaceDE w:val="0"/>
        <w:autoSpaceDN w:val="0"/>
        <w:adjustRightInd w:val="0"/>
        <w:jc w:val="both"/>
      </w:pPr>
    </w:p>
    <w:p w:rsidR="000B4B0A" w:rsidRPr="000B4B0A" w:rsidRDefault="000B4B0A" w:rsidP="000B4B0A">
      <w:pPr>
        <w:widowControl w:val="0"/>
        <w:autoSpaceDE w:val="0"/>
        <w:autoSpaceDN w:val="0"/>
        <w:adjustRightInd w:val="0"/>
        <w:jc w:val="both"/>
      </w:pPr>
    </w:p>
    <w:p w:rsidR="000B4B0A" w:rsidRPr="000B4B0A" w:rsidRDefault="000B4B0A" w:rsidP="000B4B0A">
      <w:pPr>
        <w:widowControl w:val="0"/>
        <w:autoSpaceDE w:val="0"/>
        <w:autoSpaceDN w:val="0"/>
        <w:adjustRightInd w:val="0"/>
        <w:jc w:val="both"/>
      </w:pPr>
    </w:p>
    <w:p w:rsidR="000B4B0A" w:rsidRPr="00B925F5" w:rsidRDefault="000B4B0A" w:rsidP="000B4B0A">
      <w:pPr>
        <w:widowControl w:val="0"/>
        <w:autoSpaceDE w:val="0"/>
        <w:autoSpaceDN w:val="0"/>
        <w:adjustRightInd w:val="0"/>
        <w:jc w:val="both"/>
      </w:pPr>
      <w:r w:rsidRPr="00B925F5">
        <w:t xml:space="preserve">Глава муниципального образования </w:t>
      </w:r>
    </w:p>
    <w:p w:rsidR="000B4B0A" w:rsidRPr="00B925F5" w:rsidRDefault="000B4B0A" w:rsidP="000B4B0A">
      <w:pPr>
        <w:widowControl w:val="0"/>
        <w:autoSpaceDE w:val="0"/>
        <w:autoSpaceDN w:val="0"/>
        <w:adjustRightInd w:val="0"/>
        <w:jc w:val="both"/>
      </w:pPr>
      <w:r w:rsidRPr="00B925F5">
        <w:t>сельское поселение «Аргада»                                                                          Б. Б. Дондупов</w:t>
      </w:r>
    </w:p>
    <w:p w:rsidR="000B4B0A" w:rsidRPr="00B925F5" w:rsidRDefault="000B4B0A" w:rsidP="000B4B0A">
      <w:pPr>
        <w:widowControl w:val="0"/>
        <w:autoSpaceDE w:val="0"/>
        <w:autoSpaceDN w:val="0"/>
        <w:adjustRightInd w:val="0"/>
        <w:jc w:val="both"/>
      </w:pPr>
    </w:p>
    <w:p w:rsidR="000B4B0A" w:rsidRDefault="000B4B0A" w:rsidP="000B4B0A">
      <w:pPr>
        <w:widowControl w:val="0"/>
        <w:autoSpaceDE w:val="0"/>
        <w:autoSpaceDN w:val="0"/>
        <w:adjustRightInd w:val="0"/>
        <w:jc w:val="right"/>
      </w:pPr>
    </w:p>
    <w:p w:rsidR="000B4B0A" w:rsidRDefault="000B4B0A" w:rsidP="000B4B0A">
      <w:pPr>
        <w:widowControl w:val="0"/>
        <w:autoSpaceDE w:val="0"/>
        <w:autoSpaceDN w:val="0"/>
        <w:adjustRightInd w:val="0"/>
        <w:jc w:val="right"/>
      </w:pPr>
    </w:p>
    <w:p w:rsidR="000B4B0A" w:rsidRDefault="000B4B0A" w:rsidP="000B4B0A">
      <w:pPr>
        <w:widowControl w:val="0"/>
        <w:autoSpaceDE w:val="0"/>
        <w:autoSpaceDN w:val="0"/>
        <w:adjustRightInd w:val="0"/>
        <w:jc w:val="right"/>
      </w:pPr>
    </w:p>
    <w:p w:rsidR="000B4B0A" w:rsidRDefault="000B4B0A" w:rsidP="000B4B0A">
      <w:pPr>
        <w:widowControl w:val="0"/>
        <w:autoSpaceDE w:val="0"/>
        <w:autoSpaceDN w:val="0"/>
        <w:adjustRightInd w:val="0"/>
        <w:jc w:val="right"/>
      </w:pPr>
    </w:p>
    <w:p w:rsidR="000B4B0A" w:rsidRDefault="000B4B0A" w:rsidP="000B4B0A">
      <w:pPr>
        <w:widowControl w:val="0"/>
        <w:autoSpaceDE w:val="0"/>
        <w:autoSpaceDN w:val="0"/>
        <w:adjustRightInd w:val="0"/>
        <w:jc w:val="right"/>
      </w:pPr>
    </w:p>
    <w:p w:rsidR="000B4B0A" w:rsidRDefault="000B4B0A" w:rsidP="000B4B0A">
      <w:pPr>
        <w:widowControl w:val="0"/>
        <w:autoSpaceDE w:val="0"/>
        <w:autoSpaceDN w:val="0"/>
        <w:adjustRightInd w:val="0"/>
        <w:jc w:val="right"/>
      </w:pPr>
    </w:p>
    <w:p w:rsidR="000B4B0A" w:rsidRDefault="000B4B0A" w:rsidP="000B4B0A">
      <w:pPr>
        <w:widowControl w:val="0"/>
        <w:autoSpaceDE w:val="0"/>
        <w:autoSpaceDN w:val="0"/>
        <w:adjustRightInd w:val="0"/>
        <w:jc w:val="right"/>
      </w:pPr>
    </w:p>
    <w:p w:rsidR="000B4B0A" w:rsidRDefault="000B4B0A" w:rsidP="000B4B0A">
      <w:pPr>
        <w:widowControl w:val="0"/>
        <w:autoSpaceDE w:val="0"/>
        <w:autoSpaceDN w:val="0"/>
        <w:adjustRightInd w:val="0"/>
        <w:jc w:val="right"/>
      </w:pPr>
    </w:p>
    <w:p w:rsidR="000B4B0A" w:rsidRDefault="000B4B0A" w:rsidP="000B4B0A">
      <w:pPr>
        <w:widowControl w:val="0"/>
        <w:autoSpaceDE w:val="0"/>
        <w:autoSpaceDN w:val="0"/>
        <w:adjustRightInd w:val="0"/>
        <w:jc w:val="right"/>
      </w:pPr>
    </w:p>
    <w:p w:rsidR="000B4B0A" w:rsidRDefault="000B4B0A" w:rsidP="000B4B0A">
      <w:pPr>
        <w:widowControl w:val="0"/>
        <w:autoSpaceDE w:val="0"/>
        <w:autoSpaceDN w:val="0"/>
        <w:adjustRightInd w:val="0"/>
        <w:jc w:val="right"/>
      </w:pPr>
    </w:p>
    <w:p w:rsidR="000B4B0A" w:rsidRDefault="000B4B0A" w:rsidP="000B4B0A">
      <w:pPr>
        <w:widowControl w:val="0"/>
        <w:autoSpaceDE w:val="0"/>
        <w:autoSpaceDN w:val="0"/>
        <w:adjustRightInd w:val="0"/>
        <w:jc w:val="right"/>
      </w:pPr>
    </w:p>
    <w:p w:rsidR="000B4B0A" w:rsidRPr="000B4B0A" w:rsidRDefault="000B4B0A" w:rsidP="000B4B0A">
      <w:pPr>
        <w:widowControl w:val="0"/>
        <w:autoSpaceDE w:val="0"/>
        <w:autoSpaceDN w:val="0"/>
        <w:adjustRightInd w:val="0"/>
        <w:jc w:val="right"/>
        <w:rPr>
          <w:sz w:val="22"/>
          <w:szCs w:val="22"/>
        </w:rPr>
      </w:pPr>
      <w:r w:rsidRPr="000B4B0A">
        <w:lastRenderedPageBreak/>
        <w:t xml:space="preserve"> </w:t>
      </w:r>
      <w:r w:rsidRPr="000B4B0A">
        <w:rPr>
          <w:sz w:val="22"/>
          <w:szCs w:val="22"/>
        </w:rPr>
        <w:t>Приложение 1</w:t>
      </w:r>
    </w:p>
    <w:p w:rsidR="000B4B0A" w:rsidRPr="000B4B0A" w:rsidRDefault="000B4B0A" w:rsidP="000B4B0A">
      <w:pPr>
        <w:widowControl w:val="0"/>
        <w:autoSpaceDE w:val="0"/>
        <w:autoSpaceDN w:val="0"/>
        <w:adjustRightInd w:val="0"/>
        <w:ind w:firstLine="540"/>
        <w:jc w:val="right"/>
        <w:rPr>
          <w:sz w:val="22"/>
          <w:szCs w:val="22"/>
        </w:rPr>
      </w:pPr>
      <w:r w:rsidRPr="000B4B0A">
        <w:rPr>
          <w:sz w:val="22"/>
          <w:szCs w:val="22"/>
        </w:rPr>
        <w:t xml:space="preserve">к решению Совета депутатов </w:t>
      </w:r>
    </w:p>
    <w:p w:rsidR="000B4B0A" w:rsidRPr="000B4B0A" w:rsidRDefault="000B4B0A" w:rsidP="000B4B0A">
      <w:pPr>
        <w:widowControl w:val="0"/>
        <w:autoSpaceDE w:val="0"/>
        <w:autoSpaceDN w:val="0"/>
        <w:adjustRightInd w:val="0"/>
        <w:ind w:firstLine="540"/>
        <w:jc w:val="right"/>
        <w:rPr>
          <w:sz w:val="22"/>
          <w:szCs w:val="22"/>
        </w:rPr>
      </w:pPr>
      <w:r w:rsidRPr="000B4B0A">
        <w:rPr>
          <w:sz w:val="22"/>
          <w:szCs w:val="22"/>
        </w:rPr>
        <w:t xml:space="preserve">муниципального образования </w:t>
      </w:r>
    </w:p>
    <w:p w:rsidR="000B4B0A" w:rsidRPr="000B4B0A" w:rsidRDefault="000B4B0A" w:rsidP="000B4B0A">
      <w:pPr>
        <w:widowControl w:val="0"/>
        <w:autoSpaceDE w:val="0"/>
        <w:autoSpaceDN w:val="0"/>
        <w:adjustRightInd w:val="0"/>
        <w:ind w:firstLine="540"/>
        <w:jc w:val="right"/>
        <w:rPr>
          <w:sz w:val="22"/>
          <w:szCs w:val="22"/>
        </w:rPr>
      </w:pPr>
      <w:r w:rsidRPr="000B4B0A">
        <w:rPr>
          <w:sz w:val="22"/>
          <w:szCs w:val="22"/>
        </w:rPr>
        <w:t>сельское поселение «Аргада»</w:t>
      </w:r>
    </w:p>
    <w:p w:rsidR="000B4B0A" w:rsidRPr="000B4B0A" w:rsidRDefault="000B4B0A" w:rsidP="000B4B0A">
      <w:pPr>
        <w:widowControl w:val="0"/>
        <w:autoSpaceDE w:val="0"/>
        <w:autoSpaceDN w:val="0"/>
        <w:adjustRightInd w:val="0"/>
        <w:ind w:firstLine="540"/>
        <w:jc w:val="right"/>
        <w:rPr>
          <w:sz w:val="22"/>
          <w:szCs w:val="22"/>
        </w:rPr>
      </w:pPr>
      <w:r w:rsidRPr="000B4B0A">
        <w:rPr>
          <w:sz w:val="22"/>
          <w:szCs w:val="22"/>
        </w:rPr>
        <w:t xml:space="preserve">от  </w:t>
      </w:r>
      <w:proofErr w:type="spellStart"/>
      <w:r>
        <w:rPr>
          <w:sz w:val="22"/>
          <w:szCs w:val="22"/>
        </w:rPr>
        <w:t>___</w:t>
      </w:r>
      <w:r w:rsidRPr="000B4B0A">
        <w:rPr>
          <w:sz w:val="22"/>
          <w:szCs w:val="22"/>
        </w:rPr>
        <w:t>февраля</w:t>
      </w:r>
      <w:proofErr w:type="spellEnd"/>
      <w:r w:rsidRPr="000B4B0A">
        <w:rPr>
          <w:sz w:val="22"/>
          <w:szCs w:val="22"/>
        </w:rPr>
        <w:t xml:space="preserve">  2018 г. № </w:t>
      </w:r>
      <w:r>
        <w:rPr>
          <w:sz w:val="22"/>
          <w:szCs w:val="22"/>
        </w:rPr>
        <w:t>___</w:t>
      </w:r>
    </w:p>
    <w:p w:rsidR="000B4B0A" w:rsidRPr="000B4B0A" w:rsidRDefault="000B4B0A" w:rsidP="000B4B0A">
      <w:pPr>
        <w:widowControl w:val="0"/>
        <w:autoSpaceDE w:val="0"/>
        <w:autoSpaceDN w:val="0"/>
        <w:adjustRightInd w:val="0"/>
        <w:ind w:firstLine="540"/>
        <w:jc w:val="right"/>
        <w:rPr>
          <w:sz w:val="22"/>
          <w:szCs w:val="22"/>
        </w:rPr>
      </w:pPr>
    </w:p>
    <w:p w:rsidR="000B4B0A" w:rsidRPr="000B4B0A" w:rsidRDefault="000B4B0A" w:rsidP="000B4B0A">
      <w:pPr>
        <w:widowControl w:val="0"/>
        <w:autoSpaceDE w:val="0"/>
        <w:autoSpaceDN w:val="0"/>
        <w:adjustRightInd w:val="0"/>
        <w:ind w:firstLine="540"/>
        <w:jc w:val="both"/>
      </w:pPr>
    </w:p>
    <w:p w:rsidR="000B4B0A" w:rsidRDefault="000B4B0A" w:rsidP="000B4B0A">
      <w:pPr>
        <w:widowControl w:val="0"/>
        <w:autoSpaceDE w:val="0"/>
        <w:autoSpaceDN w:val="0"/>
        <w:adjustRightInd w:val="0"/>
        <w:jc w:val="both"/>
        <w:rPr>
          <w:sz w:val="28"/>
          <w:szCs w:val="28"/>
        </w:rPr>
      </w:pPr>
    </w:p>
    <w:p w:rsidR="000B4B0A" w:rsidRPr="000B4B0A" w:rsidRDefault="000B4B0A" w:rsidP="000B4B0A">
      <w:pPr>
        <w:widowControl w:val="0"/>
        <w:autoSpaceDE w:val="0"/>
        <w:autoSpaceDN w:val="0"/>
        <w:adjustRightInd w:val="0"/>
        <w:jc w:val="center"/>
        <w:rPr>
          <w:b/>
          <w:bCs/>
          <w:sz w:val="22"/>
          <w:szCs w:val="22"/>
        </w:rPr>
      </w:pPr>
      <w:r w:rsidRPr="000B4B0A">
        <w:rPr>
          <w:b/>
          <w:bCs/>
          <w:sz w:val="22"/>
          <w:szCs w:val="22"/>
        </w:rPr>
        <w:t xml:space="preserve">ПОЛОЖЕНИЕ </w:t>
      </w:r>
    </w:p>
    <w:p w:rsidR="000B4B0A" w:rsidRDefault="000B4B0A" w:rsidP="000B4B0A">
      <w:pPr>
        <w:widowControl w:val="0"/>
        <w:autoSpaceDE w:val="0"/>
        <w:autoSpaceDN w:val="0"/>
        <w:adjustRightInd w:val="0"/>
        <w:jc w:val="center"/>
        <w:rPr>
          <w:b/>
          <w:bCs/>
          <w:sz w:val="22"/>
          <w:szCs w:val="22"/>
        </w:rPr>
      </w:pPr>
      <w:r w:rsidRPr="000B4B0A">
        <w:rPr>
          <w:b/>
          <w:bCs/>
          <w:sz w:val="22"/>
          <w:szCs w:val="22"/>
        </w:rPr>
        <w:t xml:space="preserve">ОБ ОПЛАТЕ ТРУДА ГЛАВЫ МУНИЦИПАЛЬНОГО ОБРАЗОВАНИЯ </w:t>
      </w:r>
    </w:p>
    <w:p w:rsidR="000B4B0A" w:rsidRPr="000B4B0A" w:rsidRDefault="000B4B0A" w:rsidP="000B4B0A">
      <w:pPr>
        <w:widowControl w:val="0"/>
        <w:autoSpaceDE w:val="0"/>
        <w:autoSpaceDN w:val="0"/>
        <w:adjustRightInd w:val="0"/>
        <w:jc w:val="center"/>
        <w:rPr>
          <w:b/>
          <w:bCs/>
          <w:sz w:val="22"/>
          <w:szCs w:val="22"/>
        </w:rPr>
      </w:pPr>
      <w:r w:rsidRPr="000B4B0A">
        <w:rPr>
          <w:b/>
          <w:bCs/>
          <w:sz w:val="22"/>
          <w:szCs w:val="22"/>
        </w:rPr>
        <w:t>СЕЛЬСКОЕ ПОСЕЛЕНИЕ «АРГАДА»</w:t>
      </w:r>
    </w:p>
    <w:p w:rsidR="000B4B0A" w:rsidRPr="000B4B0A" w:rsidRDefault="000B4B0A" w:rsidP="000B4B0A">
      <w:pPr>
        <w:widowControl w:val="0"/>
        <w:autoSpaceDE w:val="0"/>
        <w:autoSpaceDN w:val="0"/>
        <w:adjustRightInd w:val="0"/>
        <w:ind w:firstLine="540"/>
        <w:jc w:val="both"/>
        <w:rPr>
          <w:sz w:val="22"/>
          <w:szCs w:val="22"/>
        </w:rPr>
      </w:pPr>
    </w:p>
    <w:p w:rsidR="000B4B0A" w:rsidRPr="000B4B0A" w:rsidRDefault="000B4B0A" w:rsidP="000B4B0A">
      <w:pPr>
        <w:widowControl w:val="0"/>
        <w:autoSpaceDE w:val="0"/>
        <w:autoSpaceDN w:val="0"/>
        <w:adjustRightInd w:val="0"/>
        <w:ind w:firstLine="540"/>
        <w:jc w:val="both"/>
        <w:rPr>
          <w:sz w:val="22"/>
          <w:szCs w:val="22"/>
        </w:rPr>
      </w:pPr>
      <w:r w:rsidRPr="000B4B0A">
        <w:rPr>
          <w:sz w:val="22"/>
          <w:szCs w:val="22"/>
        </w:rPr>
        <w:t xml:space="preserve"> Настоящее Положение определяет порядок оплаты труда Главы муниципального образования сельское поселение «Аргада».</w:t>
      </w:r>
    </w:p>
    <w:p w:rsidR="000B4B0A" w:rsidRPr="000B4B0A" w:rsidRDefault="000B4B0A" w:rsidP="000B4B0A">
      <w:pPr>
        <w:widowControl w:val="0"/>
        <w:autoSpaceDE w:val="0"/>
        <w:autoSpaceDN w:val="0"/>
        <w:adjustRightInd w:val="0"/>
        <w:ind w:firstLine="540"/>
        <w:jc w:val="both"/>
        <w:rPr>
          <w:sz w:val="22"/>
          <w:szCs w:val="22"/>
        </w:rPr>
      </w:pPr>
      <w:r w:rsidRPr="000B4B0A">
        <w:rPr>
          <w:sz w:val="22"/>
          <w:szCs w:val="22"/>
        </w:rPr>
        <w:t xml:space="preserve">1. Оплата труда Главы муниципального образования сельское поселение «Аргада» производится в виде ежемесячного денежного вознаграждения в размере 27560 рублей. </w:t>
      </w:r>
    </w:p>
    <w:p w:rsidR="000B4B0A" w:rsidRPr="000B4B0A" w:rsidRDefault="000B4B0A" w:rsidP="000B4B0A">
      <w:pPr>
        <w:ind w:firstLine="567"/>
        <w:jc w:val="both"/>
        <w:rPr>
          <w:sz w:val="22"/>
          <w:szCs w:val="22"/>
        </w:rPr>
      </w:pPr>
      <w:r w:rsidRPr="000B4B0A">
        <w:rPr>
          <w:sz w:val="22"/>
          <w:szCs w:val="22"/>
        </w:rPr>
        <w:t>2. Главе муниципального образования выплачивается денежное поощрение в размере до 25 процентов ежемесячного денежного вознаграждения.</w:t>
      </w:r>
    </w:p>
    <w:p w:rsidR="000B4B0A" w:rsidRPr="000B4B0A" w:rsidRDefault="000B4B0A" w:rsidP="000B4B0A">
      <w:pPr>
        <w:ind w:firstLine="567"/>
        <w:jc w:val="both"/>
        <w:rPr>
          <w:sz w:val="22"/>
          <w:szCs w:val="22"/>
        </w:rPr>
      </w:pPr>
      <w:r w:rsidRPr="000B4B0A">
        <w:rPr>
          <w:sz w:val="22"/>
          <w:szCs w:val="22"/>
        </w:rPr>
        <w:t>3. На ежемесячное денежное вознаграждение и денежное поощрение начисляются  районный коэффициент и процентные надбавки к заработной плате за работу в районах Крайнего Севера и приравненных к ним местностях в соответствии с действующим законодательством.</w:t>
      </w:r>
    </w:p>
    <w:p w:rsidR="000B4B0A" w:rsidRPr="000B4B0A" w:rsidRDefault="000B4B0A" w:rsidP="000B4B0A">
      <w:pPr>
        <w:widowControl w:val="0"/>
        <w:autoSpaceDE w:val="0"/>
        <w:autoSpaceDN w:val="0"/>
        <w:adjustRightInd w:val="0"/>
        <w:ind w:firstLine="540"/>
        <w:jc w:val="both"/>
        <w:rPr>
          <w:sz w:val="22"/>
          <w:szCs w:val="22"/>
        </w:rPr>
      </w:pPr>
      <w:r w:rsidRPr="000B4B0A">
        <w:rPr>
          <w:sz w:val="22"/>
          <w:szCs w:val="22"/>
        </w:rPr>
        <w:t>4. При предоставлении ежегодного оплачиваемого отпуска Главе муниципального образования выплачивается материальная помощь в размере одного ежемесячного денежного вознаграждения.</w:t>
      </w:r>
    </w:p>
    <w:p w:rsidR="000B4B0A" w:rsidRPr="000B4B0A" w:rsidRDefault="000B4B0A" w:rsidP="000B4B0A">
      <w:pPr>
        <w:widowControl w:val="0"/>
        <w:autoSpaceDE w:val="0"/>
        <w:autoSpaceDN w:val="0"/>
        <w:adjustRightInd w:val="0"/>
        <w:ind w:firstLine="540"/>
        <w:jc w:val="both"/>
        <w:rPr>
          <w:sz w:val="22"/>
          <w:szCs w:val="22"/>
        </w:rPr>
      </w:pPr>
      <w:r w:rsidRPr="000B4B0A">
        <w:rPr>
          <w:sz w:val="22"/>
          <w:szCs w:val="22"/>
        </w:rPr>
        <w:t xml:space="preserve">5. При формировании </w:t>
      </w:r>
      <w:proofErr w:type="gramStart"/>
      <w:r w:rsidRPr="000B4B0A">
        <w:rPr>
          <w:sz w:val="22"/>
          <w:szCs w:val="22"/>
        </w:rPr>
        <w:t>фонда оплаты труда Главы муниципального образования</w:t>
      </w:r>
      <w:proofErr w:type="gramEnd"/>
      <w:r w:rsidRPr="000B4B0A">
        <w:rPr>
          <w:sz w:val="22"/>
          <w:szCs w:val="22"/>
        </w:rPr>
        <w:t xml:space="preserve"> производится начисление страховых взносов по обязательному социальному страхованию в государственные внебюджетные фонды Российской Федерации.</w:t>
      </w:r>
    </w:p>
    <w:p w:rsidR="000B4B0A" w:rsidRPr="000B4B0A" w:rsidRDefault="000B4B0A" w:rsidP="000B4B0A">
      <w:pPr>
        <w:autoSpaceDE w:val="0"/>
        <w:autoSpaceDN w:val="0"/>
        <w:adjustRightInd w:val="0"/>
        <w:ind w:firstLine="709"/>
        <w:jc w:val="both"/>
        <w:rPr>
          <w:sz w:val="22"/>
          <w:szCs w:val="22"/>
        </w:rPr>
      </w:pPr>
      <w:r w:rsidRPr="000B4B0A">
        <w:rPr>
          <w:sz w:val="22"/>
          <w:szCs w:val="22"/>
        </w:rPr>
        <w:t>6. Денежное вознаграждение и денежное поощрение Главы муниципального образования подлежит индексации (повышению) ежегодно в соответствии с решением Совета депутатов муниципального образования сельское поселение «Аргада»  о бюджете на соответствующий год и плановый период с учетом уровня инфляции (потребительских цен).</w:t>
      </w:r>
    </w:p>
    <w:p w:rsidR="000B4B0A" w:rsidRPr="000B4B0A" w:rsidRDefault="000B4B0A" w:rsidP="000B4B0A">
      <w:pPr>
        <w:widowControl w:val="0"/>
        <w:autoSpaceDE w:val="0"/>
        <w:autoSpaceDN w:val="0"/>
        <w:adjustRightInd w:val="0"/>
        <w:ind w:firstLine="540"/>
        <w:jc w:val="right"/>
        <w:rPr>
          <w:sz w:val="22"/>
          <w:szCs w:val="22"/>
        </w:rPr>
      </w:pPr>
    </w:p>
    <w:p w:rsidR="000B4B0A" w:rsidRPr="000B4B0A" w:rsidRDefault="000B4B0A" w:rsidP="000B4B0A">
      <w:pPr>
        <w:widowControl w:val="0"/>
        <w:autoSpaceDE w:val="0"/>
        <w:autoSpaceDN w:val="0"/>
        <w:adjustRightInd w:val="0"/>
        <w:ind w:firstLine="540"/>
        <w:jc w:val="both"/>
        <w:rPr>
          <w:sz w:val="22"/>
          <w:szCs w:val="22"/>
        </w:rPr>
      </w:pPr>
    </w:p>
    <w:p w:rsidR="000B4B0A" w:rsidRPr="000B4B0A" w:rsidRDefault="000B4B0A" w:rsidP="000B4B0A">
      <w:pPr>
        <w:widowControl w:val="0"/>
        <w:autoSpaceDE w:val="0"/>
        <w:autoSpaceDN w:val="0"/>
        <w:adjustRightInd w:val="0"/>
        <w:ind w:firstLine="540"/>
        <w:jc w:val="both"/>
        <w:rPr>
          <w:sz w:val="22"/>
          <w:szCs w:val="22"/>
        </w:rPr>
      </w:pPr>
    </w:p>
    <w:p w:rsidR="000B4B0A" w:rsidRPr="000B4B0A" w:rsidRDefault="000B4B0A" w:rsidP="000B4B0A">
      <w:pPr>
        <w:widowControl w:val="0"/>
        <w:autoSpaceDE w:val="0"/>
        <w:autoSpaceDN w:val="0"/>
        <w:adjustRightInd w:val="0"/>
        <w:ind w:firstLine="540"/>
        <w:jc w:val="both"/>
        <w:rPr>
          <w:sz w:val="22"/>
          <w:szCs w:val="22"/>
        </w:rPr>
      </w:pPr>
    </w:p>
    <w:p w:rsidR="000B4B0A" w:rsidRPr="000B4B0A" w:rsidRDefault="000B4B0A" w:rsidP="000B4B0A">
      <w:pPr>
        <w:rPr>
          <w:sz w:val="22"/>
          <w:szCs w:val="22"/>
        </w:rPr>
      </w:pPr>
    </w:p>
    <w:p w:rsidR="00032A5B" w:rsidRDefault="00032A5B">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FF5CEC" w:rsidRDefault="00FF5CEC">
      <w:pPr>
        <w:rPr>
          <w:sz w:val="22"/>
          <w:szCs w:val="22"/>
        </w:rPr>
      </w:pPr>
    </w:p>
    <w:p w:rsidR="00E45649" w:rsidRPr="00E45649" w:rsidRDefault="00E45649" w:rsidP="00E45649">
      <w:pPr>
        <w:jc w:val="center"/>
        <w:rPr>
          <w:bCs/>
          <w:lang w:eastAsia="en-US"/>
        </w:rPr>
      </w:pPr>
      <w:r w:rsidRPr="00E45649">
        <w:rPr>
          <w:bCs/>
          <w:lang w:eastAsia="en-US"/>
        </w:rPr>
        <w:lastRenderedPageBreak/>
        <w:t>СОВЕТ ДЕПУТАТОВ МУНИЦИПАЛЬНОГО ОБРАЗОВАНИЯ</w:t>
      </w:r>
    </w:p>
    <w:p w:rsidR="00E45649" w:rsidRPr="00E45649" w:rsidRDefault="00E45649" w:rsidP="00E45649">
      <w:pPr>
        <w:pBdr>
          <w:bottom w:val="single" w:sz="12" w:space="1" w:color="auto"/>
        </w:pBdr>
        <w:jc w:val="center"/>
        <w:rPr>
          <w:bCs/>
          <w:lang w:eastAsia="en-US"/>
        </w:rPr>
      </w:pPr>
      <w:r w:rsidRPr="00E45649">
        <w:rPr>
          <w:bCs/>
          <w:lang w:eastAsia="en-US"/>
        </w:rPr>
        <w:t>СЕЛЬСКОЕ ПОСЕЛЕНИЕ «АРГАДА» КУРУМАКАНСКОГО РАЙОНА РБ</w:t>
      </w:r>
    </w:p>
    <w:p w:rsidR="00E45649" w:rsidRPr="00E45649" w:rsidRDefault="00E45649" w:rsidP="00E45649">
      <w:pPr>
        <w:jc w:val="center"/>
        <w:rPr>
          <w:bCs/>
          <w:sz w:val="18"/>
          <w:szCs w:val="20"/>
          <w:lang w:eastAsia="en-US"/>
        </w:rPr>
      </w:pPr>
      <w:r w:rsidRPr="00E45649">
        <w:rPr>
          <w:bCs/>
          <w:sz w:val="18"/>
          <w:szCs w:val="20"/>
          <w:lang w:eastAsia="en-US"/>
        </w:rPr>
        <w:t>671634, Республика Бурятия, Курумканский район, с. Аргада, ул. Хышиктуева, 8, тел. / факс. 93-6-20</w:t>
      </w:r>
    </w:p>
    <w:p w:rsidR="00E45649" w:rsidRPr="00E45649" w:rsidRDefault="00E45649" w:rsidP="00E45649">
      <w:pPr>
        <w:ind w:firstLine="709"/>
        <w:rPr>
          <w:lang w:eastAsia="en-US"/>
        </w:rPr>
      </w:pPr>
    </w:p>
    <w:p w:rsidR="00E45649" w:rsidRDefault="00E45649" w:rsidP="00E45649">
      <w:pPr>
        <w:jc w:val="right"/>
        <w:rPr>
          <w:bCs/>
          <w:lang w:eastAsia="en-US"/>
        </w:rPr>
      </w:pPr>
      <w:r>
        <w:rPr>
          <w:bCs/>
          <w:lang w:eastAsia="en-US"/>
        </w:rPr>
        <w:t>Проект</w:t>
      </w:r>
    </w:p>
    <w:p w:rsidR="00E45649" w:rsidRPr="00E45649" w:rsidRDefault="00E45649" w:rsidP="00E45649">
      <w:pPr>
        <w:jc w:val="center"/>
        <w:rPr>
          <w:u w:val="single"/>
          <w:lang w:eastAsia="en-US"/>
        </w:rPr>
      </w:pPr>
      <w:r w:rsidRPr="00E45649">
        <w:rPr>
          <w:bCs/>
          <w:lang w:eastAsia="en-US"/>
        </w:rPr>
        <w:t>РЕШЕНИЕ № 49-1</w:t>
      </w:r>
    </w:p>
    <w:p w:rsidR="00E45649" w:rsidRPr="00E45649" w:rsidRDefault="00E45649" w:rsidP="00E45649">
      <w:pPr>
        <w:jc w:val="center"/>
        <w:rPr>
          <w:u w:val="single"/>
          <w:lang w:eastAsia="en-US"/>
        </w:rPr>
      </w:pPr>
      <w:r w:rsidRPr="00E45649">
        <w:rPr>
          <w:lang w:eastAsia="en-US"/>
        </w:rPr>
        <w:t xml:space="preserve">от </w:t>
      </w:r>
      <w:r w:rsidRPr="00E45649">
        <w:rPr>
          <w:u w:val="single"/>
          <w:lang w:eastAsia="en-US"/>
        </w:rPr>
        <w:t>«    » февраля 2018 г.</w:t>
      </w:r>
    </w:p>
    <w:p w:rsidR="00E45649" w:rsidRPr="00E45649" w:rsidRDefault="00E45649" w:rsidP="00E45649">
      <w:pPr>
        <w:jc w:val="both"/>
        <w:rPr>
          <w:sz w:val="28"/>
          <w:szCs w:val="28"/>
        </w:rPr>
      </w:pPr>
    </w:p>
    <w:p w:rsidR="00E45649" w:rsidRPr="00E45649" w:rsidRDefault="00E45649" w:rsidP="00E45649">
      <w:pPr>
        <w:pStyle w:val="ab"/>
        <w:spacing w:before="0" w:beforeAutospacing="0" w:after="0" w:afterAutospacing="0"/>
        <w:rPr>
          <w:color w:val="000000"/>
        </w:rPr>
      </w:pPr>
      <w:r w:rsidRPr="00E45649">
        <w:rPr>
          <w:bCs/>
          <w:color w:val="000000"/>
        </w:rPr>
        <w:t xml:space="preserve"> «О передаче осуществления исполнения части полномочий </w:t>
      </w:r>
    </w:p>
    <w:p w:rsidR="00E45649" w:rsidRPr="00E45649" w:rsidRDefault="00E45649" w:rsidP="00E45649">
      <w:pPr>
        <w:pStyle w:val="ab"/>
        <w:spacing w:before="0" w:beforeAutospacing="0" w:after="0" w:afterAutospacing="0"/>
        <w:rPr>
          <w:color w:val="000000"/>
        </w:rPr>
      </w:pPr>
      <w:r w:rsidRPr="00E45649">
        <w:rPr>
          <w:bCs/>
          <w:color w:val="000000"/>
        </w:rPr>
        <w:t xml:space="preserve">сельского поселения «Аргада» по организации ритуальных услуг </w:t>
      </w:r>
    </w:p>
    <w:p w:rsidR="00E45649" w:rsidRPr="00E45649" w:rsidRDefault="00E45649" w:rsidP="00E45649">
      <w:pPr>
        <w:pStyle w:val="ab"/>
        <w:spacing w:before="0" w:beforeAutospacing="0" w:after="0" w:afterAutospacing="0"/>
        <w:rPr>
          <w:color w:val="000000"/>
        </w:rPr>
      </w:pPr>
      <w:r w:rsidRPr="00E45649">
        <w:rPr>
          <w:bCs/>
          <w:color w:val="000000"/>
        </w:rPr>
        <w:t>на уровень муниципального образования «Курумканский район»</w:t>
      </w:r>
    </w:p>
    <w:p w:rsidR="00E45649" w:rsidRPr="00E45649" w:rsidRDefault="00E45649" w:rsidP="00E45649">
      <w:pPr>
        <w:pStyle w:val="ab"/>
        <w:spacing w:before="0" w:beforeAutospacing="0" w:after="0" w:afterAutospacing="0"/>
        <w:jc w:val="center"/>
        <w:rPr>
          <w:color w:val="000000"/>
        </w:rPr>
      </w:pPr>
    </w:p>
    <w:p w:rsidR="00E45649" w:rsidRPr="00E45649" w:rsidRDefault="00E45649" w:rsidP="00E45649">
      <w:pPr>
        <w:pStyle w:val="ab"/>
        <w:spacing w:before="0" w:beforeAutospacing="0" w:after="0" w:afterAutospacing="0"/>
        <w:ind w:firstLine="708"/>
        <w:jc w:val="both"/>
        <w:rPr>
          <w:color w:val="000000"/>
        </w:rPr>
      </w:pPr>
      <w:r w:rsidRPr="00E45649">
        <w:rPr>
          <w:color w:val="000000"/>
        </w:rPr>
        <w:t>Во исполнение п. 1 ст. 29 Федерального закона от 12.01.1996 N 8-ФЗ "О погребении и похоронном деле", н</w:t>
      </w:r>
      <w:bookmarkStart w:id="0" w:name="_GoBack"/>
      <w:bookmarkEnd w:id="0"/>
      <w:r w:rsidRPr="00E45649">
        <w:rPr>
          <w:color w:val="000000"/>
        </w:rPr>
        <w:t>а основании п. 22 ст. 14 Федерального закона от 06.10.2003 № 131-ФЗ «Об общих принципах организации местного самоуправления в Российской Федерации»,  Устава СП решил:</w:t>
      </w:r>
    </w:p>
    <w:p w:rsidR="00E45649" w:rsidRPr="00E45649" w:rsidRDefault="00E45649" w:rsidP="00E45649">
      <w:pPr>
        <w:pStyle w:val="ab"/>
        <w:numPr>
          <w:ilvl w:val="0"/>
          <w:numId w:val="4"/>
        </w:numPr>
        <w:spacing w:before="0" w:beforeAutospacing="0" w:after="0" w:afterAutospacing="0"/>
        <w:ind w:left="567" w:hanging="567"/>
        <w:jc w:val="both"/>
        <w:rPr>
          <w:color w:val="000000"/>
        </w:rPr>
      </w:pPr>
      <w:r w:rsidRPr="00E45649">
        <w:rPr>
          <w:color w:val="000000"/>
        </w:rPr>
        <w:t>Передать осуществление исполнения части полномочий по организации ритуальных услуг на уровень муниципального образования «Курумканский район»,  а именно: создание специализированной службы по вопросам похоронного дела.</w:t>
      </w:r>
    </w:p>
    <w:p w:rsidR="00E45649" w:rsidRPr="00E45649" w:rsidRDefault="00E45649" w:rsidP="00E45649">
      <w:pPr>
        <w:pStyle w:val="ab"/>
        <w:numPr>
          <w:ilvl w:val="0"/>
          <w:numId w:val="4"/>
        </w:numPr>
        <w:spacing w:before="0" w:beforeAutospacing="0" w:after="0" w:afterAutospacing="0"/>
        <w:ind w:left="567" w:hanging="567"/>
        <w:jc w:val="both"/>
        <w:rPr>
          <w:color w:val="000000"/>
        </w:rPr>
      </w:pPr>
      <w:r w:rsidRPr="00E45649">
        <w:rPr>
          <w:color w:val="000000"/>
        </w:rPr>
        <w:t>Выделить  на  осуществление  исполнения части,  указанного в п.1  данного  решения,  полномочий  иные  межбюджетные  трансферты в размере,  указанного в приложении к настоящему решению.</w:t>
      </w:r>
    </w:p>
    <w:p w:rsidR="00E45649" w:rsidRPr="00E45649" w:rsidRDefault="00E45649" w:rsidP="00E45649">
      <w:pPr>
        <w:pStyle w:val="ab"/>
        <w:numPr>
          <w:ilvl w:val="0"/>
          <w:numId w:val="4"/>
        </w:numPr>
        <w:spacing w:before="0" w:beforeAutospacing="0" w:after="0" w:afterAutospacing="0"/>
        <w:ind w:left="567" w:hanging="567"/>
        <w:jc w:val="both"/>
        <w:rPr>
          <w:color w:val="000000"/>
        </w:rPr>
      </w:pPr>
      <w:r w:rsidRPr="00E45649">
        <w:rPr>
          <w:color w:val="000000"/>
        </w:rPr>
        <w:t>Администрации СП «Аргада»  заключить соответствующее Соглашения   по передаче части полномочий с Администрацией МО «Курумканский район».</w:t>
      </w:r>
    </w:p>
    <w:p w:rsidR="00E45649" w:rsidRPr="00E45649" w:rsidRDefault="00E45649" w:rsidP="00E45649">
      <w:pPr>
        <w:pStyle w:val="ab"/>
        <w:numPr>
          <w:ilvl w:val="0"/>
          <w:numId w:val="4"/>
        </w:numPr>
        <w:spacing w:before="0" w:beforeAutospacing="0" w:after="0" w:afterAutospacing="0"/>
        <w:ind w:left="567" w:hanging="567"/>
        <w:jc w:val="both"/>
        <w:rPr>
          <w:color w:val="000000"/>
        </w:rPr>
      </w:pPr>
      <w:r w:rsidRPr="00E45649">
        <w:rPr>
          <w:color w:val="000000"/>
        </w:rPr>
        <w:t xml:space="preserve"> </w:t>
      </w:r>
      <w:proofErr w:type="gramStart"/>
      <w:r w:rsidRPr="00E45649">
        <w:rPr>
          <w:color w:val="000000"/>
        </w:rPr>
        <w:t>Контроль за</w:t>
      </w:r>
      <w:proofErr w:type="gramEnd"/>
      <w:r w:rsidRPr="00E45649">
        <w:rPr>
          <w:color w:val="000000"/>
        </w:rPr>
        <w:t xml:space="preserve"> исполнением настоящего решения оставляю за собой.</w:t>
      </w:r>
    </w:p>
    <w:p w:rsidR="00E45649" w:rsidRPr="00E45649" w:rsidRDefault="00E45649" w:rsidP="00E45649">
      <w:pPr>
        <w:pStyle w:val="ab"/>
        <w:spacing w:before="0" w:beforeAutospacing="0" w:after="0" w:afterAutospacing="0"/>
        <w:jc w:val="both"/>
        <w:rPr>
          <w:color w:val="000000"/>
        </w:rPr>
      </w:pPr>
      <w:r w:rsidRPr="00E45649">
        <w:rPr>
          <w:color w:val="000000"/>
        </w:rPr>
        <w:t>5.       Настоящее решение вступает в силу со дня опубликования.</w:t>
      </w:r>
    </w:p>
    <w:p w:rsidR="00E45649" w:rsidRPr="00E45649" w:rsidRDefault="00E45649" w:rsidP="00E45649">
      <w:pPr>
        <w:jc w:val="both"/>
      </w:pPr>
    </w:p>
    <w:p w:rsidR="00E45649" w:rsidRPr="00B925F5" w:rsidRDefault="00E45649" w:rsidP="00E45649">
      <w:pPr>
        <w:ind w:left="60"/>
        <w:rPr>
          <w:bCs/>
        </w:rPr>
      </w:pPr>
      <w:r w:rsidRPr="00B925F5">
        <w:rPr>
          <w:bCs/>
        </w:rPr>
        <w:t xml:space="preserve">Глава  муниципального образования  </w:t>
      </w:r>
    </w:p>
    <w:p w:rsidR="00E45649" w:rsidRPr="00B925F5" w:rsidRDefault="00E45649" w:rsidP="00E45649">
      <w:pPr>
        <w:ind w:left="60"/>
      </w:pPr>
      <w:r w:rsidRPr="00B925F5">
        <w:rPr>
          <w:bCs/>
        </w:rPr>
        <w:t xml:space="preserve">сельского поселения «Аргада»:                                                               </w:t>
      </w:r>
      <w:r w:rsidR="00B925F5">
        <w:rPr>
          <w:bCs/>
        </w:rPr>
        <w:t xml:space="preserve">        </w:t>
      </w:r>
      <w:r w:rsidRPr="00B925F5">
        <w:rPr>
          <w:bCs/>
        </w:rPr>
        <w:t xml:space="preserve"> Дондупов Б.Б.</w:t>
      </w:r>
    </w:p>
    <w:tbl>
      <w:tblPr>
        <w:tblW w:w="10650" w:type="dxa"/>
        <w:tblInd w:w="93" w:type="dxa"/>
        <w:tblLayout w:type="fixed"/>
        <w:tblLook w:val="0000"/>
      </w:tblPr>
      <w:tblGrid>
        <w:gridCol w:w="1129"/>
        <w:gridCol w:w="5600"/>
        <w:gridCol w:w="3921"/>
      </w:tblGrid>
      <w:tr w:rsidR="00E45649" w:rsidRPr="00B925F5" w:rsidTr="003C0123">
        <w:trPr>
          <w:trHeight w:val="255"/>
        </w:trPr>
        <w:tc>
          <w:tcPr>
            <w:tcW w:w="738" w:type="dxa"/>
            <w:shd w:val="clear" w:color="auto" w:fill="FFFFFF"/>
            <w:vAlign w:val="bottom"/>
          </w:tcPr>
          <w:p w:rsidR="00E45649" w:rsidRPr="00B925F5" w:rsidRDefault="00E45649" w:rsidP="00E45649">
            <w:pPr>
              <w:snapToGrid w:val="0"/>
            </w:pPr>
          </w:p>
        </w:tc>
        <w:tc>
          <w:tcPr>
            <w:tcW w:w="3660" w:type="dxa"/>
            <w:shd w:val="clear" w:color="auto" w:fill="FFFFFF"/>
            <w:vAlign w:val="bottom"/>
          </w:tcPr>
          <w:p w:rsidR="00E45649" w:rsidRPr="00B925F5" w:rsidRDefault="00E45649" w:rsidP="00E45649">
            <w:pPr>
              <w:snapToGrid w:val="0"/>
            </w:pPr>
          </w:p>
        </w:tc>
        <w:tc>
          <w:tcPr>
            <w:tcW w:w="2563" w:type="dxa"/>
            <w:shd w:val="clear" w:color="auto" w:fill="FFFFFF"/>
            <w:vAlign w:val="bottom"/>
          </w:tcPr>
          <w:p w:rsidR="00E45649" w:rsidRPr="00B925F5" w:rsidRDefault="00E45649" w:rsidP="00E45649">
            <w:pPr>
              <w:jc w:val="right"/>
            </w:pPr>
          </w:p>
        </w:tc>
      </w:tr>
    </w:tbl>
    <w:p w:rsidR="00E45649" w:rsidRPr="00E45649" w:rsidRDefault="00E45649" w:rsidP="00E45649"/>
    <w:p w:rsidR="00E45649" w:rsidRPr="00E45649" w:rsidRDefault="00E45649" w:rsidP="00E45649">
      <w:pPr>
        <w:jc w:val="right"/>
      </w:pPr>
    </w:p>
    <w:tbl>
      <w:tblPr>
        <w:tblStyle w:val="aa"/>
        <w:tblW w:w="9322" w:type="dxa"/>
        <w:tblLook w:val="04A0"/>
      </w:tblPr>
      <w:tblGrid>
        <w:gridCol w:w="675"/>
        <w:gridCol w:w="5954"/>
        <w:gridCol w:w="2693"/>
      </w:tblGrid>
      <w:tr w:rsidR="00E45649" w:rsidRPr="00E45649" w:rsidTr="003C0123">
        <w:tc>
          <w:tcPr>
            <w:tcW w:w="675" w:type="dxa"/>
          </w:tcPr>
          <w:p w:rsidR="00E45649" w:rsidRPr="00B925F5" w:rsidRDefault="00E45649" w:rsidP="00E45649">
            <w:pPr>
              <w:rPr>
                <w:sz w:val="24"/>
                <w:szCs w:val="24"/>
              </w:rPr>
            </w:pPr>
            <w:r w:rsidRPr="00B925F5">
              <w:rPr>
                <w:sz w:val="24"/>
                <w:szCs w:val="24"/>
              </w:rPr>
              <w:t>№</w:t>
            </w:r>
          </w:p>
        </w:tc>
        <w:tc>
          <w:tcPr>
            <w:tcW w:w="5954" w:type="dxa"/>
          </w:tcPr>
          <w:p w:rsidR="00E45649" w:rsidRPr="00E45649" w:rsidRDefault="00E45649" w:rsidP="00E45649">
            <w:pPr>
              <w:rPr>
                <w:sz w:val="24"/>
                <w:szCs w:val="24"/>
              </w:rPr>
            </w:pPr>
            <w:r w:rsidRPr="00E45649">
              <w:rPr>
                <w:sz w:val="24"/>
                <w:szCs w:val="24"/>
              </w:rPr>
              <w:t>Наименование</w:t>
            </w:r>
          </w:p>
        </w:tc>
        <w:tc>
          <w:tcPr>
            <w:tcW w:w="2693" w:type="dxa"/>
            <w:tcBorders>
              <w:left w:val="single" w:sz="4" w:space="0" w:color="auto"/>
            </w:tcBorders>
          </w:tcPr>
          <w:p w:rsidR="00E45649" w:rsidRPr="00B925F5" w:rsidRDefault="00E45649" w:rsidP="00E45649">
            <w:pPr>
              <w:jc w:val="center"/>
              <w:rPr>
                <w:sz w:val="24"/>
                <w:szCs w:val="24"/>
              </w:rPr>
            </w:pPr>
            <w:r w:rsidRPr="00B925F5">
              <w:rPr>
                <w:sz w:val="24"/>
                <w:szCs w:val="24"/>
              </w:rPr>
              <w:t>Сумма</w:t>
            </w:r>
          </w:p>
          <w:p w:rsidR="00E45649" w:rsidRPr="00E45649" w:rsidRDefault="00E45649" w:rsidP="00E45649">
            <w:pPr>
              <w:jc w:val="center"/>
              <w:rPr>
                <w:b/>
                <w:sz w:val="24"/>
                <w:szCs w:val="24"/>
              </w:rPr>
            </w:pPr>
            <w:r w:rsidRPr="00B925F5">
              <w:rPr>
                <w:sz w:val="24"/>
                <w:szCs w:val="24"/>
              </w:rPr>
              <w:t>2018</w:t>
            </w:r>
          </w:p>
        </w:tc>
      </w:tr>
      <w:tr w:rsidR="00E45649" w:rsidRPr="00E45649" w:rsidTr="003C0123">
        <w:tc>
          <w:tcPr>
            <w:tcW w:w="675" w:type="dxa"/>
          </w:tcPr>
          <w:p w:rsidR="00E45649" w:rsidRPr="00E45649" w:rsidRDefault="00E45649" w:rsidP="00E45649">
            <w:pPr>
              <w:rPr>
                <w:sz w:val="24"/>
                <w:szCs w:val="24"/>
              </w:rPr>
            </w:pPr>
            <w:r w:rsidRPr="00E45649">
              <w:rPr>
                <w:sz w:val="24"/>
                <w:szCs w:val="24"/>
              </w:rPr>
              <w:t>1</w:t>
            </w:r>
          </w:p>
        </w:tc>
        <w:tc>
          <w:tcPr>
            <w:tcW w:w="5954" w:type="dxa"/>
          </w:tcPr>
          <w:p w:rsidR="00E45649" w:rsidRPr="00E45649" w:rsidRDefault="00E45649" w:rsidP="00E45649">
            <w:pPr>
              <w:rPr>
                <w:sz w:val="24"/>
                <w:szCs w:val="24"/>
              </w:rPr>
            </w:pPr>
            <w:r w:rsidRPr="00E45649">
              <w:rPr>
                <w:color w:val="000000"/>
                <w:sz w:val="24"/>
                <w:szCs w:val="24"/>
              </w:rPr>
              <w:t>Передача   части полномочий по организации ритуальных услуг на уровень муниципального образования «Курумканский район», а именно: создание специализированной службы по вопросам похоронного дела.</w:t>
            </w:r>
          </w:p>
        </w:tc>
        <w:tc>
          <w:tcPr>
            <w:tcW w:w="2693" w:type="dxa"/>
            <w:tcBorders>
              <w:left w:val="single" w:sz="4" w:space="0" w:color="auto"/>
            </w:tcBorders>
          </w:tcPr>
          <w:p w:rsidR="00E45649" w:rsidRPr="00E45649" w:rsidRDefault="00E45649" w:rsidP="00E45649">
            <w:pPr>
              <w:jc w:val="center"/>
              <w:rPr>
                <w:sz w:val="24"/>
                <w:szCs w:val="24"/>
              </w:rPr>
            </w:pPr>
          </w:p>
          <w:p w:rsidR="00E45649" w:rsidRPr="00E45649" w:rsidRDefault="00E45649" w:rsidP="00E45649">
            <w:pPr>
              <w:jc w:val="center"/>
              <w:rPr>
                <w:sz w:val="24"/>
                <w:szCs w:val="24"/>
              </w:rPr>
            </w:pPr>
          </w:p>
          <w:p w:rsidR="00E45649" w:rsidRPr="00E45649" w:rsidRDefault="00E45649" w:rsidP="00E45649">
            <w:pPr>
              <w:jc w:val="center"/>
              <w:rPr>
                <w:sz w:val="24"/>
                <w:szCs w:val="24"/>
              </w:rPr>
            </w:pPr>
            <w:r w:rsidRPr="00E45649">
              <w:rPr>
                <w:sz w:val="24"/>
                <w:szCs w:val="24"/>
              </w:rPr>
              <w:t>1000,0</w:t>
            </w:r>
          </w:p>
        </w:tc>
      </w:tr>
    </w:tbl>
    <w:p w:rsidR="00E45649" w:rsidRPr="00EC6328" w:rsidRDefault="00E45649" w:rsidP="00E45649"/>
    <w:p w:rsidR="00E45649" w:rsidRDefault="00E45649">
      <w:pPr>
        <w:rPr>
          <w:sz w:val="22"/>
          <w:szCs w:val="22"/>
        </w:rPr>
      </w:pPr>
    </w:p>
    <w:p w:rsidR="00E45649" w:rsidRDefault="00E45649">
      <w:pPr>
        <w:rPr>
          <w:sz w:val="22"/>
          <w:szCs w:val="22"/>
        </w:rPr>
      </w:pPr>
    </w:p>
    <w:p w:rsidR="00E45649" w:rsidRDefault="00E45649">
      <w:pPr>
        <w:rPr>
          <w:sz w:val="22"/>
          <w:szCs w:val="22"/>
        </w:rPr>
      </w:pPr>
    </w:p>
    <w:p w:rsidR="00E45649" w:rsidRDefault="00E45649">
      <w:pPr>
        <w:rPr>
          <w:sz w:val="22"/>
          <w:szCs w:val="22"/>
        </w:rPr>
      </w:pPr>
    </w:p>
    <w:p w:rsidR="00E45649" w:rsidRDefault="00E45649">
      <w:pPr>
        <w:rPr>
          <w:sz w:val="22"/>
          <w:szCs w:val="22"/>
        </w:rPr>
      </w:pPr>
    </w:p>
    <w:p w:rsidR="00E45649" w:rsidRDefault="00E45649">
      <w:pPr>
        <w:rPr>
          <w:sz w:val="22"/>
          <w:szCs w:val="22"/>
        </w:rPr>
      </w:pPr>
    </w:p>
    <w:p w:rsidR="00E45649" w:rsidRDefault="00E45649">
      <w:pPr>
        <w:rPr>
          <w:sz w:val="22"/>
          <w:szCs w:val="22"/>
        </w:rPr>
      </w:pPr>
    </w:p>
    <w:p w:rsidR="00E45649" w:rsidRDefault="00E45649">
      <w:pPr>
        <w:rPr>
          <w:sz w:val="22"/>
          <w:szCs w:val="22"/>
        </w:rPr>
      </w:pPr>
    </w:p>
    <w:p w:rsidR="00E45649" w:rsidRDefault="00E45649">
      <w:pPr>
        <w:rPr>
          <w:sz w:val="22"/>
          <w:szCs w:val="22"/>
        </w:rPr>
      </w:pPr>
    </w:p>
    <w:p w:rsidR="00E45649" w:rsidRDefault="00E45649">
      <w:pPr>
        <w:rPr>
          <w:sz w:val="22"/>
          <w:szCs w:val="22"/>
        </w:rPr>
      </w:pPr>
    </w:p>
    <w:p w:rsidR="00E45649" w:rsidRDefault="00E45649">
      <w:pPr>
        <w:rPr>
          <w:sz w:val="22"/>
          <w:szCs w:val="22"/>
        </w:rPr>
      </w:pPr>
    </w:p>
    <w:p w:rsidR="00E45649" w:rsidRDefault="00E45649">
      <w:pPr>
        <w:rPr>
          <w:sz w:val="22"/>
          <w:szCs w:val="22"/>
        </w:rPr>
      </w:pPr>
    </w:p>
    <w:p w:rsidR="00E45649" w:rsidRDefault="00E45649">
      <w:pPr>
        <w:rPr>
          <w:sz w:val="22"/>
          <w:szCs w:val="22"/>
        </w:rPr>
      </w:pPr>
    </w:p>
    <w:p w:rsidR="00E45649" w:rsidRDefault="00E45649">
      <w:pPr>
        <w:rPr>
          <w:sz w:val="22"/>
          <w:szCs w:val="22"/>
        </w:rPr>
      </w:pPr>
    </w:p>
    <w:p w:rsidR="00E45649" w:rsidRDefault="00E45649">
      <w:pPr>
        <w:rPr>
          <w:sz w:val="22"/>
          <w:szCs w:val="22"/>
        </w:rPr>
      </w:pPr>
    </w:p>
    <w:p w:rsidR="00C4252B" w:rsidRDefault="00C4252B">
      <w:pPr>
        <w:rPr>
          <w:sz w:val="22"/>
          <w:szCs w:val="22"/>
        </w:rPr>
      </w:pPr>
    </w:p>
    <w:p w:rsidR="00C4252B" w:rsidRPr="00C4252B" w:rsidRDefault="00C4252B" w:rsidP="00C4252B">
      <w:pPr>
        <w:pStyle w:val="a3"/>
        <w:rPr>
          <w:b w:val="0"/>
          <w:sz w:val="24"/>
          <w:szCs w:val="24"/>
        </w:rPr>
      </w:pPr>
      <w:r w:rsidRPr="00C4252B">
        <w:rPr>
          <w:b w:val="0"/>
          <w:sz w:val="24"/>
          <w:szCs w:val="24"/>
        </w:rPr>
        <w:t>СОВЕТ ДЕПУТАТОВ МУНИЦИПАЛЬНОГО ОБРАЗОВАНИЯ</w:t>
      </w:r>
    </w:p>
    <w:p w:rsidR="00C4252B" w:rsidRPr="00C4252B" w:rsidRDefault="00C4252B" w:rsidP="00C4252B">
      <w:pPr>
        <w:pStyle w:val="a3"/>
        <w:pBdr>
          <w:bottom w:val="single" w:sz="12" w:space="1" w:color="auto"/>
        </w:pBdr>
        <w:rPr>
          <w:b w:val="0"/>
          <w:sz w:val="24"/>
          <w:szCs w:val="24"/>
        </w:rPr>
      </w:pPr>
      <w:r w:rsidRPr="00C4252B">
        <w:rPr>
          <w:b w:val="0"/>
          <w:sz w:val="24"/>
          <w:szCs w:val="24"/>
        </w:rPr>
        <w:t>СЕЛЬСКОЕ ПОСЕЛЕНИЕ «АРГАДА» КУРУМКМАНСКОГО РАЙОНА РБ</w:t>
      </w:r>
    </w:p>
    <w:p w:rsidR="00C4252B" w:rsidRPr="00C4252B" w:rsidRDefault="00C4252B" w:rsidP="00C4252B">
      <w:pPr>
        <w:pStyle w:val="a3"/>
        <w:rPr>
          <w:b w:val="0"/>
          <w:sz w:val="18"/>
          <w:szCs w:val="18"/>
        </w:rPr>
      </w:pPr>
      <w:r w:rsidRPr="00C4252B">
        <w:rPr>
          <w:b w:val="0"/>
          <w:sz w:val="18"/>
          <w:szCs w:val="18"/>
        </w:rPr>
        <w:t>671634, Республика Бурятия, Курумканский район, с. Аргада, ул. Хышиктуева, 8, тел. / факс. 93-6-20</w:t>
      </w:r>
    </w:p>
    <w:p w:rsidR="00C4252B" w:rsidRPr="00C4252B" w:rsidRDefault="00C4252B" w:rsidP="00C4252B">
      <w:pPr>
        <w:rPr>
          <w:sz w:val="18"/>
          <w:szCs w:val="18"/>
        </w:rPr>
      </w:pPr>
    </w:p>
    <w:p w:rsidR="00C4252B" w:rsidRPr="00C4252B" w:rsidRDefault="00C4252B" w:rsidP="00C4252B">
      <w:pPr>
        <w:jc w:val="center"/>
      </w:pPr>
    </w:p>
    <w:p w:rsidR="00C4252B" w:rsidRPr="00C4252B" w:rsidRDefault="00C4252B" w:rsidP="00C4252B">
      <w:pPr>
        <w:jc w:val="center"/>
      </w:pPr>
      <w:r w:rsidRPr="00C4252B">
        <w:t xml:space="preserve">РЕШЕНИЕ № 50 </w:t>
      </w:r>
    </w:p>
    <w:p w:rsidR="00C4252B" w:rsidRPr="00C4252B" w:rsidRDefault="00C4252B" w:rsidP="00C4252B">
      <w:pPr>
        <w:jc w:val="center"/>
        <w:rPr>
          <w:u w:val="single"/>
        </w:rPr>
      </w:pPr>
      <w:r w:rsidRPr="00C4252B">
        <w:t xml:space="preserve">от </w:t>
      </w:r>
      <w:r w:rsidRPr="00C4252B">
        <w:rPr>
          <w:u w:val="single"/>
        </w:rPr>
        <w:t>«12» февраля 2018 г</w:t>
      </w:r>
    </w:p>
    <w:p w:rsidR="00C4252B" w:rsidRPr="00C4252B" w:rsidRDefault="00C4252B" w:rsidP="00C4252B">
      <w:pPr>
        <w:widowControl w:val="0"/>
        <w:autoSpaceDE w:val="0"/>
        <w:autoSpaceDN w:val="0"/>
        <w:adjustRightInd w:val="0"/>
        <w:rPr>
          <w:bCs/>
        </w:rPr>
      </w:pPr>
    </w:p>
    <w:p w:rsidR="00C4252B" w:rsidRPr="00C4252B" w:rsidRDefault="00C4252B" w:rsidP="00C4252B">
      <w:r w:rsidRPr="00C4252B">
        <w:t xml:space="preserve">«О внесении изменений в бюджет </w:t>
      </w:r>
    </w:p>
    <w:p w:rsidR="00C4252B" w:rsidRPr="00C4252B" w:rsidRDefault="00C4252B" w:rsidP="00C4252B">
      <w:r w:rsidRPr="00C4252B">
        <w:t xml:space="preserve">муниципального образования </w:t>
      </w:r>
    </w:p>
    <w:p w:rsidR="00C4252B" w:rsidRPr="00C4252B" w:rsidRDefault="00C4252B" w:rsidP="00C4252B">
      <w:pPr>
        <w:tabs>
          <w:tab w:val="left" w:pos="187"/>
        </w:tabs>
      </w:pPr>
      <w:r w:rsidRPr="00C4252B">
        <w:t>сельское поселение «Аргада» на 2018 год и на плановый период  2019 и 2020 годов»</w:t>
      </w:r>
    </w:p>
    <w:p w:rsidR="00C4252B" w:rsidRPr="00C4252B" w:rsidRDefault="00C4252B" w:rsidP="00C4252B">
      <w:pPr>
        <w:pStyle w:val="ConsPlusNormal"/>
        <w:ind w:firstLine="709"/>
        <w:jc w:val="center"/>
        <w:rPr>
          <w:rFonts w:ascii="Times New Roman" w:hAnsi="Times New Roman" w:cs="Times New Roman"/>
          <w:bCs/>
          <w:sz w:val="24"/>
          <w:szCs w:val="24"/>
        </w:rPr>
      </w:pPr>
      <w:r w:rsidRPr="00C4252B">
        <w:rPr>
          <w:rFonts w:ascii="Times New Roman" w:hAnsi="Times New Roman" w:cs="Times New Roman"/>
          <w:bCs/>
          <w:sz w:val="24"/>
          <w:szCs w:val="24"/>
        </w:rPr>
        <w:t>Статья 1</w:t>
      </w:r>
    </w:p>
    <w:p w:rsidR="00C4252B" w:rsidRPr="00C4252B" w:rsidRDefault="00C4252B" w:rsidP="00C4252B">
      <w:pPr>
        <w:pStyle w:val="ConsPlusNormal"/>
        <w:widowControl/>
        <w:ind w:firstLine="709"/>
        <w:jc w:val="both"/>
        <w:rPr>
          <w:rFonts w:ascii="Times New Roman" w:hAnsi="Times New Roman" w:cs="Times New Roman"/>
          <w:sz w:val="24"/>
          <w:szCs w:val="24"/>
        </w:rPr>
      </w:pPr>
      <w:r w:rsidRPr="00C4252B">
        <w:rPr>
          <w:rFonts w:ascii="Times New Roman" w:hAnsi="Times New Roman" w:cs="Times New Roman"/>
          <w:sz w:val="24"/>
          <w:szCs w:val="24"/>
        </w:rPr>
        <w:t>Внести в решение «о бюджете муниципального образования сельское поселение «Аргада» на 2018 год и на плановый период 2019 и 2020 годов» от 27.12.2017 года №47-4» следующие изменения:</w:t>
      </w:r>
    </w:p>
    <w:p w:rsidR="00C4252B" w:rsidRPr="00C4252B" w:rsidRDefault="00C4252B" w:rsidP="00C4252B">
      <w:pPr>
        <w:pStyle w:val="ConsPlusNormal"/>
        <w:widowControl/>
        <w:numPr>
          <w:ilvl w:val="0"/>
          <w:numId w:val="6"/>
        </w:numPr>
        <w:adjustRightInd w:val="0"/>
        <w:jc w:val="both"/>
        <w:rPr>
          <w:rFonts w:ascii="Times New Roman" w:hAnsi="Times New Roman" w:cs="Times New Roman"/>
          <w:sz w:val="24"/>
          <w:szCs w:val="24"/>
        </w:rPr>
      </w:pPr>
      <w:r w:rsidRPr="00C4252B">
        <w:rPr>
          <w:rFonts w:ascii="Times New Roman" w:hAnsi="Times New Roman" w:cs="Times New Roman"/>
          <w:sz w:val="24"/>
          <w:szCs w:val="24"/>
        </w:rPr>
        <w:t>Часть 1 статьи 1 изложить в следующей редакции:</w:t>
      </w:r>
    </w:p>
    <w:p w:rsidR="00C4252B" w:rsidRPr="00C4252B" w:rsidRDefault="00C4252B" w:rsidP="00C4252B">
      <w:pPr>
        <w:pStyle w:val="ConsPlusNormal"/>
        <w:widowControl/>
        <w:ind w:firstLine="709"/>
        <w:jc w:val="both"/>
        <w:rPr>
          <w:rFonts w:ascii="Times New Roman" w:hAnsi="Times New Roman" w:cs="Times New Roman"/>
          <w:sz w:val="24"/>
          <w:szCs w:val="24"/>
        </w:rPr>
      </w:pPr>
      <w:r w:rsidRPr="00C4252B">
        <w:rPr>
          <w:rFonts w:ascii="Times New Roman" w:hAnsi="Times New Roman" w:cs="Times New Roman"/>
          <w:sz w:val="24"/>
          <w:szCs w:val="24"/>
        </w:rPr>
        <w:t>Утвердить бюджет Муниципального образования сельское поселение «Аргада» (далее – бюджет сельского поселения) на 2018 год:</w:t>
      </w:r>
    </w:p>
    <w:p w:rsidR="00C4252B" w:rsidRPr="00C4252B" w:rsidRDefault="00C4252B" w:rsidP="00C4252B">
      <w:pPr>
        <w:pStyle w:val="ConsPlusNormal"/>
        <w:widowControl/>
        <w:ind w:firstLine="709"/>
        <w:jc w:val="both"/>
        <w:rPr>
          <w:rFonts w:ascii="Times New Roman" w:hAnsi="Times New Roman" w:cs="Times New Roman"/>
          <w:sz w:val="24"/>
          <w:szCs w:val="24"/>
        </w:rPr>
      </w:pPr>
      <w:r w:rsidRPr="00C4252B">
        <w:rPr>
          <w:rFonts w:ascii="Times New Roman" w:hAnsi="Times New Roman" w:cs="Times New Roman"/>
          <w:sz w:val="24"/>
          <w:szCs w:val="24"/>
        </w:rPr>
        <w:t>- общий объем доходов в сумме 7152,4 тыс. рублей, в том числе безвозмездных поступлений в сумме 6681,8 тыс. рублей;</w:t>
      </w:r>
    </w:p>
    <w:p w:rsidR="00C4252B" w:rsidRPr="00C4252B" w:rsidRDefault="00C4252B" w:rsidP="00C4252B">
      <w:pPr>
        <w:pStyle w:val="ConsPlusNormal"/>
        <w:widowControl/>
        <w:ind w:firstLine="709"/>
        <w:jc w:val="both"/>
        <w:rPr>
          <w:rFonts w:ascii="Times New Roman" w:hAnsi="Times New Roman" w:cs="Times New Roman"/>
          <w:sz w:val="24"/>
          <w:szCs w:val="24"/>
        </w:rPr>
      </w:pPr>
      <w:r w:rsidRPr="00C4252B">
        <w:rPr>
          <w:rFonts w:ascii="Times New Roman" w:hAnsi="Times New Roman" w:cs="Times New Roman"/>
          <w:sz w:val="24"/>
          <w:szCs w:val="24"/>
        </w:rPr>
        <w:t xml:space="preserve">- общий объем расходов в сумме 7152,4 тыс. рублей; </w:t>
      </w:r>
    </w:p>
    <w:p w:rsidR="00C4252B" w:rsidRPr="00C4252B" w:rsidRDefault="00C4252B" w:rsidP="00C4252B">
      <w:pPr>
        <w:pStyle w:val="ConsPlusNormal"/>
        <w:widowControl/>
        <w:ind w:firstLine="709"/>
        <w:jc w:val="both"/>
        <w:rPr>
          <w:rFonts w:ascii="Times New Roman" w:hAnsi="Times New Roman" w:cs="Times New Roman"/>
          <w:sz w:val="24"/>
          <w:szCs w:val="24"/>
        </w:rPr>
      </w:pPr>
      <w:r w:rsidRPr="00C4252B">
        <w:rPr>
          <w:rFonts w:ascii="Times New Roman" w:hAnsi="Times New Roman" w:cs="Times New Roman"/>
          <w:sz w:val="24"/>
          <w:szCs w:val="24"/>
        </w:rPr>
        <w:t xml:space="preserve">- дефицит бюджета Муниципального образования сельское поселение «Аргада» в сумме 0,0 тыс. рублей. </w:t>
      </w:r>
    </w:p>
    <w:p w:rsidR="00C4252B" w:rsidRPr="00C4252B" w:rsidRDefault="00C4252B" w:rsidP="00C4252B">
      <w:pPr>
        <w:pStyle w:val="ConsPlusNormal"/>
        <w:widowControl/>
        <w:ind w:firstLine="709"/>
        <w:jc w:val="both"/>
        <w:rPr>
          <w:rFonts w:ascii="Times New Roman" w:hAnsi="Times New Roman" w:cs="Times New Roman"/>
          <w:sz w:val="24"/>
          <w:szCs w:val="24"/>
        </w:rPr>
      </w:pPr>
      <w:r w:rsidRPr="00C4252B">
        <w:rPr>
          <w:rFonts w:ascii="Times New Roman" w:hAnsi="Times New Roman" w:cs="Times New Roman"/>
          <w:sz w:val="24"/>
          <w:szCs w:val="24"/>
        </w:rPr>
        <w:t>Утвердить бюджет Муниципального образования сельское поселение «Аргада» (далее – бюджет сельского поселения) на 2019 год:</w:t>
      </w:r>
    </w:p>
    <w:p w:rsidR="00C4252B" w:rsidRPr="00C4252B" w:rsidRDefault="00C4252B" w:rsidP="00C4252B">
      <w:pPr>
        <w:jc w:val="both"/>
      </w:pPr>
      <w:r w:rsidRPr="00C4252B">
        <w:t>- общий объём доходов  в сумме 6073,4 тыс. рублей,  в том числе  безвозмездных поступлений в сумме 5588,6 тыс. рублей;</w:t>
      </w:r>
    </w:p>
    <w:p w:rsidR="00C4252B" w:rsidRPr="00C4252B" w:rsidRDefault="00C4252B" w:rsidP="00C4252B">
      <w:pPr>
        <w:jc w:val="both"/>
      </w:pPr>
      <w:r w:rsidRPr="00C4252B">
        <w:t>- общий  объём расходов в сумме 6073,4 тыс. рублей, в том числе условно утвержденные расходы в сумме 6073,4 тыс. рублей;</w:t>
      </w:r>
    </w:p>
    <w:p w:rsidR="00C4252B" w:rsidRPr="00C4252B" w:rsidRDefault="00C4252B" w:rsidP="00C4252B">
      <w:pPr>
        <w:jc w:val="both"/>
      </w:pPr>
      <w:r w:rsidRPr="00C4252B">
        <w:t>- дефицит (профицит) в сумме 0,0 тыс. рублей.</w:t>
      </w:r>
    </w:p>
    <w:p w:rsidR="00C4252B" w:rsidRPr="00C4252B" w:rsidRDefault="00C4252B" w:rsidP="00C4252B">
      <w:pPr>
        <w:pStyle w:val="ConsPlusNormal"/>
        <w:widowControl/>
        <w:ind w:firstLine="709"/>
        <w:jc w:val="both"/>
        <w:rPr>
          <w:rFonts w:ascii="Times New Roman" w:hAnsi="Times New Roman" w:cs="Times New Roman"/>
          <w:sz w:val="24"/>
          <w:szCs w:val="24"/>
        </w:rPr>
      </w:pPr>
      <w:r w:rsidRPr="00C4252B">
        <w:rPr>
          <w:rFonts w:ascii="Times New Roman" w:hAnsi="Times New Roman" w:cs="Times New Roman"/>
          <w:sz w:val="24"/>
          <w:szCs w:val="24"/>
        </w:rPr>
        <w:t>Утвердить бюджет Муниципального образования сельское поселение «Аргада» (далее – бюджет сельского поселения) на 2020 год:</w:t>
      </w:r>
    </w:p>
    <w:p w:rsidR="00C4252B" w:rsidRPr="00C4252B" w:rsidRDefault="00C4252B" w:rsidP="00C4252B">
      <w:pPr>
        <w:jc w:val="both"/>
      </w:pPr>
      <w:r w:rsidRPr="00C4252B">
        <w:t>- общий объём доходов  в сумме 6102,2 тыс. рублей, в том числе  безвозмездных поступлений в сумме 5598,8 тыс. рублей;</w:t>
      </w:r>
    </w:p>
    <w:p w:rsidR="00C4252B" w:rsidRPr="00C4252B" w:rsidRDefault="00C4252B" w:rsidP="00C4252B">
      <w:pPr>
        <w:jc w:val="both"/>
      </w:pPr>
      <w:r w:rsidRPr="00C4252B">
        <w:t>- общий  объём расходов в сумме  6102,2 тыс. рублей, в том числе условно утвержденные расходы 6102,2 тыс. рублей;</w:t>
      </w:r>
    </w:p>
    <w:p w:rsidR="00C4252B" w:rsidRPr="00C4252B" w:rsidRDefault="00C4252B" w:rsidP="00C4252B">
      <w:pPr>
        <w:jc w:val="both"/>
      </w:pPr>
      <w:r w:rsidRPr="00C4252B">
        <w:t>- дефицит (профицит) в сумме 0,0 тыс. рублей.</w:t>
      </w:r>
      <w:r w:rsidRPr="00C4252B">
        <w:tab/>
      </w:r>
    </w:p>
    <w:p w:rsidR="00C4252B" w:rsidRPr="00C4252B" w:rsidRDefault="00C4252B" w:rsidP="00C4252B">
      <w:pPr>
        <w:autoSpaceDE w:val="0"/>
        <w:autoSpaceDN w:val="0"/>
        <w:adjustRightInd w:val="0"/>
        <w:jc w:val="both"/>
        <w:outlineLvl w:val="0"/>
      </w:pPr>
      <w:r w:rsidRPr="00C4252B">
        <w:t>Статья 2. Главные администраторы доходов и главные администраторы источников финансирования дефицита местного бюджета</w:t>
      </w:r>
    </w:p>
    <w:p w:rsidR="00C4252B" w:rsidRPr="00C4252B" w:rsidRDefault="00C4252B" w:rsidP="00C4252B">
      <w:pPr>
        <w:jc w:val="both"/>
      </w:pPr>
      <w:r w:rsidRPr="00C4252B">
        <w:t xml:space="preserve">Утвердить: </w:t>
      </w:r>
    </w:p>
    <w:p w:rsidR="00C4252B" w:rsidRPr="00C4252B" w:rsidRDefault="00C4252B" w:rsidP="00C4252B">
      <w:pPr>
        <w:numPr>
          <w:ilvl w:val="0"/>
          <w:numId w:val="5"/>
        </w:numPr>
        <w:tabs>
          <w:tab w:val="num" w:pos="0"/>
        </w:tabs>
        <w:ind w:left="0" w:firstLine="0"/>
        <w:jc w:val="both"/>
      </w:pPr>
      <w:r w:rsidRPr="00C4252B">
        <w:t xml:space="preserve">Перечень главных администраторов   доходов местного   бюджета – органов местного самоуправления МО сельское поселение «Аргада» и закрепляемые за ними виды доходов согласно приложению 1 к настоящему Решению; </w:t>
      </w:r>
    </w:p>
    <w:p w:rsidR="00C4252B" w:rsidRPr="00C4252B" w:rsidRDefault="00C4252B" w:rsidP="00C4252B">
      <w:pPr>
        <w:numPr>
          <w:ilvl w:val="0"/>
          <w:numId w:val="5"/>
        </w:numPr>
        <w:tabs>
          <w:tab w:val="num" w:pos="0"/>
        </w:tabs>
        <w:ind w:left="0" w:firstLine="0"/>
        <w:jc w:val="both"/>
      </w:pPr>
      <w:r w:rsidRPr="00C4252B">
        <w:t xml:space="preserve">Перечень главных администраторов доходов местного бюджета – органов государственной власти Российской Федерации, Республики Бурятия, органов местного самоуправления МО «Курумканский район» согласно приложению 2 к настоящему Решению; </w:t>
      </w:r>
    </w:p>
    <w:p w:rsidR="00C4252B" w:rsidRPr="00C4252B" w:rsidRDefault="00C4252B" w:rsidP="00C4252B">
      <w:pPr>
        <w:numPr>
          <w:ilvl w:val="0"/>
          <w:numId w:val="5"/>
        </w:numPr>
        <w:tabs>
          <w:tab w:val="num" w:pos="0"/>
        </w:tabs>
        <w:ind w:left="0" w:firstLine="0"/>
        <w:jc w:val="both"/>
      </w:pPr>
      <w:r w:rsidRPr="00C4252B">
        <w:t xml:space="preserve">Перечень главных </w:t>
      </w:r>
      <w:proofErr w:type="gramStart"/>
      <w:r w:rsidRPr="00C4252B">
        <w:t>администраторов источников финансирования дефицита местного бюджета</w:t>
      </w:r>
      <w:proofErr w:type="gramEnd"/>
      <w:r w:rsidRPr="00C4252B">
        <w:t xml:space="preserve"> согласно приложению 3 к настоящему Решению. </w:t>
      </w:r>
    </w:p>
    <w:p w:rsidR="00C4252B" w:rsidRPr="00C4252B" w:rsidRDefault="00C4252B" w:rsidP="00C4252B">
      <w:pPr>
        <w:jc w:val="both"/>
      </w:pPr>
      <w:r w:rsidRPr="00C4252B">
        <w:t>Статья 3. Налоговые и неналоговые доходы местного бюджета</w:t>
      </w:r>
    </w:p>
    <w:p w:rsidR="00C4252B" w:rsidRPr="00C4252B" w:rsidRDefault="00C4252B" w:rsidP="00C4252B">
      <w:pPr>
        <w:jc w:val="both"/>
      </w:pPr>
      <w:r w:rsidRPr="00C4252B">
        <w:t xml:space="preserve">Утвердить налоговые и неналоговые доходы местного бюджета: </w:t>
      </w:r>
    </w:p>
    <w:p w:rsidR="00C4252B" w:rsidRPr="00C4252B" w:rsidRDefault="00C4252B" w:rsidP="00C4252B">
      <w:pPr>
        <w:jc w:val="both"/>
      </w:pPr>
      <w:r w:rsidRPr="00C4252B">
        <w:t>на 2018 год согласно  приложению 4 к настоящему Решению;</w:t>
      </w:r>
    </w:p>
    <w:p w:rsidR="00C4252B" w:rsidRPr="00C4252B" w:rsidRDefault="00C4252B" w:rsidP="00C4252B">
      <w:pPr>
        <w:jc w:val="both"/>
      </w:pPr>
      <w:r w:rsidRPr="00C4252B">
        <w:t>на 2019 -2020 годы согласно приложению 5 к настоящему Решению.</w:t>
      </w:r>
    </w:p>
    <w:p w:rsidR="00C4252B" w:rsidRPr="00C4252B" w:rsidRDefault="00C4252B" w:rsidP="00C4252B">
      <w:pPr>
        <w:jc w:val="both"/>
      </w:pPr>
      <w:r w:rsidRPr="00C4252B">
        <w:t xml:space="preserve">Статья 4. Безвозмездные </w:t>
      </w:r>
      <w:proofErr w:type="gramStart"/>
      <w:r w:rsidRPr="00C4252B">
        <w:t>поступления</w:t>
      </w:r>
      <w:proofErr w:type="gramEnd"/>
      <w:r w:rsidRPr="00C4252B">
        <w:t xml:space="preserve"> поступающие в местный бюджет</w:t>
      </w:r>
    </w:p>
    <w:p w:rsidR="00C4252B" w:rsidRPr="00C4252B" w:rsidRDefault="00C4252B" w:rsidP="00C4252B">
      <w:pPr>
        <w:ind w:left="60"/>
        <w:jc w:val="both"/>
      </w:pPr>
    </w:p>
    <w:p w:rsidR="00C4252B" w:rsidRPr="00C4252B" w:rsidRDefault="00C4252B" w:rsidP="00C4252B">
      <w:pPr>
        <w:jc w:val="both"/>
      </w:pPr>
      <w:r w:rsidRPr="00C4252B">
        <w:t>Утвердить объем безвозмездных поступлений:</w:t>
      </w:r>
    </w:p>
    <w:p w:rsidR="00C4252B" w:rsidRPr="00C4252B" w:rsidRDefault="00C4252B" w:rsidP="00C4252B">
      <w:pPr>
        <w:jc w:val="both"/>
      </w:pPr>
      <w:r w:rsidRPr="00C4252B">
        <w:t>на 2018 год согласно приложению 6 к настоящему Решению;</w:t>
      </w:r>
    </w:p>
    <w:p w:rsidR="00C4252B" w:rsidRPr="00C4252B" w:rsidRDefault="00C4252B" w:rsidP="00C4252B">
      <w:pPr>
        <w:jc w:val="both"/>
      </w:pPr>
      <w:r w:rsidRPr="00C4252B">
        <w:t>на 2019 -2020 годы согласно приложению 7  к настоящему Решению.</w:t>
      </w:r>
    </w:p>
    <w:p w:rsidR="00C4252B" w:rsidRPr="00C4252B" w:rsidRDefault="00C4252B" w:rsidP="00C4252B">
      <w:pPr>
        <w:ind w:left="60"/>
        <w:jc w:val="both"/>
      </w:pPr>
    </w:p>
    <w:p w:rsidR="00C4252B" w:rsidRPr="00C4252B" w:rsidRDefault="00C4252B" w:rsidP="00C4252B">
      <w:pPr>
        <w:pStyle w:val="23"/>
        <w:spacing w:after="0" w:line="240" w:lineRule="auto"/>
        <w:ind w:left="0"/>
        <w:jc w:val="both"/>
      </w:pPr>
      <w:r w:rsidRPr="00C4252B">
        <w:t>Статья 5. Бюджетные ассигнования местного бюджета на 2018 год и на плановый период 2019 и 2020 годов</w:t>
      </w:r>
    </w:p>
    <w:p w:rsidR="00C4252B" w:rsidRPr="00C4252B" w:rsidRDefault="00C4252B" w:rsidP="00C4252B">
      <w:pPr>
        <w:pStyle w:val="25"/>
        <w:spacing w:after="0" w:line="240" w:lineRule="auto"/>
        <w:jc w:val="both"/>
      </w:pPr>
      <w:r w:rsidRPr="00C4252B">
        <w:t>Утвердить:</w:t>
      </w:r>
    </w:p>
    <w:p w:rsidR="00C4252B" w:rsidRPr="00C4252B" w:rsidRDefault="00C4252B" w:rsidP="00C4252B">
      <w:pPr>
        <w:pStyle w:val="25"/>
        <w:spacing w:after="0" w:line="240" w:lineRule="auto"/>
        <w:jc w:val="both"/>
      </w:pPr>
      <w:r w:rsidRPr="00C4252B">
        <w:t>1)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2018 год согласно приложению 8 к настоящему решению, распределение бюджетных ассигнований по разделам и подразделам классификации расходов бюджетов на 2019-2020 годы согласно приложению 9 к настоящему решению</w:t>
      </w:r>
    </w:p>
    <w:p w:rsidR="00C4252B" w:rsidRPr="00C4252B" w:rsidRDefault="00C4252B" w:rsidP="00C4252B">
      <w:pPr>
        <w:pStyle w:val="25"/>
        <w:spacing w:after="0" w:line="240" w:lineRule="auto"/>
        <w:jc w:val="both"/>
      </w:pPr>
      <w:r w:rsidRPr="00C4252B">
        <w:t>2) ведомственную структуру расходов местного бюджета:</w:t>
      </w:r>
    </w:p>
    <w:p w:rsidR="00C4252B" w:rsidRPr="00C4252B" w:rsidRDefault="00C4252B" w:rsidP="00C4252B">
      <w:pPr>
        <w:pStyle w:val="ConsPlusNormal"/>
        <w:jc w:val="both"/>
        <w:rPr>
          <w:rFonts w:ascii="Times New Roman" w:hAnsi="Times New Roman" w:cs="Times New Roman"/>
          <w:sz w:val="24"/>
          <w:szCs w:val="24"/>
        </w:rPr>
      </w:pPr>
      <w:r w:rsidRPr="00C4252B">
        <w:rPr>
          <w:rFonts w:ascii="Times New Roman" w:hAnsi="Times New Roman" w:cs="Times New Roman"/>
          <w:sz w:val="24"/>
          <w:szCs w:val="24"/>
        </w:rPr>
        <w:t>-на 2018 год согласно приложению 10 к настоящему Решению;</w:t>
      </w:r>
    </w:p>
    <w:p w:rsidR="00C4252B" w:rsidRPr="00C4252B" w:rsidRDefault="00C4252B" w:rsidP="00C4252B">
      <w:pPr>
        <w:pStyle w:val="ConsPlusNormal"/>
        <w:jc w:val="both"/>
        <w:rPr>
          <w:rFonts w:ascii="Times New Roman" w:hAnsi="Times New Roman" w:cs="Times New Roman"/>
          <w:sz w:val="24"/>
          <w:szCs w:val="24"/>
        </w:rPr>
      </w:pPr>
      <w:r w:rsidRPr="00C4252B">
        <w:rPr>
          <w:rFonts w:ascii="Times New Roman" w:hAnsi="Times New Roman" w:cs="Times New Roman"/>
          <w:sz w:val="24"/>
          <w:szCs w:val="24"/>
        </w:rPr>
        <w:t>-на 2019 – 2020 годы согласно приложению 11 к настоящему Решению;</w:t>
      </w:r>
    </w:p>
    <w:p w:rsidR="00C4252B" w:rsidRPr="00C4252B" w:rsidRDefault="00C4252B" w:rsidP="00C4252B">
      <w:pPr>
        <w:pStyle w:val="25"/>
        <w:spacing w:after="0" w:line="240" w:lineRule="auto"/>
        <w:jc w:val="both"/>
      </w:pPr>
      <w:r w:rsidRPr="00C4252B">
        <w:t>3) общий объем публичных нормативных обязательств:</w:t>
      </w:r>
    </w:p>
    <w:p w:rsidR="00C4252B" w:rsidRPr="00C4252B" w:rsidRDefault="00C4252B" w:rsidP="00C4252B">
      <w:pPr>
        <w:pStyle w:val="25"/>
        <w:spacing w:after="0" w:line="240" w:lineRule="auto"/>
        <w:jc w:val="both"/>
      </w:pPr>
      <w:r w:rsidRPr="00C4252B">
        <w:t>-на 2018 год в сумме 0,0 тыс. рублей;</w:t>
      </w:r>
    </w:p>
    <w:p w:rsidR="00C4252B" w:rsidRPr="00C4252B" w:rsidRDefault="00C4252B" w:rsidP="00C4252B">
      <w:pPr>
        <w:pStyle w:val="25"/>
        <w:spacing w:after="0" w:line="240" w:lineRule="auto"/>
        <w:jc w:val="both"/>
      </w:pPr>
      <w:r w:rsidRPr="00C4252B">
        <w:t>-на 2019 год в сумме 0,0 тыс. рублей, на 2020 год в сумме 0,0 тыс. рублей.</w:t>
      </w:r>
    </w:p>
    <w:p w:rsidR="00C4252B" w:rsidRPr="00C4252B" w:rsidRDefault="00C4252B" w:rsidP="00C4252B">
      <w:pPr>
        <w:pStyle w:val="25"/>
        <w:spacing w:after="0" w:line="240" w:lineRule="auto"/>
        <w:jc w:val="both"/>
        <w:rPr>
          <w:bCs/>
        </w:rPr>
      </w:pPr>
      <w:r w:rsidRPr="00C4252B">
        <w:t xml:space="preserve">Статья 6. </w:t>
      </w:r>
      <w:r w:rsidRPr="00C4252B">
        <w:rPr>
          <w:bCs/>
        </w:rPr>
        <w:t>Источники финансирования дефицита местного бюджета</w:t>
      </w:r>
    </w:p>
    <w:p w:rsidR="00C4252B" w:rsidRPr="00C4252B" w:rsidRDefault="00C4252B" w:rsidP="00C4252B">
      <w:pPr>
        <w:pStyle w:val="25"/>
        <w:spacing w:after="0" w:line="240" w:lineRule="auto"/>
        <w:jc w:val="both"/>
        <w:rPr>
          <w:bCs/>
        </w:rPr>
      </w:pPr>
      <w:r w:rsidRPr="00C4252B">
        <w:t>Утвердить источники финансирования дефицита местного бюджета:</w:t>
      </w:r>
    </w:p>
    <w:p w:rsidR="00C4252B" w:rsidRPr="00C4252B" w:rsidRDefault="00C4252B" w:rsidP="00C4252B">
      <w:pPr>
        <w:pStyle w:val="ConsPlusNormal"/>
        <w:jc w:val="both"/>
        <w:rPr>
          <w:rFonts w:ascii="Times New Roman" w:hAnsi="Times New Roman" w:cs="Times New Roman"/>
          <w:sz w:val="24"/>
          <w:szCs w:val="24"/>
        </w:rPr>
      </w:pPr>
      <w:r w:rsidRPr="00C4252B">
        <w:rPr>
          <w:rFonts w:ascii="Times New Roman" w:hAnsi="Times New Roman" w:cs="Times New Roman"/>
          <w:sz w:val="24"/>
          <w:szCs w:val="24"/>
        </w:rPr>
        <w:t>-на 2018 год согласно приложению 12 к настоящему Решению;</w:t>
      </w:r>
    </w:p>
    <w:p w:rsidR="00C4252B" w:rsidRPr="00C4252B" w:rsidRDefault="00C4252B" w:rsidP="00C4252B">
      <w:pPr>
        <w:pStyle w:val="ConsPlusNormal"/>
        <w:jc w:val="both"/>
        <w:rPr>
          <w:rFonts w:ascii="Times New Roman" w:hAnsi="Times New Roman" w:cs="Times New Roman"/>
          <w:sz w:val="24"/>
          <w:szCs w:val="24"/>
        </w:rPr>
      </w:pPr>
      <w:r w:rsidRPr="00C4252B">
        <w:rPr>
          <w:rFonts w:ascii="Times New Roman" w:hAnsi="Times New Roman" w:cs="Times New Roman"/>
          <w:sz w:val="24"/>
          <w:szCs w:val="24"/>
        </w:rPr>
        <w:t>-на 2019 – 2020 годы согласно приложению 13 к настоящему Решению.</w:t>
      </w:r>
    </w:p>
    <w:p w:rsidR="00C4252B" w:rsidRPr="00C4252B" w:rsidRDefault="00C4252B" w:rsidP="00C4252B">
      <w:pPr>
        <w:jc w:val="both"/>
      </w:pPr>
      <w:r w:rsidRPr="00C4252B">
        <w:t>Статья 7. Муниципальный долг</w:t>
      </w:r>
    </w:p>
    <w:p w:rsidR="00C4252B" w:rsidRPr="00C4252B" w:rsidRDefault="00C4252B" w:rsidP="00C4252B">
      <w:r w:rsidRPr="00C4252B">
        <w:t>Установить:</w:t>
      </w:r>
    </w:p>
    <w:p w:rsidR="00C4252B" w:rsidRPr="00C4252B" w:rsidRDefault="00C4252B" w:rsidP="00C4252B">
      <w:pPr>
        <w:pStyle w:val="ConsPlusNormal"/>
        <w:widowControl/>
        <w:tabs>
          <w:tab w:val="num" w:pos="1134"/>
        </w:tabs>
        <w:jc w:val="both"/>
        <w:rPr>
          <w:rFonts w:ascii="Times New Roman" w:hAnsi="Times New Roman" w:cs="Times New Roman"/>
          <w:sz w:val="24"/>
          <w:szCs w:val="24"/>
        </w:rPr>
      </w:pPr>
      <w:r w:rsidRPr="00C4252B">
        <w:rPr>
          <w:rFonts w:ascii="Times New Roman" w:hAnsi="Times New Roman" w:cs="Times New Roman"/>
          <w:sz w:val="24"/>
          <w:szCs w:val="24"/>
        </w:rPr>
        <w:t>1) верхний предел муниципального долга муниципального образования на 1 января 2019 года в сумме 0,0 тыс. рублей, на 1 января 2020  года в сумме 0,0 тыс. рублей, на 1 января 2021 года в сумме 0,0 тыс. рублей.</w:t>
      </w:r>
    </w:p>
    <w:p w:rsidR="00C4252B" w:rsidRPr="00C4252B" w:rsidRDefault="00C4252B" w:rsidP="00C4252B">
      <w:pPr>
        <w:pStyle w:val="ConsPlusNormal"/>
        <w:widowControl/>
        <w:tabs>
          <w:tab w:val="num" w:pos="709"/>
        </w:tabs>
        <w:jc w:val="both"/>
        <w:rPr>
          <w:rFonts w:ascii="Times New Roman" w:hAnsi="Times New Roman" w:cs="Times New Roman"/>
          <w:sz w:val="24"/>
          <w:szCs w:val="24"/>
        </w:rPr>
      </w:pPr>
      <w:r w:rsidRPr="00C4252B">
        <w:rPr>
          <w:rFonts w:ascii="Times New Roman" w:hAnsi="Times New Roman" w:cs="Times New Roman"/>
          <w:sz w:val="24"/>
          <w:szCs w:val="24"/>
        </w:rPr>
        <w:t>2) предельный объем муниципального долга муниципального образования в течение 2018 года не должен превышать 0,0 тыс. рублей, в течение 2019 года не должен превышать 0,0 тыс. рублей, в течение 2020  года не должен превышать 0,0 тыс. рублей.</w:t>
      </w:r>
    </w:p>
    <w:p w:rsidR="00C4252B" w:rsidRPr="00C4252B" w:rsidRDefault="00C4252B" w:rsidP="00C4252B">
      <w:pPr>
        <w:pStyle w:val="ConsPlusNormal"/>
        <w:widowControl/>
        <w:tabs>
          <w:tab w:val="num" w:pos="1134"/>
        </w:tabs>
        <w:jc w:val="both"/>
        <w:rPr>
          <w:rFonts w:ascii="Times New Roman" w:hAnsi="Times New Roman" w:cs="Times New Roman"/>
          <w:sz w:val="24"/>
          <w:szCs w:val="24"/>
        </w:rPr>
      </w:pPr>
      <w:r w:rsidRPr="00C4252B">
        <w:rPr>
          <w:rFonts w:ascii="Times New Roman" w:hAnsi="Times New Roman" w:cs="Times New Roman"/>
          <w:sz w:val="24"/>
          <w:szCs w:val="24"/>
        </w:rPr>
        <w:t>3) верхний предел долга по муниципальным гарантиям на 1 января 2019 года в сумме 0,0 тыс. рублей, на 1 января 2020 года в сумме 0,0 тыс. рублей, на 1 января 2021 года в сумме 0,0 тыс. рублей.</w:t>
      </w:r>
    </w:p>
    <w:p w:rsidR="00C4252B" w:rsidRPr="00C4252B" w:rsidRDefault="00C4252B" w:rsidP="00C4252B">
      <w:pPr>
        <w:ind w:left="60"/>
        <w:jc w:val="both"/>
      </w:pPr>
      <w:r w:rsidRPr="00C4252B">
        <w:t>Статья 8. Межбюджетные трансферты</w:t>
      </w:r>
    </w:p>
    <w:p w:rsidR="00C4252B" w:rsidRPr="00C4252B" w:rsidRDefault="00C4252B" w:rsidP="00C4252B">
      <w:pPr>
        <w:jc w:val="both"/>
      </w:pPr>
      <w:r w:rsidRPr="00C4252B">
        <w:t>Утвердить:</w:t>
      </w:r>
    </w:p>
    <w:p w:rsidR="00C4252B" w:rsidRPr="00C4252B" w:rsidRDefault="00C4252B" w:rsidP="00C4252B">
      <w:pPr>
        <w:jc w:val="both"/>
      </w:pPr>
      <w:r w:rsidRPr="00C4252B">
        <w:t>1) Методику расчета иных межбюджетных трансфертов бюджету муниципального образования «Курумканский район» согласно приложению 14 к настоящему Решению.</w:t>
      </w:r>
    </w:p>
    <w:p w:rsidR="00C4252B" w:rsidRPr="00C4252B" w:rsidRDefault="00C4252B" w:rsidP="00C4252B">
      <w:pPr>
        <w:pStyle w:val="23"/>
        <w:tabs>
          <w:tab w:val="left" w:pos="567"/>
        </w:tabs>
        <w:spacing w:after="0" w:line="240" w:lineRule="auto"/>
        <w:ind w:left="0"/>
        <w:jc w:val="both"/>
      </w:pPr>
      <w:r w:rsidRPr="00C4252B">
        <w:t>2)</w:t>
      </w:r>
      <w:r w:rsidRPr="00C4252B">
        <w:tab/>
        <w:t>Распределение иных межбюджетных трансфертов бюджету муниципального образования «Курумканский район» согласно приложению 15 к настоящему Решению.</w:t>
      </w:r>
    </w:p>
    <w:p w:rsidR="00C4252B" w:rsidRPr="00C4252B" w:rsidRDefault="00C4252B" w:rsidP="00C4252B">
      <w:pPr>
        <w:ind w:left="60"/>
        <w:jc w:val="both"/>
      </w:pPr>
      <w:r w:rsidRPr="00C4252B">
        <w:t>Статья 9. Заключительные положения</w:t>
      </w:r>
    </w:p>
    <w:p w:rsidR="00C4252B" w:rsidRPr="00C4252B" w:rsidRDefault="00C4252B" w:rsidP="00C4252B">
      <w:pPr>
        <w:ind w:left="60"/>
        <w:jc w:val="both"/>
      </w:pPr>
      <w:r w:rsidRPr="00C4252B">
        <w:t>Настоящее решение вступает в силу с 1 января 2018 года.</w:t>
      </w:r>
    </w:p>
    <w:p w:rsidR="00C4252B" w:rsidRPr="00C4252B" w:rsidRDefault="00C4252B" w:rsidP="00C4252B">
      <w:pPr>
        <w:pStyle w:val="ConsPlusNormal"/>
        <w:widowControl/>
        <w:ind w:firstLine="709"/>
        <w:jc w:val="center"/>
        <w:rPr>
          <w:rFonts w:ascii="Times New Roman" w:hAnsi="Times New Roman" w:cs="Times New Roman"/>
          <w:sz w:val="24"/>
          <w:szCs w:val="24"/>
        </w:rPr>
      </w:pPr>
      <w:r w:rsidRPr="00C4252B">
        <w:rPr>
          <w:rFonts w:ascii="Times New Roman" w:hAnsi="Times New Roman" w:cs="Times New Roman"/>
          <w:sz w:val="24"/>
          <w:szCs w:val="24"/>
        </w:rPr>
        <w:t>Статья 8</w:t>
      </w:r>
    </w:p>
    <w:p w:rsidR="00C4252B" w:rsidRPr="00C4252B" w:rsidRDefault="00C4252B" w:rsidP="00C4252B">
      <w:pPr>
        <w:pStyle w:val="ConsPlusNormal"/>
        <w:widowControl/>
        <w:ind w:firstLine="709"/>
        <w:jc w:val="center"/>
        <w:rPr>
          <w:rFonts w:ascii="Times New Roman" w:hAnsi="Times New Roman" w:cs="Times New Roman"/>
          <w:sz w:val="24"/>
          <w:szCs w:val="24"/>
        </w:rPr>
      </w:pPr>
    </w:p>
    <w:p w:rsidR="00C4252B" w:rsidRPr="00C4252B" w:rsidRDefault="00C4252B" w:rsidP="00C4252B">
      <w:r w:rsidRPr="00C4252B">
        <w:t xml:space="preserve">           Настоящее решение вступает в силу со дня его подписания.</w:t>
      </w:r>
    </w:p>
    <w:p w:rsidR="00C4252B" w:rsidRPr="00C4252B" w:rsidRDefault="00C4252B" w:rsidP="00C4252B"/>
    <w:p w:rsidR="00C4252B" w:rsidRPr="00C4252B" w:rsidRDefault="00C4252B" w:rsidP="00C4252B">
      <w:r w:rsidRPr="00C4252B">
        <w:t>Председатель Совета Депутатов,</w:t>
      </w:r>
    </w:p>
    <w:p w:rsidR="00C4252B" w:rsidRPr="00C4252B" w:rsidRDefault="00C4252B" w:rsidP="00C4252B">
      <w:pPr>
        <w:jc w:val="both"/>
      </w:pPr>
      <w:r w:rsidRPr="00C4252B">
        <w:t>Глава  муниципального  образования</w:t>
      </w:r>
    </w:p>
    <w:p w:rsidR="00C4252B" w:rsidRDefault="00C4252B" w:rsidP="00C4252B">
      <w:r w:rsidRPr="00C4252B">
        <w:t xml:space="preserve">сельское поселение «Аргада»             </w:t>
      </w:r>
      <w:r w:rsidRPr="00C4252B">
        <w:tab/>
      </w:r>
      <w:r w:rsidRPr="00C4252B">
        <w:tab/>
        <w:t xml:space="preserve">                                 </w:t>
      </w:r>
      <w:r>
        <w:t xml:space="preserve">          </w:t>
      </w:r>
      <w:r w:rsidRPr="00C4252B">
        <w:t xml:space="preserve">     Дондупов Б.Б.</w:t>
      </w:r>
    </w:p>
    <w:p w:rsidR="00C4252B" w:rsidRDefault="00C4252B" w:rsidP="00C4252B"/>
    <w:p w:rsidR="00C4252B" w:rsidRPr="00C4252B" w:rsidRDefault="00C4252B" w:rsidP="00C4252B"/>
    <w:p w:rsidR="00C4252B" w:rsidRPr="00C4252B" w:rsidRDefault="00C4252B" w:rsidP="00C4252B">
      <w:pPr>
        <w:tabs>
          <w:tab w:val="left" w:pos="5940"/>
        </w:tabs>
        <w:ind w:firstLine="709"/>
        <w:jc w:val="right"/>
      </w:pPr>
    </w:p>
    <w:p w:rsidR="00C4252B" w:rsidRDefault="00C4252B">
      <w:pPr>
        <w:rPr>
          <w:sz w:val="22"/>
          <w:szCs w:val="22"/>
        </w:rPr>
      </w:pPr>
    </w:p>
    <w:p w:rsidR="00FF5CEC" w:rsidRDefault="00FF5CEC">
      <w:pPr>
        <w:rPr>
          <w:sz w:val="22"/>
          <w:szCs w:val="22"/>
        </w:rPr>
      </w:pPr>
    </w:p>
    <w:p w:rsidR="0056013C" w:rsidRDefault="0056013C">
      <w:pPr>
        <w:rPr>
          <w:sz w:val="22"/>
          <w:szCs w:val="22"/>
        </w:rPr>
      </w:pPr>
    </w:p>
    <w:p w:rsidR="0056013C" w:rsidRPr="0056013C" w:rsidRDefault="0056013C" w:rsidP="0056013C">
      <w:pPr>
        <w:jc w:val="center"/>
        <w:rPr>
          <w:bCs/>
        </w:rPr>
      </w:pPr>
      <w:r w:rsidRPr="0056013C">
        <w:rPr>
          <w:bCs/>
        </w:rPr>
        <w:lastRenderedPageBreak/>
        <w:t>СОВЕТ ДЕПУТАТОВ МУНИЦИПАЛЬНОГО ОБРАЗОВАНИЯ</w:t>
      </w:r>
    </w:p>
    <w:p w:rsidR="0056013C" w:rsidRPr="0056013C" w:rsidRDefault="0056013C" w:rsidP="0056013C">
      <w:pPr>
        <w:pBdr>
          <w:bottom w:val="single" w:sz="12" w:space="1" w:color="auto"/>
        </w:pBdr>
        <w:jc w:val="center"/>
        <w:rPr>
          <w:bCs/>
        </w:rPr>
      </w:pPr>
      <w:r w:rsidRPr="0056013C">
        <w:rPr>
          <w:bCs/>
        </w:rPr>
        <w:t>СЕЛЬСКОЕ ПОСЕЛЕНИЕ «АРГАДА» КУРУМАКАНСКОГО РАЙОНА РБ</w:t>
      </w:r>
    </w:p>
    <w:p w:rsidR="0056013C" w:rsidRPr="0056013C" w:rsidRDefault="0056013C" w:rsidP="0056013C">
      <w:pPr>
        <w:jc w:val="center"/>
        <w:rPr>
          <w:bCs/>
          <w:sz w:val="18"/>
          <w:szCs w:val="20"/>
        </w:rPr>
      </w:pPr>
      <w:r w:rsidRPr="0056013C">
        <w:rPr>
          <w:bCs/>
          <w:sz w:val="18"/>
          <w:szCs w:val="20"/>
        </w:rPr>
        <w:t>671634, Республика Бурятия, Курумканский район, с. Аргада, ул. Хышиктуева, 8, тел. / факс. 93-6-20</w:t>
      </w:r>
    </w:p>
    <w:p w:rsidR="0056013C" w:rsidRPr="0056013C" w:rsidRDefault="0056013C" w:rsidP="0056013C">
      <w:pPr>
        <w:ind w:firstLine="709"/>
        <w:rPr>
          <w:sz w:val="28"/>
          <w:szCs w:val="28"/>
        </w:rPr>
      </w:pPr>
    </w:p>
    <w:p w:rsidR="0056013C" w:rsidRPr="0056013C" w:rsidRDefault="0056013C" w:rsidP="0056013C">
      <w:pPr>
        <w:jc w:val="right"/>
        <w:rPr>
          <w:bCs/>
        </w:rPr>
      </w:pPr>
      <w:r w:rsidRPr="0056013C">
        <w:rPr>
          <w:bCs/>
        </w:rPr>
        <w:t>Проект</w:t>
      </w:r>
    </w:p>
    <w:p w:rsidR="0056013C" w:rsidRPr="0056013C" w:rsidRDefault="0056013C" w:rsidP="0056013C">
      <w:pPr>
        <w:jc w:val="center"/>
        <w:rPr>
          <w:u w:val="single"/>
        </w:rPr>
      </w:pPr>
      <w:r w:rsidRPr="0056013C">
        <w:rPr>
          <w:bCs/>
        </w:rPr>
        <w:t>РЕШЕНИЕ № 51-1</w:t>
      </w:r>
    </w:p>
    <w:p w:rsidR="0056013C" w:rsidRPr="0056013C" w:rsidRDefault="0056013C" w:rsidP="0056013C">
      <w:pPr>
        <w:jc w:val="center"/>
        <w:rPr>
          <w:u w:val="single"/>
        </w:rPr>
      </w:pPr>
      <w:r w:rsidRPr="0056013C">
        <w:t xml:space="preserve">от </w:t>
      </w:r>
      <w:r w:rsidRPr="0056013C">
        <w:rPr>
          <w:u w:val="single"/>
        </w:rPr>
        <w:t>«06» марта 2018 г.</w:t>
      </w:r>
    </w:p>
    <w:p w:rsidR="0056013C" w:rsidRDefault="0056013C" w:rsidP="0056013C">
      <w:pPr>
        <w:jc w:val="both"/>
        <w:rPr>
          <w:rFonts w:eastAsiaTheme="minorEastAsia"/>
          <w:b/>
          <w:sz w:val="28"/>
          <w:szCs w:val="28"/>
        </w:rPr>
      </w:pPr>
    </w:p>
    <w:p w:rsidR="0056013C" w:rsidRPr="0056013C" w:rsidRDefault="0056013C" w:rsidP="0056013C">
      <w:pPr>
        <w:pStyle w:val="ab"/>
        <w:spacing w:before="0" w:beforeAutospacing="0" w:after="0" w:afterAutospacing="0"/>
        <w:rPr>
          <w:rFonts w:ascii="yandex-sans" w:hAnsi="yandex-sans"/>
          <w:color w:val="000000"/>
        </w:rPr>
      </w:pPr>
      <w:r w:rsidRPr="0056013C">
        <w:rPr>
          <w:bCs/>
          <w:color w:val="000000"/>
        </w:rPr>
        <w:t xml:space="preserve"> «О передаче осуществления исполнения части полномочий </w:t>
      </w:r>
    </w:p>
    <w:p w:rsidR="0056013C" w:rsidRPr="0056013C" w:rsidRDefault="0056013C" w:rsidP="0056013C">
      <w:pPr>
        <w:pStyle w:val="ab"/>
        <w:spacing w:before="0" w:beforeAutospacing="0" w:after="0" w:afterAutospacing="0"/>
        <w:rPr>
          <w:bCs/>
          <w:color w:val="000000"/>
        </w:rPr>
      </w:pPr>
      <w:r w:rsidRPr="0056013C">
        <w:rPr>
          <w:bCs/>
          <w:color w:val="000000"/>
        </w:rPr>
        <w:t xml:space="preserve">сельского поселения «Аргада» на уровень муниципального </w:t>
      </w:r>
    </w:p>
    <w:p w:rsidR="0056013C" w:rsidRPr="0056013C" w:rsidRDefault="0056013C" w:rsidP="0056013C">
      <w:pPr>
        <w:pStyle w:val="ab"/>
        <w:spacing w:before="0" w:beforeAutospacing="0" w:after="0" w:afterAutospacing="0"/>
        <w:rPr>
          <w:rFonts w:ascii="yandex-sans" w:hAnsi="yandex-sans"/>
          <w:color w:val="000000"/>
        </w:rPr>
      </w:pPr>
      <w:r w:rsidRPr="0056013C">
        <w:rPr>
          <w:bCs/>
          <w:color w:val="000000"/>
        </w:rPr>
        <w:t>образования «Курумканский район»</w:t>
      </w:r>
    </w:p>
    <w:p w:rsidR="0056013C" w:rsidRPr="0056013C" w:rsidRDefault="0056013C" w:rsidP="0056013C">
      <w:pPr>
        <w:pStyle w:val="ab"/>
        <w:spacing w:before="0" w:beforeAutospacing="0" w:after="0" w:afterAutospacing="0"/>
        <w:ind w:firstLine="708"/>
        <w:jc w:val="both"/>
        <w:rPr>
          <w:color w:val="000000"/>
        </w:rPr>
      </w:pPr>
      <w:r w:rsidRPr="0056013C">
        <w:rPr>
          <w:color w:val="000000"/>
        </w:rPr>
        <w:t xml:space="preserve">В соответствии с </w:t>
      </w:r>
      <w:proofErr w:type="gramStart"/>
      <w:r w:rsidRPr="0056013C">
        <w:rPr>
          <w:color w:val="000000"/>
        </w:rPr>
        <w:t>ч</w:t>
      </w:r>
      <w:proofErr w:type="gramEnd"/>
      <w:r w:rsidRPr="0056013C">
        <w:rPr>
          <w:color w:val="000000"/>
        </w:rPr>
        <w:t>. 4 ст.15 Федерального закона от 06.10.2003 г. № 131-ФЗ «Об общих принципах организации местного самоуправления в Российской Федерации»,  с учетом  возможности более эффективного осуществления части полномочий органов местного самоуправления муниципального образования «Курумканский район», Совет депутатов сельского поселения «Аргада»</w:t>
      </w:r>
    </w:p>
    <w:p w:rsidR="0056013C" w:rsidRPr="0056013C" w:rsidRDefault="0056013C" w:rsidP="0056013C">
      <w:pPr>
        <w:pStyle w:val="ab"/>
        <w:spacing w:before="0" w:beforeAutospacing="0" w:after="0" w:afterAutospacing="0" w:line="360" w:lineRule="auto"/>
        <w:ind w:firstLine="708"/>
        <w:jc w:val="center"/>
        <w:rPr>
          <w:color w:val="000000"/>
        </w:rPr>
      </w:pPr>
      <w:r w:rsidRPr="0056013C">
        <w:rPr>
          <w:color w:val="000000"/>
        </w:rPr>
        <w:t>решил:</w:t>
      </w:r>
    </w:p>
    <w:p w:rsidR="0056013C" w:rsidRPr="0056013C" w:rsidRDefault="0056013C" w:rsidP="0056013C">
      <w:pPr>
        <w:pStyle w:val="ab"/>
        <w:numPr>
          <w:ilvl w:val="0"/>
          <w:numId w:val="7"/>
        </w:numPr>
        <w:spacing w:before="0" w:beforeAutospacing="0" w:after="0" w:afterAutospacing="0"/>
        <w:ind w:left="284" w:hanging="284"/>
        <w:jc w:val="both"/>
        <w:rPr>
          <w:color w:val="000000"/>
        </w:rPr>
      </w:pPr>
      <w:r w:rsidRPr="0056013C">
        <w:rPr>
          <w:color w:val="000000"/>
        </w:rPr>
        <w:t xml:space="preserve">  Передать осуществление исполнения части полномочий  в соответствии с п.19 статьи 14 Федерального закона от 06.10.2003 № 131 –ФЗ «Об общих принципах организации местного самоуправления в Российской Федерации» в части, касающейся организации благоустройства территории поселения в рамках реализации муниципальной программы «Формирование современной городской среды» МО «Курумканский район» на 2018 год». </w:t>
      </w:r>
    </w:p>
    <w:p w:rsidR="0056013C" w:rsidRPr="0056013C" w:rsidRDefault="0056013C" w:rsidP="0056013C">
      <w:pPr>
        <w:pStyle w:val="ab"/>
        <w:numPr>
          <w:ilvl w:val="0"/>
          <w:numId w:val="7"/>
        </w:numPr>
        <w:spacing w:before="0" w:beforeAutospacing="0" w:after="0" w:afterAutospacing="0"/>
        <w:ind w:left="284" w:hanging="284"/>
        <w:jc w:val="both"/>
        <w:rPr>
          <w:color w:val="000000"/>
        </w:rPr>
      </w:pPr>
      <w:r w:rsidRPr="0056013C">
        <w:rPr>
          <w:color w:val="000000"/>
        </w:rPr>
        <w:t>Выделить на осуществление исполнения части, указанного в п.1 данного решения, полномочий иные межбюджетные трансферты в размере, указанного в приложении к настоящему решению.</w:t>
      </w:r>
    </w:p>
    <w:p w:rsidR="0056013C" w:rsidRPr="0056013C" w:rsidRDefault="0056013C" w:rsidP="0056013C">
      <w:pPr>
        <w:pStyle w:val="ab"/>
        <w:numPr>
          <w:ilvl w:val="0"/>
          <w:numId w:val="7"/>
        </w:numPr>
        <w:spacing w:before="0" w:beforeAutospacing="0" w:after="0" w:afterAutospacing="0"/>
        <w:ind w:left="284" w:hanging="284"/>
        <w:jc w:val="both"/>
        <w:rPr>
          <w:color w:val="000000"/>
        </w:rPr>
      </w:pPr>
      <w:r w:rsidRPr="0056013C">
        <w:rPr>
          <w:color w:val="000000"/>
        </w:rPr>
        <w:t>Администрации сельского поселения «Аргада» заключить соответствующее Соглашение по передаче части полномочий с Администрацией МО «Курумканский район».</w:t>
      </w:r>
    </w:p>
    <w:p w:rsidR="0056013C" w:rsidRPr="0056013C" w:rsidRDefault="0056013C" w:rsidP="0056013C">
      <w:pPr>
        <w:pStyle w:val="ab"/>
        <w:spacing w:before="0" w:beforeAutospacing="0" w:after="0" w:afterAutospacing="0" w:line="360" w:lineRule="auto"/>
        <w:ind w:left="426" w:hanging="426"/>
        <w:jc w:val="both"/>
        <w:rPr>
          <w:color w:val="000000"/>
        </w:rPr>
      </w:pPr>
      <w:r w:rsidRPr="0056013C">
        <w:rPr>
          <w:color w:val="000000"/>
        </w:rPr>
        <w:t>4.  Настоящее решение вступает в силу со дня обнародования.</w:t>
      </w:r>
    </w:p>
    <w:p w:rsidR="0056013C" w:rsidRPr="0056013C" w:rsidRDefault="0056013C" w:rsidP="0056013C">
      <w:pPr>
        <w:spacing w:line="100" w:lineRule="atLeast"/>
        <w:jc w:val="both"/>
      </w:pPr>
    </w:p>
    <w:p w:rsidR="0056013C" w:rsidRPr="0056013C" w:rsidRDefault="0056013C" w:rsidP="0056013C">
      <w:pPr>
        <w:spacing w:line="100" w:lineRule="atLeast"/>
        <w:jc w:val="both"/>
      </w:pPr>
    </w:p>
    <w:p w:rsidR="0056013C" w:rsidRPr="0056013C" w:rsidRDefault="0056013C" w:rsidP="0056013C">
      <w:pPr>
        <w:spacing w:line="100" w:lineRule="atLeast"/>
        <w:ind w:left="60"/>
        <w:rPr>
          <w:bCs/>
        </w:rPr>
      </w:pPr>
      <w:r w:rsidRPr="0056013C">
        <w:rPr>
          <w:bCs/>
        </w:rPr>
        <w:t xml:space="preserve">Глава  муниципального образования  </w:t>
      </w:r>
    </w:p>
    <w:p w:rsidR="0056013C" w:rsidRPr="0056013C" w:rsidRDefault="0056013C" w:rsidP="0056013C">
      <w:pPr>
        <w:spacing w:line="100" w:lineRule="atLeast"/>
        <w:ind w:left="60"/>
        <w:rPr>
          <w:rFonts w:eastAsiaTheme="minorEastAsia"/>
        </w:rPr>
      </w:pPr>
      <w:r w:rsidRPr="0056013C">
        <w:rPr>
          <w:bCs/>
        </w:rPr>
        <w:t xml:space="preserve">сельского поселения «Аргада»:                                            </w:t>
      </w:r>
      <w:r>
        <w:rPr>
          <w:bCs/>
        </w:rPr>
        <w:t xml:space="preserve">                    </w:t>
      </w:r>
      <w:r w:rsidRPr="0056013C">
        <w:rPr>
          <w:bCs/>
        </w:rPr>
        <w:t xml:space="preserve">   Дондупов Б.Б.</w:t>
      </w:r>
    </w:p>
    <w:tbl>
      <w:tblPr>
        <w:tblW w:w="10650" w:type="dxa"/>
        <w:tblInd w:w="93" w:type="dxa"/>
        <w:tblLayout w:type="fixed"/>
        <w:tblLook w:val="04A0"/>
      </w:tblPr>
      <w:tblGrid>
        <w:gridCol w:w="1129"/>
        <w:gridCol w:w="5600"/>
        <w:gridCol w:w="3921"/>
      </w:tblGrid>
      <w:tr w:rsidR="0056013C" w:rsidRPr="0056013C" w:rsidTr="003C0123">
        <w:trPr>
          <w:trHeight w:val="255"/>
        </w:trPr>
        <w:tc>
          <w:tcPr>
            <w:tcW w:w="738" w:type="dxa"/>
            <w:shd w:val="clear" w:color="auto" w:fill="FFFFFF"/>
            <w:vAlign w:val="bottom"/>
          </w:tcPr>
          <w:p w:rsidR="0056013C" w:rsidRPr="0056013C" w:rsidRDefault="0056013C" w:rsidP="003C0123">
            <w:pPr>
              <w:snapToGrid w:val="0"/>
              <w:spacing w:line="100" w:lineRule="atLeast"/>
              <w:rPr>
                <w:rFonts w:eastAsiaTheme="minorEastAsia"/>
              </w:rPr>
            </w:pPr>
          </w:p>
        </w:tc>
        <w:tc>
          <w:tcPr>
            <w:tcW w:w="3660" w:type="dxa"/>
            <w:shd w:val="clear" w:color="auto" w:fill="FFFFFF"/>
            <w:vAlign w:val="bottom"/>
          </w:tcPr>
          <w:p w:rsidR="0056013C" w:rsidRPr="0056013C" w:rsidRDefault="0056013C" w:rsidP="003C0123">
            <w:pPr>
              <w:snapToGrid w:val="0"/>
              <w:spacing w:line="100" w:lineRule="atLeast"/>
            </w:pPr>
          </w:p>
        </w:tc>
        <w:tc>
          <w:tcPr>
            <w:tcW w:w="2563" w:type="dxa"/>
            <w:shd w:val="clear" w:color="auto" w:fill="FFFFFF"/>
            <w:vAlign w:val="bottom"/>
          </w:tcPr>
          <w:p w:rsidR="0056013C" w:rsidRPr="0056013C" w:rsidRDefault="0056013C" w:rsidP="003C0123">
            <w:pPr>
              <w:spacing w:line="100" w:lineRule="atLeast"/>
              <w:jc w:val="right"/>
              <w:rPr>
                <w:rFonts w:eastAsiaTheme="minorEastAsia"/>
              </w:rPr>
            </w:pPr>
          </w:p>
        </w:tc>
      </w:tr>
    </w:tbl>
    <w:p w:rsidR="0056013C" w:rsidRDefault="0056013C" w:rsidP="0056013C"/>
    <w:p w:rsidR="0056013C" w:rsidRDefault="0056013C" w:rsidP="0056013C"/>
    <w:tbl>
      <w:tblPr>
        <w:tblStyle w:val="aa"/>
        <w:tblW w:w="9322" w:type="dxa"/>
        <w:tblLook w:val="04A0"/>
      </w:tblPr>
      <w:tblGrid>
        <w:gridCol w:w="675"/>
        <w:gridCol w:w="5954"/>
        <w:gridCol w:w="2693"/>
      </w:tblGrid>
      <w:tr w:rsidR="0056013C" w:rsidTr="003C012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13C" w:rsidRPr="0056013C" w:rsidRDefault="0056013C" w:rsidP="003C0123">
            <w:pPr>
              <w:rPr>
                <w:rFonts w:eastAsiaTheme="minorEastAsia"/>
                <w:sz w:val="24"/>
                <w:szCs w:val="24"/>
              </w:rPr>
            </w:pPr>
            <w:r w:rsidRPr="0056013C">
              <w:rPr>
                <w:sz w:val="24"/>
                <w:szCs w:val="24"/>
              </w:rPr>
              <w: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13C" w:rsidRPr="0056013C" w:rsidRDefault="0056013C" w:rsidP="003C0123">
            <w:pPr>
              <w:rPr>
                <w:rFonts w:eastAsiaTheme="minorEastAsia"/>
                <w:sz w:val="24"/>
                <w:szCs w:val="24"/>
              </w:rPr>
            </w:pPr>
            <w:r w:rsidRPr="0056013C">
              <w:rPr>
                <w:sz w:val="24"/>
                <w:szCs w:val="24"/>
              </w:rPr>
              <w:t>Наименование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13C" w:rsidRPr="0056013C" w:rsidRDefault="0056013C" w:rsidP="003C0123">
            <w:pPr>
              <w:jc w:val="center"/>
              <w:rPr>
                <w:rFonts w:eastAsiaTheme="minorEastAsia"/>
                <w:sz w:val="24"/>
                <w:szCs w:val="24"/>
              </w:rPr>
            </w:pPr>
            <w:r w:rsidRPr="0056013C">
              <w:rPr>
                <w:sz w:val="24"/>
                <w:szCs w:val="24"/>
              </w:rPr>
              <w:t>Сумма</w:t>
            </w:r>
          </w:p>
          <w:p w:rsidR="0056013C" w:rsidRPr="0056013C" w:rsidRDefault="0056013C" w:rsidP="003C0123">
            <w:pPr>
              <w:jc w:val="center"/>
              <w:rPr>
                <w:rFonts w:eastAsiaTheme="minorEastAsia"/>
                <w:b/>
                <w:sz w:val="24"/>
                <w:szCs w:val="24"/>
              </w:rPr>
            </w:pPr>
            <w:r w:rsidRPr="0056013C">
              <w:rPr>
                <w:sz w:val="24"/>
                <w:szCs w:val="24"/>
              </w:rPr>
              <w:t>2018</w:t>
            </w:r>
          </w:p>
        </w:tc>
      </w:tr>
      <w:tr w:rsidR="0056013C" w:rsidTr="003C012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13C" w:rsidRPr="0056013C" w:rsidRDefault="0056013C" w:rsidP="003C0123">
            <w:pPr>
              <w:rPr>
                <w:rFonts w:eastAsiaTheme="minorEastAsia"/>
                <w:sz w:val="24"/>
                <w:szCs w:val="24"/>
              </w:rPr>
            </w:pPr>
            <w:r w:rsidRPr="0056013C">
              <w:rPr>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13C" w:rsidRPr="0056013C" w:rsidRDefault="0056013C" w:rsidP="003C0123">
            <w:pPr>
              <w:pStyle w:val="ab"/>
              <w:spacing w:before="0" w:beforeAutospacing="0" w:after="0" w:afterAutospacing="0"/>
              <w:jc w:val="both"/>
              <w:rPr>
                <w:rFonts w:ascii="yandex-sans" w:hAnsi="yandex-sans"/>
                <w:color w:val="000000"/>
                <w:sz w:val="24"/>
                <w:szCs w:val="24"/>
              </w:rPr>
            </w:pPr>
            <w:r w:rsidRPr="0056013C">
              <w:rPr>
                <w:color w:val="000000"/>
                <w:sz w:val="24"/>
                <w:szCs w:val="24"/>
              </w:rPr>
              <w:t xml:space="preserve">Передача   части полномочий по организации благоустройства территории поселения в рамках реализации муниципальной программы «Формирование современной городской среды» МО «Курумканский район» на 2018 год». </w:t>
            </w:r>
          </w:p>
          <w:p w:rsidR="0056013C" w:rsidRPr="0056013C" w:rsidRDefault="0056013C" w:rsidP="003C0123">
            <w:pPr>
              <w:rPr>
                <w:rFonts w:eastAsiaTheme="minorEastAsia"/>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3C" w:rsidRPr="0056013C" w:rsidRDefault="0056013C" w:rsidP="003C0123">
            <w:pPr>
              <w:jc w:val="center"/>
              <w:rPr>
                <w:rFonts w:eastAsiaTheme="minorEastAsia"/>
                <w:sz w:val="24"/>
                <w:szCs w:val="24"/>
              </w:rPr>
            </w:pPr>
          </w:p>
          <w:p w:rsidR="0056013C" w:rsidRPr="0056013C" w:rsidRDefault="0056013C" w:rsidP="003C0123">
            <w:pPr>
              <w:jc w:val="center"/>
              <w:rPr>
                <w:sz w:val="24"/>
                <w:szCs w:val="24"/>
              </w:rPr>
            </w:pPr>
          </w:p>
          <w:p w:rsidR="0056013C" w:rsidRPr="0056013C" w:rsidRDefault="0056013C" w:rsidP="003C0123">
            <w:pPr>
              <w:jc w:val="center"/>
              <w:rPr>
                <w:rFonts w:eastAsiaTheme="minorEastAsia"/>
                <w:sz w:val="24"/>
                <w:szCs w:val="24"/>
              </w:rPr>
            </w:pPr>
            <w:r w:rsidRPr="0056013C">
              <w:rPr>
                <w:sz w:val="24"/>
                <w:szCs w:val="24"/>
              </w:rPr>
              <w:t>1000,0</w:t>
            </w:r>
          </w:p>
        </w:tc>
      </w:tr>
    </w:tbl>
    <w:p w:rsidR="0056013C" w:rsidRDefault="0056013C" w:rsidP="0056013C">
      <w:pPr>
        <w:rPr>
          <w:rFonts w:asciiTheme="minorHAnsi" w:eastAsiaTheme="minorEastAsia" w:hAnsiTheme="minorHAnsi" w:cstheme="minorBidi"/>
        </w:rPr>
      </w:pPr>
    </w:p>
    <w:p w:rsidR="0056013C" w:rsidRDefault="0056013C" w:rsidP="0056013C">
      <w:pPr>
        <w:rPr>
          <w:szCs w:val="32"/>
        </w:rPr>
      </w:pPr>
    </w:p>
    <w:p w:rsidR="0056013C" w:rsidRDefault="0056013C" w:rsidP="0056013C">
      <w:pPr>
        <w:rPr>
          <w:szCs w:val="32"/>
        </w:rPr>
      </w:pPr>
    </w:p>
    <w:p w:rsidR="0056013C" w:rsidRDefault="0056013C" w:rsidP="0056013C">
      <w:pPr>
        <w:rPr>
          <w:szCs w:val="32"/>
        </w:rPr>
      </w:pPr>
    </w:p>
    <w:p w:rsidR="0056013C" w:rsidRDefault="0056013C" w:rsidP="0056013C">
      <w:pPr>
        <w:rPr>
          <w:szCs w:val="32"/>
        </w:rPr>
      </w:pPr>
    </w:p>
    <w:p w:rsidR="0056013C" w:rsidRPr="00F91053" w:rsidRDefault="0056013C" w:rsidP="0056013C">
      <w:pPr>
        <w:rPr>
          <w:szCs w:val="32"/>
        </w:rPr>
      </w:pPr>
    </w:p>
    <w:p w:rsidR="0056013C" w:rsidRDefault="0056013C">
      <w:pPr>
        <w:rPr>
          <w:sz w:val="22"/>
          <w:szCs w:val="22"/>
        </w:rPr>
      </w:pPr>
    </w:p>
    <w:p w:rsidR="00B925F5" w:rsidRDefault="00B925F5">
      <w:pPr>
        <w:rPr>
          <w:sz w:val="22"/>
          <w:szCs w:val="22"/>
        </w:rPr>
      </w:pPr>
    </w:p>
    <w:p w:rsidR="00B925F5" w:rsidRPr="00B925F5" w:rsidRDefault="00B925F5" w:rsidP="00B925F5">
      <w:pPr>
        <w:pStyle w:val="a3"/>
        <w:ind w:left="-142" w:hanging="567"/>
        <w:rPr>
          <w:b w:val="0"/>
          <w:sz w:val="24"/>
          <w:szCs w:val="24"/>
        </w:rPr>
      </w:pPr>
      <w:r w:rsidRPr="00B925F5">
        <w:rPr>
          <w:b w:val="0"/>
          <w:sz w:val="24"/>
          <w:szCs w:val="24"/>
        </w:rPr>
        <w:lastRenderedPageBreak/>
        <w:t>СОВЕТ ДЕПУТАТОВ МУНИЦИПАЛЬНОГО ОБРАЗОВАНИЯ</w:t>
      </w:r>
    </w:p>
    <w:p w:rsidR="00B925F5" w:rsidRPr="00B925F5" w:rsidRDefault="00B925F5" w:rsidP="00B925F5">
      <w:pPr>
        <w:pStyle w:val="a3"/>
        <w:pBdr>
          <w:bottom w:val="single" w:sz="12" w:space="1" w:color="auto"/>
        </w:pBdr>
        <w:ind w:left="-142" w:hanging="567"/>
        <w:rPr>
          <w:b w:val="0"/>
          <w:sz w:val="24"/>
          <w:szCs w:val="24"/>
        </w:rPr>
      </w:pPr>
      <w:r w:rsidRPr="00B925F5">
        <w:rPr>
          <w:b w:val="0"/>
          <w:sz w:val="24"/>
          <w:szCs w:val="24"/>
        </w:rPr>
        <w:t>СЕЛЬСКОЕ ПОСЕЛЕНИЕ «АРГАДА» КУРУМКАНСКОГО РАЙОНА РБ</w:t>
      </w:r>
    </w:p>
    <w:p w:rsidR="00B925F5" w:rsidRDefault="00B925F5" w:rsidP="00B925F5">
      <w:pPr>
        <w:jc w:val="center"/>
        <w:rPr>
          <w:sz w:val="18"/>
          <w:szCs w:val="18"/>
        </w:rPr>
      </w:pPr>
      <w:r>
        <w:rPr>
          <w:sz w:val="18"/>
          <w:szCs w:val="18"/>
        </w:rPr>
        <w:t>671634,  Республика Бурятия,  Курумканский район,  с. Аргада,  ул. им. Хышиктуева, 8,  тел./факс.  8(30149) 93-6-20,</w:t>
      </w:r>
    </w:p>
    <w:p w:rsidR="00B925F5" w:rsidRDefault="00B925F5" w:rsidP="00B925F5">
      <w:pPr>
        <w:jc w:val="center"/>
        <w:rPr>
          <w:sz w:val="18"/>
          <w:szCs w:val="18"/>
          <w:u w:val="single"/>
        </w:rPr>
      </w:pPr>
      <w:r>
        <w:rPr>
          <w:sz w:val="18"/>
          <w:szCs w:val="18"/>
          <w:u w:val="single"/>
        </w:rPr>
        <w:t xml:space="preserve"> </w:t>
      </w:r>
      <w:r>
        <w:rPr>
          <w:sz w:val="18"/>
          <w:szCs w:val="18"/>
          <w:u w:val="single"/>
          <w:lang w:val="en-US"/>
        </w:rPr>
        <w:t>e</w:t>
      </w:r>
      <w:r>
        <w:rPr>
          <w:sz w:val="18"/>
          <w:szCs w:val="18"/>
          <w:u w:val="single"/>
        </w:rPr>
        <w:t>-</w:t>
      </w:r>
      <w:r>
        <w:rPr>
          <w:sz w:val="18"/>
          <w:szCs w:val="18"/>
          <w:u w:val="single"/>
          <w:lang w:val="en-US"/>
        </w:rPr>
        <w:t>mail</w:t>
      </w:r>
      <w:r>
        <w:rPr>
          <w:sz w:val="18"/>
          <w:szCs w:val="18"/>
          <w:u w:val="single"/>
        </w:rPr>
        <w:t>:</w:t>
      </w:r>
      <w:r>
        <w:rPr>
          <w:sz w:val="18"/>
          <w:szCs w:val="18"/>
          <w:u w:val="single"/>
          <w:lang w:val="en-US"/>
        </w:rPr>
        <w:t>admargada</w:t>
      </w:r>
      <w:r>
        <w:rPr>
          <w:sz w:val="18"/>
          <w:szCs w:val="18"/>
          <w:u w:val="single"/>
        </w:rPr>
        <w:t>@</w:t>
      </w:r>
      <w:r>
        <w:rPr>
          <w:sz w:val="18"/>
          <w:szCs w:val="18"/>
          <w:u w:val="single"/>
          <w:lang w:val="en-US"/>
        </w:rPr>
        <w:t>yandex</w:t>
      </w:r>
      <w:r>
        <w:rPr>
          <w:sz w:val="18"/>
          <w:szCs w:val="18"/>
          <w:u w:val="single"/>
        </w:rPr>
        <w:t>.</w:t>
      </w:r>
      <w:r>
        <w:rPr>
          <w:sz w:val="18"/>
          <w:szCs w:val="18"/>
          <w:u w:val="single"/>
          <w:lang w:val="en-US"/>
        </w:rPr>
        <w:t>ru</w:t>
      </w:r>
    </w:p>
    <w:p w:rsidR="00B925F5" w:rsidRDefault="00B925F5" w:rsidP="00B925F5">
      <w:pPr>
        <w:jc w:val="center"/>
        <w:rPr>
          <w:b/>
          <w:sz w:val="28"/>
          <w:szCs w:val="28"/>
        </w:rPr>
      </w:pPr>
    </w:p>
    <w:p w:rsidR="00B925F5" w:rsidRPr="00A42388" w:rsidRDefault="00B925F5" w:rsidP="00B925F5">
      <w:pPr>
        <w:jc w:val="right"/>
      </w:pPr>
      <w:r w:rsidRPr="00A42388">
        <w:t>проект</w:t>
      </w:r>
    </w:p>
    <w:p w:rsidR="00B925F5" w:rsidRPr="00B925F5" w:rsidRDefault="00B925F5" w:rsidP="00B925F5">
      <w:pPr>
        <w:jc w:val="center"/>
      </w:pPr>
      <w:r w:rsidRPr="00B925F5">
        <w:t>РЕШЕНИЕ № 52</w:t>
      </w:r>
    </w:p>
    <w:p w:rsidR="00B925F5" w:rsidRPr="00B925F5" w:rsidRDefault="00B925F5" w:rsidP="00B925F5">
      <w:pPr>
        <w:jc w:val="center"/>
      </w:pPr>
    </w:p>
    <w:p w:rsidR="00B925F5" w:rsidRPr="00B925F5" w:rsidRDefault="00B925F5" w:rsidP="00B925F5">
      <w:pPr>
        <w:jc w:val="center"/>
        <w:rPr>
          <w:u w:val="single"/>
        </w:rPr>
      </w:pPr>
      <w:r w:rsidRPr="00B925F5">
        <w:t xml:space="preserve">от </w:t>
      </w:r>
      <w:r>
        <w:rPr>
          <w:u w:val="single"/>
        </w:rPr>
        <w:t xml:space="preserve">« </w:t>
      </w:r>
      <w:r w:rsidRPr="00B925F5">
        <w:rPr>
          <w:u w:val="single"/>
        </w:rPr>
        <w:t xml:space="preserve">  » апреля 2018 г.</w:t>
      </w:r>
    </w:p>
    <w:p w:rsidR="00B925F5" w:rsidRPr="00EC568C" w:rsidRDefault="00B925F5" w:rsidP="00B925F5">
      <w:pPr>
        <w:jc w:val="center"/>
        <w:rPr>
          <w:sz w:val="28"/>
          <w:szCs w:val="28"/>
        </w:rPr>
      </w:pPr>
    </w:p>
    <w:p w:rsidR="00B925F5" w:rsidRPr="00B925F5" w:rsidRDefault="00B925F5" w:rsidP="00B925F5">
      <w:pPr>
        <w:jc w:val="both"/>
      </w:pPr>
      <w:r>
        <w:rPr>
          <w:sz w:val="28"/>
          <w:szCs w:val="28"/>
        </w:rPr>
        <w:t xml:space="preserve"> </w:t>
      </w:r>
      <w:r w:rsidRPr="00B925F5">
        <w:t>«Об обращении в Избирательную комиссию Республики Бурятия о возложении полномочий  муниципальной избирательной комиссии сельского поселения «Аргада» Курумканского района Республики Бурятия на территориальную избирательную комиссию муниципального образования «Курумканский район» состава 2015- 2020 годов»</w:t>
      </w:r>
    </w:p>
    <w:p w:rsidR="00B925F5" w:rsidRPr="00B925F5" w:rsidRDefault="00B925F5" w:rsidP="00B925F5">
      <w:pPr>
        <w:jc w:val="both"/>
      </w:pPr>
    </w:p>
    <w:p w:rsidR="00B925F5" w:rsidRPr="00B925F5" w:rsidRDefault="00B925F5" w:rsidP="00B925F5">
      <w:pPr>
        <w:jc w:val="both"/>
      </w:pPr>
      <w:r w:rsidRPr="00B925F5">
        <w:t xml:space="preserve">     </w:t>
      </w:r>
      <w:proofErr w:type="gramStart"/>
      <w:r w:rsidRPr="00B925F5">
        <w:t>В соответствии с пунктом 4 статьи 24 Федерального закона «Об основных гарантиях избирательных прав и права на участие в референдуме граждан Российской Федерации», пунктом 3 статьи 13 Закона Республики Бурятия «О выборах главы муниципального образования в Республике Бурятия», пунктом 1 статьи 14 Закона Республики Бурятия «О выборах депутатов представительного органа муниципального образования в Республике Бурятия», Совет депутатов муниципального образования сельское</w:t>
      </w:r>
      <w:proofErr w:type="gramEnd"/>
      <w:r w:rsidRPr="00B925F5">
        <w:t xml:space="preserve"> поселение «Аргада» </w:t>
      </w:r>
    </w:p>
    <w:p w:rsidR="00B925F5" w:rsidRPr="00B925F5" w:rsidRDefault="00B925F5" w:rsidP="00B925F5">
      <w:pPr>
        <w:jc w:val="center"/>
      </w:pPr>
    </w:p>
    <w:p w:rsidR="00B925F5" w:rsidRPr="00B925F5" w:rsidRDefault="00B925F5" w:rsidP="00B925F5">
      <w:pPr>
        <w:jc w:val="center"/>
      </w:pPr>
      <w:r w:rsidRPr="00B925F5">
        <w:t>решил:</w:t>
      </w:r>
    </w:p>
    <w:p w:rsidR="00B925F5" w:rsidRPr="00B925F5" w:rsidRDefault="00B925F5" w:rsidP="00B925F5">
      <w:pPr>
        <w:jc w:val="both"/>
        <w:rPr>
          <w:b/>
        </w:rPr>
      </w:pPr>
      <w:r w:rsidRPr="002A6E36">
        <w:rPr>
          <w:b/>
        </w:rPr>
        <w:t xml:space="preserve">                                            </w:t>
      </w:r>
    </w:p>
    <w:p w:rsidR="00B925F5" w:rsidRPr="00B925F5" w:rsidRDefault="00B925F5" w:rsidP="00B925F5">
      <w:pPr>
        <w:ind w:firstLine="709"/>
        <w:jc w:val="both"/>
      </w:pPr>
      <w:r w:rsidRPr="00B925F5">
        <w:t xml:space="preserve">1. Обратиться в Избирательную комиссию Республики Бурятия с просьбой возложить полномочия муниципальной избирательной комиссии сельского поселения «Аргада» Курумканского района Республики Бурятия                                                                </w:t>
      </w:r>
    </w:p>
    <w:p w:rsidR="00B925F5" w:rsidRPr="00B925F5" w:rsidRDefault="00B925F5" w:rsidP="00B925F5">
      <w:pPr>
        <w:widowControl w:val="0"/>
        <w:autoSpaceDE w:val="0"/>
        <w:autoSpaceDN w:val="0"/>
        <w:adjustRightInd w:val="0"/>
      </w:pPr>
      <w:r w:rsidRPr="00B925F5">
        <w:t>на территориальную избирательную комиссию муниципального образования «Курумканский район»  состава 2015-2020 годов.</w:t>
      </w:r>
    </w:p>
    <w:p w:rsidR="00B925F5" w:rsidRPr="00B925F5" w:rsidRDefault="00B925F5" w:rsidP="00B925F5">
      <w:pPr>
        <w:widowControl w:val="0"/>
        <w:autoSpaceDE w:val="0"/>
        <w:autoSpaceDN w:val="0"/>
        <w:adjustRightInd w:val="0"/>
        <w:ind w:firstLine="709"/>
        <w:jc w:val="both"/>
      </w:pPr>
    </w:p>
    <w:p w:rsidR="00B925F5" w:rsidRPr="00B925F5" w:rsidRDefault="00B925F5" w:rsidP="00B925F5">
      <w:pPr>
        <w:widowControl w:val="0"/>
        <w:autoSpaceDE w:val="0"/>
        <w:autoSpaceDN w:val="0"/>
        <w:adjustRightInd w:val="0"/>
        <w:ind w:firstLine="709"/>
        <w:jc w:val="both"/>
      </w:pPr>
      <w:r w:rsidRPr="00B925F5">
        <w:t>2. Направить настоящее решение в Избирательную комиссию Республики Бурятия в срок не позднее «12» мая 2018 года.</w:t>
      </w:r>
    </w:p>
    <w:p w:rsidR="00B925F5" w:rsidRPr="00B925F5" w:rsidRDefault="00B925F5" w:rsidP="00B925F5">
      <w:pPr>
        <w:jc w:val="center"/>
      </w:pPr>
    </w:p>
    <w:p w:rsidR="00B925F5" w:rsidRPr="00B925F5" w:rsidRDefault="00B925F5" w:rsidP="00B925F5">
      <w:pPr>
        <w:ind w:firstLine="709"/>
        <w:jc w:val="both"/>
      </w:pPr>
      <w:r w:rsidRPr="00B925F5">
        <w:t>3.  Настоящее решение вступает в силу со дня его принятия.</w:t>
      </w:r>
    </w:p>
    <w:p w:rsidR="00B925F5" w:rsidRPr="00B925F5" w:rsidRDefault="00B925F5" w:rsidP="00B925F5">
      <w:pPr>
        <w:ind w:firstLine="709"/>
        <w:jc w:val="both"/>
      </w:pPr>
    </w:p>
    <w:p w:rsidR="00B925F5" w:rsidRDefault="00B925F5" w:rsidP="00B925F5">
      <w:pPr>
        <w:ind w:firstLine="709"/>
        <w:jc w:val="both"/>
        <w:rPr>
          <w:sz w:val="28"/>
          <w:szCs w:val="28"/>
        </w:rPr>
      </w:pPr>
    </w:p>
    <w:p w:rsidR="00B925F5" w:rsidRPr="00B925F5" w:rsidRDefault="00B925F5" w:rsidP="00B925F5">
      <w:pPr>
        <w:jc w:val="both"/>
      </w:pPr>
      <w:r w:rsidRPr="00B925F5">
        <w:t xml:space="preserve">Глава МО сельское поселение «Аргада                            </w:t>
      </w:r>
      <w:r>
        <w:t xml:space="preserve">                                </w:t>
      </w:r>
      <w:r w:rsidRPr="00B925F5">
        <w:t xml:space="preserve">  Дондупов Б.Б.</w:t>
      </w:r>
    </w:p>
    <w:p w:rsidR="00B925F5" w:rsidRDefault="00B925F5" w:rsidP="00B925F5">
      <w:pPr>
        <w:ind w:firstLine="227"/>
        <w:jc w:val="both"/>
        <w:rPr>
          <w:b/>
          <w:sz w:val="18"/>
          <w:szCs w:val="18"/>
        </w:rPr>
      </w:pPr>
      <w:r w:rsidRPr="002A6E36">
        <w:rPr>
          <w:b/>
          <w:sz w:val="18"/>
          <w:szCs w:val="18"/>
        </w:rPr>
        <w:t xml:space="preserve"> </w:t>
      </w: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B925F5" w:rsidRDefault="00B925F5" w:rsidP="00B925F5">
      <w:pPr>
        <w:ind w:firstLine="227"/>
        <w:jc w:val="both"/>
        <w:rPr>
          <w:b/>
          <w:sz w:val="18"/>
          <w:szCs w:val="18"/>
        </w:rPr>
      </w:pPr>
    </w:p>
    <w:p w:rsidR="005F3AD6" w:rsidRDefault="005F3AD6" w:rsidP="00B925F5">
      <w:pPr>
        <w:ind w:firstLine="227"/>
        <w:jc w:val="both"/>
        <w:rPr>
          <w:b/>
          <w:sz w:val="18"/>
          <w:szCs w:val="18"/>
        </w:rPr>
      </w:pPr>
    </w:p>
    <w:p w:rsidR="005F3AD6" w:rsidRPr="00AF5EB9" w:rsidRDefault="005F3AD6" w:rsidP="005F3AD6">
      <w:pPr>
        <w:pBdr>
          <w:bottom w:val="single" w:sz="12" w:space="1" w:color="auto"/>
        </w:pBdr>
        <w:ind w:left="-142"/>
        <w:jc w:val="center"/>
      </w:pPr>
      <w:r w:rsidRPr="00AF5EB9">
        <w:t xml:space="preserve">СОВЕТ  ДЕПУТАТОВ  МУНИЦИПАЛЬНОГО ОБРАЗОВАНИЯ </w:t>
      </w:r>
    </w:p>
    <w:p w:rsidR="005F3AD6" w:rsidRPr="00AF5EB9" w:rsidRDefault="005F3AD6" w:rsidP="005F3AD6">
      <w:pPr>
        <w:pBdr>
          <w:bottom w:val="single" w:sz="12" w:space="1" w:color="auto"/>
        </w:pBdr>
        <w:ind w:left="-142"/>
        <w:jc w:val="center"/>
      </w:pPr>
      <w:r w:rsidRPr="00AF5EB9">
        <w:t>СЕЛЬСКОЕ ПОСЕЛЕНИЕ «АРГАДА» КУРУМКАНСКОГО РАЙОНА РБ</w:t>
      </w:r>
    </w:p>
    <w:p w:rsidR="005F3AD6" w:rsidRPr="00AF5EB9" w:rsidRDefault="005F3AD6" w:rsidP="005F3AD6">
      <w:pPr>
        <w:jc w:val="center"/>
        <w:rPr>
          <w:sz w:val="18"/>
          <w:szCs w:val="18"/>
        </w:rPr>
      </w:pPr>
      <w:r w:rsidRPr="00AF5EB9">
        <w:rPr>
          <w:sz w:val="18"/>
          <w:szCs w:val="18"/>
        </w:rPr>
        <w:t xml:space="preserve">671634, Республика Бурятия, Курумканский район, с. Аргада, ул. Хышиктуева-8, тел./факс 93-6-20, </w:t>
      </w:r>
    </w:p>
    <w:p w:rsidR="005F3AD6" w:rsidRPr="00AF5EB9" w:rsidRDefault="005F3AD6" w:rsidP="005F3AD6">
      <w:pPr>
        <w:jc w:val="center"/>
        <w:rPr>
          <w:sz w:val="18"/>
          <w:szCs w:val="18"/>
        </w:rPr>
      </w:pPr>
      <w:r w:rsidRPr="00AF5EB9">
        <w:rPr>
          <w:sz w:val="18"/>
          <w:szCs w:val="18"/>
          <w:lang w:val="en-US"/>
        </w:rPr>
        <w:t>e</w:t>
      </w:r>
      <w:r w:rsidRPr="00AF5EB9">
        <w:rPr>
          <w:sz w:val="18"/>
          <w:szCs w:val="18"/>
        </w:rPr>
        <w:t>-</w:t>
      </w:r>
      <w:r w:rsidRPr="00AF5EB9">
        <w:rPr>
          <w:sz w:val="18"/>
          <w:szCs w:val="18"/>
          <w:lang w:val="en-US"/>
        </w:rPr>
        <w:t>mail</w:t>
      </w:r>
      <w:r w:rsidRPr="00AF5EB9">
        <w:rPr>
          <w:sz w:val="18"/>
          <w:szCs w:val="18"/>
        </w:rPr>
        <w:t>:</w:t>
      </w:r>
      <w:r w:rsidRPr="00AF5EB9">
        <w:rPr>
          <w:sz w:val="18"/>
          <w:szCs w:val="18"/>
          <w:lang w:val="en-US"/>
        </w:rPr>
        <w:t>admargada</w:t>
      </w:r>
      <w:r w:rsidRPr="00AF5EB9">
        <w:rPr>
          <w:sz w:val="18"/>
          <w:szCs w:val="18"/>
        </w:rPr>
        <w:t>@</w:t>
      </w:r>
      <w:r w:rsidRPr="00AF5EB9">
        <w:rPr>
          <w:sz w:val="18"/>
          <w:szCs w:val="18"/>
          <w:lang w:val="en-US"/>
        </w:rPr>
        <w:t>yandex</w:t>
      </w:r>
      <w:r w:rsidRPr="00AF5EB9">
        <w:rPr>
          <w:sz w:val="18"/>
          <w:szCs w:val="18"/>
        </w:rPr>
        <w:t>.</w:t>
      </w:r>
      <w:r w:rsidRPr="00AF5EB9">
        <w:rPr>
          <w:sz w:val="18"/>
          <w:szCs w:val="18"/>
          <w:lang w:val="en-US"/>
        </w:rPr>
        <w:t>ru</w:t>
      </w:r>
    </w:p>
    <w:p w:rsidR="005F3AD6" w:rsidRPr="00AF5EB9" w:rsidRDefault="005F3AD6" w:rsidP="005F3AD6">
      <w:pPr>
        <w:rPr>
          <w:sz w:val="18"/>
          <w:szCs w:val="18"/>
        </w:rPr>
      </w:pPr>
    </w:p>
    <w:p w:rsidR="005F3AD6" w:rsidRPr="005F3AD6" w:rsidRDefault="005F3AD6" w:rsidP="005F3AD6">
      <w:pPr>
        <w:spacing w:line="360" w:lineRule="auto"/>
        <w:jc w:val="right"/>
      </w:pPr>
      <w:r w:rsidRPr="005F3AD6">
        <w:t>проект</w:t>
      </w:r>
    </w:p>
    <w:p w:rsidR="005F3AD6" w:rsidRPr="005F3AD6" w:rsidRDefault="005F3AD6" w:rsidP="005F3AD6">
      <w:pPr>
        <w:jc w:val="center"/>
        <w:rPr>
          <w:u w:val="single"/>
        </w:rPr>
      </w:pPr>
      <w:r w:rsidRPr="005F3AD6">
        <w:t>РЕШЕНИЕ №</w:t>
      </w:r>
      <w:r w:rsidRPr="005F3AD6">
        <w:rPr>
          <w:u w:val="single"/>
        </w:rPr>
        <w:t xml:space="preserve"> 53 - 1  </w:t>
      </w:r>
    </w:p>
    <w:p w:rsidR="005F3AD6" w:rsidRPr="005F3AD6" w:rsidRDefault="005F3AD6" w:rsidP="005F3AD6">
      <w:pPr>
        <w:jc w:val="center"/>
        <w:rPr>
          <w:u w:val="single"/>
        </w:rPr>
      </w:pPr>
      <w:r w:rsidRPr="005F3AD6">
        <w:t xml:space="preserve">от  </w:t>
      </w:r>
      <w:r w:rsidRPr="005F3AD6">
        <w:rPr>
          <w:u w:val="single"/>
        </w:rPr>
        <w:t>« 30  »</w:t>
      </w:r>
      <w:r w:rsidRPr="005F3AD6">
        <w:t xml:space="preserve">   мая  20</w:t>
      </w:r>
      <w:r w:rsidRPr="005F3AD6">
        <w:rPr>
          <w:u w:val="single"/>
        </w:rPr>
        <w:t>18 г.</w:t>
      </w:r>
    </w:p>
    <w:p w:rsidR="005F3AD6" w:rsidRPr="005F3AD6" w:rsidRDefault="005F3AD6" w:rsidP="005F3AD6"/>
    <w:p w:rsidR="005F3AD6" w:rsidRPr="005F3AD6" w:rsidRDefault="005F3AD6" w:rsidP="005F3AD6">
      <w:r w:rsidRPr="005F3AD6">
        <w:t xml:space="preserve">«О внесении изменения в Положение </w:t>
      </w:r>
    </w:p>
    <w:p w:rsidR="005F3AD6" w:rsidRPr="005F3AD6" w:rsidRDefault="005F3AD6" w:rsidP="005F3AD6">
      <w:r w:rsidRPr="005F3AD6">
        <w:t xml:space="preserve">о земельном налоге на территории </w:t>
      </w:r>
    </w:p>
    <w:p w:rsidR="005F3AD6" w:rsidRPr="005F3AD6" w:rsidRDefault="005F3AD6" w:rsidP="005F3AD6">
      <w:r w:rsidRPr="005F3AD6">
        <w:t>сельского поселения «Аргада»</w:t>
      </w:r>
    </w:p>
    <w:p w:rsidR="005F3AD6" w:rsidRPr="005F3AD6" w:rsidRDefault="005F3AD6" w:rsidP="005F3AD6"/>
    <w:p w:rsidR="005F3AD6" w:rsidRPr="005F3AD6" w:rsidRDefault="005F3AD6" w:rsidP="005F3AD6">
      <w:pPr>
        <w:ind w:firstLine="709"/>
        <w:jc w:val="both"/>
      </w:pPr>
      <w:r w:rsidRPr="005F3AD6">
        <w:t>В соответствии  со статьями  12 и 387 Налогового кодекса  Российской  Федерации, со статьей  57 Федерального  закона  от 06.10.2003 № 131-ФЗ  «Об общих принципах  организации  местного самоуправления  в Российской Федерации» Совет депутатов сельского поселения «Аргада»</w:t>
      </w:r>
    </w:p>
    <w:p w:rsidR="005F3AD6" w:rsidRPr="005F3AD6" w:rsidRDefault="005F3AD6" w:rsidP="005F3AD6">
      <w:pPr>
        <w:ind w:firstLine="709"/>
        <w:jc w:val="center"/>
      </w:pPr>
      <w:r w:rsidRPr="005F3AD6">
        <w:t>решил:</w:t>
      </w:r>
    </w:p>
    <w:p w:rsidR="005F3AD6" w:rsidRPr="005F3AD6" w:rsidRDefault="005F3AD6" w:rsidP="005F3AD6">
      <w:pPr>
        <w:jc w:val="both"/>
      </w:pPr>
      <w:r w:rsidRPr="005F3AD6">
        <w:t xml:space="preserve">  1.  Внести изменение в решение сессии № 43 -2 от 08 ноября 2017 года </w:t>
      </w:r>
    </w:p>
    <w:p w:rsidR="005F3AD6" w:rsidRPr="005F3AD6" w:rsidRDefault="005F3AD6" w:rsidP="005F3AD6">
      <w:pPr>
        <w:jc w:val="both"/>
      </w:pPr>
      <w:r w:rsidRPr="005F3AD6">
        <w:t>«О внесении изменении в положение о земельном налоге на территории сельского поселения  «Аргада»/ Приложение:</w:t>
      </w:r>
    </w:p>
    <w:p w:rsidR="005F3AD6" w:rsidRPr="005F3AD6" w:rsidRDefault="005F3AD6" w:rsidP="005F3AD6">
      <w:pPr>
        <w:jc w:val="both"/>
      </w:pPr>
      <w:r w:rsidRPr="005F3AD6">
        <w:t xml:space="preserve"> 2. Положение настоящего решения применяется к налоговому периоду по земельному налогу физических лиц с 01.01.2019 г.</w:t>
      </w:r>
    </w:p>
    <w:p w:rsidR="005F3AD6" w:rsidRPr="005F3AD6" w:rsidRDefault="005F3AD6" w:rsidP="005F3AD6">
      <w:pPr>
        <w:jc w:val="both"/>
      </w:pPr>
      <w:r w:rsidRPr="005F3AD6">
        <w:t xml:space="preserve"> 3. Настоящее Решение вступает в силу с 01.01.2019 г.,  но не ранее чем по истечении одного месяца со дня его официального опубликования.</w:t>
      </w:r>
    </w:p>
    <w:p w:rsidR="005F3AD6" w:rsidRPr="005F3AD6" w:rsidRDefault="005F3AD6" w:rsidP="005F3AD6">
      <w:pPr>
        <w:jc w:val="both"/>
      </w:pPr>
      <w:r w:rsidRPr="005F3AD6">
        <w:t xml:space="preserve"> 4. Опубликовать настоящее решение и на информационных стендах и  на официальном сайте СП «Аргада»  </w:t>
      </w:r>
      <w:hyperlink r:id="rId5" w:history="1">
        <w:r w:rsidRPr="005F3AD6">
          <w:rPr>
            <w:rStyle w:val="a5"/>
            <w:lang w:val="en-US"/>
          </w:rPr>
          <w:t>http</w:t>
        </w:r>
        <w:r w:rsidRPr="005F3AD6">
          <w:rPr>
            <w:rStyle w:val="a5"/>
          </w:rPr>
          <w:t>://аргада.рф/</w:t>
        </w:r>
      </w:hyperlink>
      <w:r w:rsidRPr="005F3AD6">
        <w:t>, не  позднее 5 дней  после его подписания.</w:t>
      </w:r>
    </w:p>
    <w:p w:rsidR="005F3AD6" w:rsidRPr="005F3AD6" w:rsidRDefault="005F3AD6" w:rsidP="005F3AD6">
      <w:pPr>
        <w:jc w:val="both"/>
      </w:pPr>
      <w:r w:rsidRPr="005F3AD6">
        <w:t xml:space="preserve"> 5. </w:t>
      </w:r>
      <w:proofErr w:type="gramStart"/>
      <w:r w:rsidRPr="005F3AD6">
        <w:t>Контроль за</w:t>
      </w:r>
      <w:proofErr w:type="gramEnd"/>
      <w:r w:rsidRPr="005F3AD6">
        <w:t xml:space="preserve"> исполнением  решения  возложить  на   бюджетную  комиссию  Совета депутатов СП «Аргада».</w:t>
      </w:r>
    </w:p>
    <w:p w:rsidR="005F3AD6" w:rsidRPr="005F3AD6" w:rsidRDefault="005F3AD6" w:rsidP="005F3AD6">
      <w:pPr>
        <w:ind w:left="720"/>
      </w:pPr>
    </w:p>
    <w:p w:rsidR="005F3AD6" w:rsidRPr="005F3AD6" w:rsidRDefault="005F3AD6" w:rsidP="005F3AD6"/>
    <w:p w:rsidR="005F3AD6" w:rsidRPr="005F3AD6" w:rsidRDefault="005F3AD6" w:rsidP="005F3AD6">
      <w:r w:rsidRPr="005F3AD6">
        <w:t>Председатель Совета депутатов,</w:t>
      </w:r>
    </w:p>
    <w:p w:rsidR="005F3AD6" w:rsidRPr="005F3AD6" w:rsidRDefault="005F3AD6" w:rsidP="005F3AD6">
      <w:r w:rsidRPr="005F3AD6">
        <w:t xml:space="preserve">Глава муниципального образования </w:t>
      </w:r>
    </w:p>
    <w:p w:rsidR="005F3AD6" w:rsidRDefault="005F3AD6" w:rsidP="005F3AD6">
      <w:r w:rsidRPr="005F3AD6">
        <w:t xml:space="preserve">сельское поселение «Аргада»                                              </w:t>
      </w:r>
      <w:r>
        <w:t xml:space="preserve">                       </w:t>
      </w:r>
    </w:p>
    <w:p w:rsidR="005F3AD6" w:rsidRPr="005F3AD6" w:rsidRDefault="005F3AD6" w:rsidP="005F3AD6">
      <w:r w:rsidRPr="005F3AD6">
        <w:t xml:space="preserve">      Дондупов Б.Б.</w:t>
      </w:r>
    </w:p>
    <w:p w:rsidR="005F3AD6" w:rsidRPr="005F3AD6" w:rsidRDefault="005F3AD6" w:rsidP="005F3AD6"/>
    <w:p w:rsidR="005F3AD6" w:rsidRPr="005F3AD6" w:rsidRDefault="005F3AD6" w:rsidP="005F3AD6"/>
    <w:p w:rsidR="005F3AD6" w:rsidRPr="005F3AD6" w:rsidRDefault="005F3AD6" w:rsidP="005F3AD6">
      <w:pPr>
        <w:jc w:val="center"/>
      </w:pPr>
      <w:r w:rsidRPr="005F3AD6">
        <w:t>Положение  о земельном налоге на территории</w:t>
      </w:r>
    </w:p>
    <w:p w:rsidR="005F3AD6" w:rsidRPr="005F3AD6" w:rsidRDefault="005F3AD6" w:rsidP="005F3AD6">
      <w:pPr>
        <w:jc w:val="center"/>
      </w:pPr>
      <w:r w:rsidRPr="005F3AD6">
        <w:t>сельского поселения «Аргада».</w:t>
      </w:r>
    </w:p>
    <w:p w:rsidR="005F3AD6" w:rsidRPr="005F3AD6" w:rsidRDefault="005F3AD6" w:rsidP="005F3AD6"/>
    <w:p w:rsidR="005F3AD6" w:rsidRPr="005F3AD6" w:rsidRDefault="005F3AD6" w:rsidP="005F3AD6">
      <w:r w:rsidRPr="005F3AD6">
        <w:t>1. Общие  положения.</w:t>
      </w:r>
    </w:p>
    <w:p w:rsidR="005F3AD6" w:rsidRPr="005F3AD6" w:rsidRDefault="005F3AD6" w:rsidP="005F3AD6">
      <w:pPr>
        <w:jc w:val="both"/>
      </w:pPr>
      <w:r w:rsidRPr="005F3AD6">
        <w:t>1. Настоящее  Положение  в соответствии с главой 31 Налогового кодекса Российской Федерации определяет на территории сельского поселения «Аргада» ставки земельного налога (дале</w:t>
      </w:r>
      <w:proofErr w:type="gramStart"/>
      <w:r w:rsidRPr="005F3AD6">
        <w:t>е-</w:t>
      </w:r>
      <w:proofErr w:type="gramEnd"/>
      <w:r w:rsidRPr="005F3AD6">
        <w:t xml:space="preserve"> налог), порядок и сроки уплаты по налогу, а также налоговые льготы по налогу, основания и порядок их применения. </w:t>
      </w:r>
    </w:p>
    <w:p w:rsidR="005F3AD6" w:rsidRPr="005F3AD6" w:rsidRDefault="005F3AD6" w:rsidP="005F3AD6">
      <w:pPr>
        <w:jc w:val="both"/>
      </w:pPr>
      <w:r w:rsidRPr="005F3AD6">
        <w:t>2. Налоговый период, отчетный период.</w:t>
      </w:r>
    </w:p>
    <w:p w:rsidR="005F3AD6" w:rsidRPr="005F3AD6" w:rsidRDefault="005F3AD6" w:rsidP="005F3AD6">
      <w:pPr>
        <w:jc w:val="both"/>
      </w:pPr>
      <w:r w:rsidRPr="005F3AD6">
        <w:t>2.1. Налоговым периодом признается календарный год.</w:t>
      </w:r>
    </w:p>
    <w:p w:rsidR="005F3AD6" w:rsidRPr="005F3AD6" w:rsidRDefault="005F3AD6" w:rsidP="005F3AD6">
      <w:pPr>
        <w:jc w:val="both"/>
      </w:pPr>
      <w:r w:rsidRPr="005F3AD6">
        <w:t xml:space="preserve">2.2. Отчетными периодами для налогоплательщиков – организаций признаются первый  квартал, второй квартал  и третий квартал календарного года. </w:t>
      </w:r>
    </w:p>
    <w:p w:rsidR="005F3AD6" w:rsidRPr="005F3AD6" w:rsidRDefault="005F3AD6" w:rsidP="005F3AD6">
      <w:pPr>
        <w:jc w:val="both"/>
      </w:pPr>
      <w:r w:rsidRPr="005F3AD6">
        <w:t>3. Налоговые ставки.</w:t>
      </w:r>
    </w:p>
    <w:p w:rsidR="005F3AD6" w:rsidRPr="005F3AD6" w:rsidRDefault="005F3AD6" w:rsidP="005F3AD6">
      <w:pPr>
        <w:jc w:val="both"/>
      </w:pPr>
      <w:r w:rsidRPr="005F3AD6">
        <w:t>3.1. Налоговые ставки устанавливаются в следующих размерах:</w:t>
      </w:r>
    </w:p>
    <w:p w:rsidR="005F3AD6" w:rsidRPr="005F3AD6" w:rsidRDefault="005F3AD6" w:rsidP="005F3AD6">
      <w:pPr>
        <w:jc w:val="both"/>
      </w:pPr>
      <w:r w:rsidRPr="005F3AD6">
        <w:t xml:space="preserve">- 0,3 процента от общей налогооблагаемой базы в отношении земельных участков, занятых жилищным фондом и объемами инженерной инфраструктуры жилищного коммунального комплекса (за исключением доли в праве на земельный участок, </w:t>
      </w:r>
      <w:r w:rsidRPr="005F3AD6">
        <w:lastRenderedPageBreak/>
        <w:t>приходящийся на объект, не относящийся к жилищно-коммунальному фонду и  к объектам  инженерной инфраструктуры жилищно-коммунального комплекса) и приобретенных (предоставленных) для жилищного строительства;</w:t>
      </w:r>
    </w:p>
    <w:p w:rsidR="005F3AD6" w:rsidRPr="005F3AD6" w:rsidRDefault="005F3AD6" w:rsidP="005F3AD6">
      <w:pPr>
        <w:jc w:val="both"/>
      </w:pPr>
      <w:r w:rsidRPr="005F3AD6">
        <w:t>- 0,3 процента от общей налогооблагаемой базы в отношении земельных участков, приобретенных (предоставленных) для подсобного хозяйства, садоводства, огородничества или животноводства, а также дачного хозяйства;</w:t>
      </w:r>
    </w:p>
    <w:p w:rsidR="005F3AD6" w:rsidRPr="005F3AD6" w:rsidRDefault="005F3AD6" w:rsidP="005F3AD6">
      <w:pPr>
        <w:jc w:val="both"/>
      </w:pPr>
      <w:r w:rsidRPr="005F3AD6">
        <w:t>- 0,3 процента от общей налогооблагаемой базы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5F3AD6" w:rsidRPr="005F3AD6" w:rsidRDefault="005F3AD6" w:rsidP="005F3AD6">
      <w:pPr>
        <w:jc w:val="both"/>
      </w:pPr>
      <w:r w:rsidRPr="005F3AD6">
        <w:t>- 1,5 процента от общей налогооблагаемой базы в отношении прочих земельных участков.</w:t>
      </w:r>
    </w:p>
    <w:p w:rsidR="005F3AD6" w:rsidRPr="005F3AD6" w:rsidRDefault="005F3AD6" w:rsidP="005F3AD6">
      <w:pPr>
        <w:jc w:val="both"/>
      </w:pPr>
      <w:r w:rsidRPr="005F3AD6">
        <w:t xml:space="preserve">4. Порядок и сроки уплаты налога и авансовых платежей по налогу. </w:t>
      </w:r>
    </w:p>
    <w:p w:rsidR="005F3AD6" w:rsidRPr="005F3AD6" w:rsidRDefault="005F3AD6" w:rsidP="005F3AD6">
      <w:pPr>
        <w:jc w:val="both"/>
      </w:pPr>
      <w:r w:rsidRPr="005F3AD6">
        <w:t>4.1. Уплата  авансовых платежей по налогам производится в течение налогового периода в срок не позднее последнего числа месяца, следующими налогоплательщиками:</w:t>
      </w:r>
    </w:p>
    <w:p w:rsidR="005F3AD6" w:rsidRPr="005F3AD6" w:rsidRDefault="005F3AD6" w:rsidP="005F3AD6">
      <w:pPr>
        <w:jc w:val="both"/>
      </w:pPr>
      <w:r w:rsidRPr="005F3AD6">
        <w:t>- организациями;</w:t>
      </w:r>
    </w:p>
    <w:p w:rsidR="005F3AD6" w:rsidRPr="005F3AD6" w:rsidRDefault="005F3AD6" w:rsidP="005F3AD6">
      <w:pPr>
        <w:jc w:val="both"/>
      </w:pPr>
      <w:r w:rsidRPr="005F3AD6">
        <w:t>- физическими лицами, являющимися индивидуальными предпринимателями, в отношении земельных участков, используемых в предпринимательской деятельности.</w:t>
      </w:r>
    </w:p>
    <w:p w:rsidR="005F3AD6" w:rsidRPr="005F3AD6" w:rsidRDefault="005F3AD6" w:rsidP="005F3AD6">
      <w:pPr>
        <w:jc w:val="both"/>
      </w:pPr>
      <w:r w:rsidRPr="005F3AD6">
        <w:t>4.2. Налог, подлежащий к  уплате по итогам налогового периода, уплачивается до 01 февраля года, следующего за истекшим налоговым периодом, организациями, физическими лицами, являющимися индивидуальными предпринимателями, в отношении земельных участков, используемых ими в предпринимательской деятельности.</w:t>
      </w:r>
    </w:p>
    <w:p w:rsidR="005F3AD6" w:rsidRPr="005F3AD6" w:rsidRDefault="005F3AD6" w:rsidP="005F3AD6">
      <w:pPr>
        <w:jc w:val="both"/>
      </w:pPr>
      <w:r w:rsidRPr="005F3AD6">
        <w:t>4.3. Уплата земельного налога за истекший период производится налогоплательщиками – физическими лицами не позднее 01 декабря года, следующего за истекшим налоговым периодом.</w:t>
      </w:r>
    </w:p>
    <w:p w:rsidR="005F3AD6" w:rsidRPr="005F3AD6" w:rsidRDefault="005F3AD6" w:rsidP="005F3AD6">
      <w:pPr>
        <w:jc w:val="both"/>
      </w:pPr>
      <w:r w:rsidRPr="005F3AD6">
        <w:t xml:space="preserve">4.4. Земельный налог, подлежащий к уплате по перерасчетам за предыдущие налоговые периоды, уплачиваются налогоплательщиками – физическими лицами в срок не позднее 40 дней со дня получения налогового уведомления. </w:t>
      </w:r>
    </w:p>
    <w:p w:rsidR="005F3AD6" w:rsidRPr="005F3AD6" w:rsidRDefault="005F3AD6" w:rsidP="005F3AD6">
      <w:pPr>
        <w:jc w:val="both"/>
      </w:pPr>
      <w:r w:rsidRPr="005F3AD6">
        <w:t>4.5. Налогоплательщики, являющиеся физическими лицами, уплачивают налоги и авансовые платежи по налогу на основании налогового уведомления, направленного налоговым органом и данных личного кабинета.</w:t>
      </w:r>
    </w:p>
    <w:p w:rsidR="005F3AD6" w:rsidRPr="005F3AD6" w:rsidRDefault="005F3AD6" w:rsidP="005F3AD6">
      <w:pPr>
        <w:jc w:val="both"/>
      </w:pPr>
      <w:r w:rsidRPr="005F3AD6">
        <w:t>5. Налоговые льготы, основания и порядок их применения.</w:t>
      </w:r>
    </w:p>
    <w:p w:rsidR="005F3AD6" w:rsidRPr="005F3AD6" w:rsidRDefault="005F3AD6" w:rsidP="005F3AD6">
      <w:pPr>
        <w:jc w:val="both"/>
      </w:pPr>
      <w:r w:rsidRPr="005F3AD6">
        <w:t>Освобождаются от налога:</w:t>
      </w:r>
    </w:p>
    <w:p w:rsidR="005F3AD6" w:rsidRPr="005F3AD6" w:rsidRDefault="005F3AD6" w:rsidP="005F3AD6">
      <w:r w:rsidRPr="005F3AD6">
        <w:t>5.1.  казенные, бюджетные, автономные учреждения, финансируемые из местного бюджета - в отношении земельных участков, предоставленных (используемых) для осуществления их деятельности;</w:t>
      </w:r>
    </w:p>
    <w:p w:rsidR="005F3AD6" w:rsidRPr="005F3AD6" w:rsidRDefault="005F3AD6" w:rsidP="005F3AD6">
      <w:r w:rsidRPr="005F3AD6">
        <w:t>5.2.  организации и учреждения уголовно - 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5F3AD6" w:rsidRPr="005F3AD6" w:rsidRDefault="005F3AD6" w:rsidP="005F3AD6">
      <w:pPr>
        <w:jc w:val="both"/>
      </w:pPr>
      <w:r w:rsidRPr="005F3AD6">
        <w:t>5.3.  организации – в отношении земельных участков, занятых государственными  автомобильными дорогами общего пользования;</w:t>
      </w:r>
    </w:p>
    <w:p w:rsidR="005F3AD6" w:rsidRPr="005F3AD6" w:rsidRDefault="005F3AD6" w:rsidP="005F3AD6">
      <w:pPr>
        <w:jc w:val="both"/>
      </w:pPr>
      <w:r w:rsidRPr="005F3AD6">
        <w:t>5.4.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5F3AD6" w:rsidRPr="005F3AD6" w:rsidRDefault="005F3AD6" w:rsidP="005F3AD6">
      <w:pPr>
        <w:jc w:val="both"/>
      </w:pPr>
      <w:r w:rsidRPr="005F3AD6">
        <w:t>5.5. физические лица, относящиеся к коренным малочисленным народам Севера, Сибири и Дальнего Востока Российской Федерации, а также общины таких народо</w:t>
      </w:r>
      <w:proofErr w:type="gramStart"/>
      <w:r w:rsidRPr="005F3AD6">
        <w:t>в-</w:t>
      </w:r>
      <w:proofErr w:type="gramEnd"/>
      <w:r w:rsidRPr="005F3AD6">
        <w:t xml:space="preserve"> в отношении земельных участков, используемых для сохранения и развития их  традиционного  образа жизни, хозяйствования и промыслов.</w:t>
      </w:r>
    </w:p>
    <w:p w:rsidR="005F3AD6" w:rsidRPr="005F3AD6" w:rsidRDefault="005F3AD6" w:rsidP="005F3AD6">
      <w:pPr>
        <w:jc w:val="both"/>
      </w:pPr>
      <w:r w:rsidRPr="005F3AD6">
        <w:t>6. налоговые льготы предоставляются налогоплательщиками – физическими лицами, уплачивающими налоги на основании документов, подтверждающих  право на налоговую льготу (уменьшение налоговой базы) и налоговых уведомлений.</w:t>
      </w:r>
    </w:p>
    <w:p w:rsidR="005F3AD6" w:rsidRDefault="005F3AD6" w:rsidP="005F3AD6">
      <w:pPr>
        <w:jc w:val="both"/>
      </w:pPr>
    </w:p>
    <w:p w:rsidR="006F3177" w:rsidRDefault="006F3177" w:rsidP="005F3AD6">
      <w:pPr>
        <w:jc w:val="both"/>
      </w:pPr>
    </w:p>
    <w:p w:rsidR="006F3177" w:rsidRPr="008D3D66" w:rsidRDefault="006F3177" w:rsidP="006F3177">
      <w:pPr>
        <w:pStyle w:val="a3"/>
        <w:pBdr>
          <w:bottom w:val="single" w:sz="12" w:space="1" w:color="auto"/>
        </w:pBdr>
        <w:rPr>
          <w:b w:val="0"/>
          <w:sz w:val="24"/>
          <w:szCs w:val="24"/>
        </w:rPr>
      </w:pPr>
      <w:r w:rsidRPr="008D3D66">
        <w:rPr>
          <w:b w:val="0"/>
          <w:sz w:val="24"/>
          <w:szCs w:val="24"/>
        </w:rPr>
        <w:lastRenderedPageBreak/>
        <w:t>СОВЕТ ДЕПУТАТОВ МУНИЦИПАЛЬНОГО ОБРАЗОВАНИЯ СЕЛЬСКОЕ ПОСЕЛЕНИЕ «АРГАДА» КУРУМКАНСКОГО РАЙОНА РБ</w:t>
      </w:r>
    </w:p>
    <w:p w:rsidR="006F3177" w:rsidRPr="006F3177" w:rsidRDefault="006F3177" w:rsidP="006F3177">
      <w:pPr>
        <w:pStyle w:val="a3"/>
        <w:ind w:left="-180"/>
        <w:rPr>
          <w:b w:val="0"/>
          <w:sz w:val="18"/>
          <w:szCs w:val="18"/>
        </w:rPr>
      </w:pPr>
      <w:r w:rsidRPr="006F3177">
        <w:rPr>
          <w:b w:val="0"/>
          <w:sz w:val="16"/>
          <w:szCs w:val="16"/>
        </w:rPr>
        <w:t>671634, Республика Бурятия, Курумканский район, с. Аргада, ул. Хышиктуева, 8, тел/факс. 93-6-20</w:t>
      </w:r>
    </w:p>
    <w:p w:rsidR="006F3177" w:rsidRPr="008D3D66" w:rsidRDefault="006F3177" w:rsidP="006F3177">
      <w:pPr>
        <w:jc w:val="right"/>
      </w:pPr>
      <w:r>
        <w:t>проект</w:t>
      </w:r>
    </w:p>
    <w:p w:rsidR="006F3177" w:rsidRPr="008D3D66" w:rsidRDefault="006F3177" w:rsidP="006F3177">
      <w:pPr>
        <w:jc w:val="center"/>
      </w:pPr>
    </w:p>
    <w:p w:rsidR="006F3177" w:rsidRPr="008D3D66" w:rsidRDefault="006F3177" w:rsidP="006F3177">
      <w:pPr>
        <w:jc w:val="center"/>
      </w:pPr>
      <w:r w:rsidRPr="008D3D66">
        <w:t xml:space="preserve">РЕШЕНИЕ № </w:t>
      </w:r>
      <w:r w:rsidRPr="008D3D66">
        <w:rPr>
          <w:u w:val="single"/>
        </w:rPr>
        <w:t>55-3</w:t>
      </w:r>
    </w:p>
    <w:p w:rsidR="006F3177" w:rsidRPr="008D3D66" w:rsidRDefault="006F3177" w:rsidP="006F3177">
      <w:pPr>
        <w:jc w:val="center"/>
        <w:rPr>
          <w:u w:val="single"/>
        </w:rPr>
      </w:pPr>
      <w:r w:rsidRPr="008D3D66">
        <w:t xml:space="preserve">от </w:t>
      </w:r>
      <w:r w:rsidRPr="008D3D66">
        <w:rPr>
          <w:u w:val="single"/>
        </w:rPr>
        <w:t>«  » июля  2018 г.</w:t>
      </w:r>
    </w:p>
    <w:p w:rsidR="006F3177" w:rsidRPr="006F3177" w:rsidRDefault="006F3177" w:rsidP="006F3177">
      <w:pPr>
        <w:widowControl w:val="0"/>
        <w:autoSpaceDE w:val="0"/>
        <w:autoSpaceDN w:val="0"/>
        <w:adjustRightInd w:val="0"/>
        <w:rPr>
          <w:bCs/>
          <w:i/>
        </w:rPr>
      </w:pPr>
      <w:r w:rsidRPr="008D3D66">
        <w:rPr>
          <w:bCs/>
          <w:i/>
        </w:rPr>
        <w:t>«Об утверждении   Правил  благоустройства»</w:t>
      </w:r>
    </w:p>
    <w:p w:rsidR="006F3177" w:rsidRPr="006F3177" w:rsidRDefault="006F3177" w:rsidP="006F3177">
      <w:pPr>
        <w:jc w:val="both"/>
        <w:rPr>
          <w:bCs/>
        </w:rPr>
      </w:pPr>
      <w:r w:rsidRPr="008D3D66">
        <w:t xml:space="preserve">   </w:t>
      </w:r>
      <w:proofErr w:type="gramStart"/>
      <w:r w:rsidRPr="008D3D66">
        <w:t>В соответствии с законом Республики Бурятия «О п</w:t>
      </w:r>
      <w:r w:rsidRPr="008D3D66">
        <w:rPr>
          <w:bCs/>
        </w:rPr>
        <w:t xml:space="preserve">орядке определения органами местного самоуправления в Республике Бурятия границ прилегающих территорий» от </w:t>
      </w:r>
      <w:r w:rsidRPr="008D3D66">
        <w:t xml:space="preserve">28 июня 2018 года и </w:t>
      </w:r>
      <w:r w:rsidRPr="008D3D66">
        <w:rPr>
          <w:bCs/>
        </w:rPr>
        <w:t xml:space="preserve"> н</w:t>
      </w:r>
      <w:r w:rsidRPr="008D3D66">
        <w:t>а основании Приказа Минстроя России от 13.04.2017 г. № 711 «Об утверждении Методических рекомендаций для подготовки правил благоустройства территорий поселений», Постановления Правительства Российской Федерации  от 10.02.2017г. № 169, руководствуясь Федеральным законом от 06 октября 2003 г.  №131</w:t>
      </w:r>
      <w:proofErr w:type="gramEnd"/>
      <w:r w:rsidRPr="008D3D66">
        <w:t xml:space="preserve"> – ФЗ «Об общих принципах организации местного самоуправления в Российской Федерации» Совет депутатов муниципального образования сельское поселение «Аргада» </w:t>
      </w:r>
    </w:p>
    <w:p w:rsidR="006F3177" w:rsidRPr="008D3D66" w:rsidRDefault="006F3177" w:rsidP="006F3177">
      <w:pPr>
        <w:widowControl w:val="0"/>
        <w:autoSpaceDE w:val="0"/>
        <w:autoSpaceDN w:val="0"/>
        <w:adjustRightInd w:val="0"/>
        <w:ind w:firstLine="540"/>
        <w:jc w:val="center"/>
      </w:pPr>
      <w:r w:rsidRPr="008D3D66">
        <w:t>решил:</w:t>
      </w:r>
    </w:p>
    <w:p w:rsidR="006F3177" w:rsidRPr="006F3177" w:rsidRDefault="006F3177" w:rsidP="006F3177">
      <w:pPr>
        <w:pStyle w:val="a6"/>
        <w:widowControl w:val="0"/>
        <w:numPr>
          <w:ilvl w:val="0"/>
          <w:numId w:val="8"/>
        </w:numPr>
        <w:autoSpaceDE w:val="0"/>
        <w:autoSpaceDN w:val="0"/>
        <w:adjustRightInd w:val="0"/>
        <w:spacing w:after="0" w:line="240" w:lineRule="auto"/>
        <w:ind w:left="993"/>
        <w:jc w:val="both"/>
        <w:rPr>
          <w:rFonts w:ascii="Times New Roman" w:hAnsi="Times New Roman"/>
          <w:bCs/>
          <w:sz w:val="24"/>
          <w:szCs w:val="24"/>
        </w:rPr>
      </w:pPr>
      <w:r w:rsidRPr="008D3D66">
        <w:rPr>
          <w:rFonts w:ascii="Times New Roman" w:hAnsi="Times New Roman"/>
          <w:sz w:val="24"/>
          <w:szCs w:val="24"/>
        </w:rPr>
        <w:t xml:space="preserve">Признать утратившим силу решение Совета депутатов </w:t>
      </w:r>
      <w:r w:rsidRPr="008D3D66">
        <w:rPr>
          <w:rFonts w:ascii="Times New Roman" w:eastAsia="Times New Roman" w:hAnsi="Times New Roman"/>
          <w:sz w:val="24"/>
          <w:szCs w:val="24"/>
        </w:rPr>
        <w:t xml:space="preserve">от 30  </w:t>
      </w:r>
      <w:r w:rsidRPr="008D3D66">
        <w:rPr>
          <w:rFonts w:ascii="Times New Roman" w:hAnsi="Times New Roman"/>
          <w:sz w:val="24"/>
          <w:szCs w:val="24"/>
        </w:rPr>
        <w:t xml:space="preserve">октября </w:t>
      </w:r>
      <w:r w:rsidRPr="008D3D66">
        <w:rPr>
          <w:rFonts w:ascii="Times New Roman" w:eastAsia="Times New Roman" w:hAnsi="Times New Roman"/>
          <w:sz w:val="24"/>
          <w:szCs w:val="24"/>
        </w:rPr>
        <w:t>201</w:t>
      </w:r>
      <w:r w:rsidRPr="008D3D66">
        <w:rPr>
          <w:rFonts w:ascii="Times New Roman" w:hAnsi="Times New Roman"/>
          <w:sz w:val="24"/>
          <w:szCs w:val="24"/>
        </w:rPr>
        <w:t>7</w:t>
      </w:r>
      <w:r w:rsidRPr="008D3D66">
        <w:rPr>
          <w:rFonts w:ascii="Times New Roman" w:eastAsia="Times New Roman" w:hAnsi="Times New Roman"/>
          <w:sz w:val="24"/>
          <w:szCs w:val="24"/>
        </w:rPr>
        <w:t xml:space="preserve"> г.</w:t>
      </w:r>
      <w:r w:rsidRPr="008D3D66">
        <w:rPr>
          <w:rFonts w:ascii="Times New Roman" w:hAnsi="Times New Roman"/>
          <w:sz w:val="24"/>
          <w:szCs w:val="24"/>
        </w:rPr>
        <w:t xml:space="preserve"> № 55-2 </w:t>
      </w:r>
      <w:r w:rsidRPr="008D3D66">
        <w:rPr>
          <w:rFonts w:ascii="Times New Roman" w:hAnsi="Times New Roman"/>
          <w:bCs/>
          <w:sz w:val="24"/>
          <w:szCs w:val="24"/>
        </w:rPr>
        <w:t xml:space="preserve">«Об утверждении правил благоустройства территорий муниципального образования сельское поселение «Аргада» Курумканского района </w:t>
      </w:r>
    </w:p>
    <w:p w:rsidR="006F3177" w:rsidRPr="006F3177" w:rsidRDefault="006F3177" w:rsidP="006F3177">
      <w:pPr>
        <w:pStyle w:val="a6"/>
        <w:widowControl w:val="0"/>
        <w:numPr>
          <w:ilvl w:val="0"/>
          <w:numId w:val="8"/>
        </w:numPr>
        <w:autoSpaceDE w:val="0"/>
        <w:autoSpaceDN w:val="0"/>
        <w:adjustRightInd w:val="0"/>
        <w:spacing w:after="0" w:line="240" w:lineRule="auto"/>
        <w:ind w:left="993"/>
        <w:jc w:val="both"/>
        <w:rPr>
          <w:rFonts w:ascii="Times New Roman" w:hAnsi="Times New Roman"/>
          <w:bCs/>
          <w:sz w:val="24"/>
          <w:szCs w:val="24"/>
        </w:rPr>
      </w:pPr>
      <w:r w:rsidRPr="008D3D66">
        <w:rPr>
          <w:rFonts w:ascii="Times New Roman" w:hAnsi="Times New Roman"/>
          <w:sz w:val="24"/>
          <w:szCs w:val="24"/>
        </w:rPr>
        <w:t xml:space="preserve">Утвердить  Правила </w:t>
      </w:r>
      <w:r w:rsidRPr="008D3D66">
        <w:rPr>
          <w:rFonts w:ascii="Times New Roman" w:hAnsi="Times New Roman"/>
          <w:bCs/>
          <w:sz w:val="24"/>
          <w:szCs w:val="24"/>
        </w:rPr>
        <w:t>благоустройства территорий муниципального образования сельское поселение «Аргада» Курумканского района Республики Бурятия согласно приложению №1 к настоящему решению.</w:t>
      </w:r>
    </w:p>
    <w:p w:rsidR="006F3177" w:rsidRPr="006F3177" w:rsidRDefault="006F3177" w:rsidP="006F3177">
      <w:pPr>
        <w:pStyle w:val="a6"/>
        <w:widowControl w:val="0"/>
        <w:numPr>
          <w:ilvl w:val="0"/>
          <w:numId w:val="8"/>
        </w:numPr>
        <w:autoSpaceDE w:val="0"/>
        <w:autoSpaceDN w:val="0"/>
        <w:adjustRightInd w:val="0"/>
        <w:spacing w:after="0" w:line="240" w:lineRule="auto"/>
        <w:ind w:left="993"/>
        <w:jc w:val="both"/>
        <w:rPr>
          <w:rFonts w:ascii="Times New Roman" w:hAnsi="Times New Roman"/>
          <w:bCs/>
          <w:sz w:val="24"/>
          <w:szCs w:val="24"/>
        </w:rPr>
      </w:pPr>
      <w:r w:rsidRPr="008D3D66">
        <w:rPr>
          <w:rFonts w:ascii="Times New Roman" w:hAnsi="Times New Roman"/>
          <w:sz w:val="24"/>
          <w:szCs w:val="24"/>
        </w:rPr>
        <w:t xml:space="preserve">Администрации </w:t>
      </w:r>
      <w:r w:rsidRPr="008D3D66">
        <w:rPr>
          <w:rFonts w:ascii="Times New Roman" w:hAnsi="Times New Roman"/>
          <w:bCs/>
          <w:sz w:val="24"/>
          <w:szCs w:val="24"/>
        </w:rPr>
        <w:t xml:space="preserve">муниципального образования сельское поселение «Аргада» опубликовать настоящее решение на информационных стендах, находящихся на территории муниципального образования сельское поселение «Аргада» и на официальном сайте </w:t>
      </w:r>
      <w:r w:rsidRPr="008D3D66">
        <w:rPr>
          <w:rFonts w:ascii="Times New Roman" w:hAnsi="Times New Roman"/>
          <w:sz w:val="24"/>
          <w:szCs w:val="24"/>
        </w:rPr>
        <w:t xml:space="preserve">СП «Аргада»  </w:t>
      </w:r>
      <w:hyperlink r:id="rId6" w:history="1">
        <w:r w:rsidRPr="008D3D66">
          <w:rPr>
            <w:rStyle w:val="a5"/>
            <w:rFonts w:ascii="Times New Roman" w:hAnsi="Times New Roman"/>
            <w:sz w:val="24"/>
            <w:szCs w:val="24"/>
            <w:lang w:val="en-US"/>
          </w:rPr>
          <w:t>http</w:t>
        </w:r>
        <w:r w:rsidRPr="008D3D66">
          <w:rPr>
            <w:rStyle w:val="a5"/>
            <w:rFonts w:ascii="Times New Roman" w:hAnsi="Times New Roman"/>
            <w:sz w:val="24"/>
            <w:szCs w:val="24"/>
          </w:rPr>
          <w:t>://аргада.рф/</w:t>
        </w:r>
      </w:hyperlink>
      <w:r w:rsidRPr="008D3D66">
        <w:rPr>
          <w:rFonts w:ascii="Times New Roman" w:hAnsi="Times New Roman"/>
          <w:sz w:val="24"/>
          <w:szCs w:val="24"/>
        </w:rPr>
        <w:t>.</w:t>
      </w:r>
    </w:p>
    <w:p w:rsidR="006F3177" w:rsidRPr="008D3D66" w:rsidRDefault="006F3177" w:rsidP="006F3177">
      <w:pPr>
        <w:pStyle w:val="a6"/>
        <w:widowControl w:val="0"/>
        <w:numPr>
          <w:ilvl w:val="0"/>
          <w:numId w:val="8"/>
        </w:numPr>
        <w:autoSpaceDE w:val="0"/>
        <w:autoSpaceDN w:val="0"/>
        <w:adjustRightInd w:val="0"/>
        <w:spacing w:after="0" w:line="240" w:lineRule="auto"/>
        <w:ind w:left="993"/>
        <w:jc w:val="both"/>
        <w:rPr>
          <w:rFonts w:ascii="Times New Roman" w:hAnsi="Times New Roman"/>
          <w:sz w:val="24"/>
          <w:szCs w:val="24"/>
        </w:rPr>
      </w:pPr>
      <w:r w:rsidRPr="008D3D66">
        <w:rPr>
          <w:rFonts w:ascii="Times New Roman" w:hAnsi="Times New Roman"/>
          <w:sz w:val="24"/>
          <w:szCs w:val="24"/>
        </w:rPr>
        <w:t xml:space="preserve">Настоящее решение вступает в силу со дня его опубликования. </w:t>
      </w:r>
    </w:p>
    <w:p w:rsidR="006F3177" w:rsidRPr="008D3D66" w:rsidRDefault="006F3177" w:rsidP="006F3177">
      <w:pPr>
        <w:pStyle w:val="a3"/>
        <w:jc w:val="both"/>
        <w:rPr>
          <w:b w:val="0"/>
          <w:sz w:val="24"/>
          <w:szCs w:val="24"/>
        </w:rPr>
      </w:pPr>
    </w:p>
    <w:p w:rsidR="006F3177" w:rsidRPr="008D3D66" w:rsidRDefault="006F3177" w:rsidP="006F3177">
      <w:pPr>
        <w:pStyle w:val="a3"/>
        <w:jc w:val="both"/>
        <w:rPr>
          <w:b w:val="0"/>
          <w:sz w:val="24"/>
          <w:szCs w:val="24"/>
        </w:rPr>
      </w:pPr>
      <w:r w:rsidRPr="008D3D66">
        <w:rPr>
          <w:b w:val="0"/>
          <w:sz w:val="24"/>
          <w:szCs w:val="24"/>
        </w:rPr>
        <w:t>Глава муниципального образования</w:t>
      </w:r>
    </w:p>
    <w:p w:rsidR="006F3177" w:rsidRPr="008D3D66" w:rsidRDefault="006F3177" w:rsidP="006F3177">
      <w:pPr>
        <w:pStyle w:val="a3"/>
        <w:jc w:val="both"/>
        <w:rPr>
          <w:b w:val="0"/>
          <w:sz w:val="24"/>
          <w:szCs w:val="24"/>
        </w:rPr>
      </w:pPr>
      <w:r w:rsidRPr="008D3D66">
        <w:rPr>
          <w:b w:val="0"/>
          <w:sz w:val="24"/>
          <w:szCs w:val="24"/>
        </w:rPr>
        <w:t xml:space="preserve">сельское поселение   «Аргада»                                                 </w:t>
      </w:r>
      <w:r>
        <w:rPr>
          <w:b w:val="0"/>
          <w:sz w:val="24"/>
          <w:szCs w:val="24"/>
        </w:rPr>
        <w:t xml:space="preserve">                          </w:t>
      </w:r>
      <w:r w:rsidRPr="008D3D66">
        <w:rPr>
          <w:b w:val="0"/>
          <w:sz w:val="24"/>
          <w:szCs w:val="24"/>
        </w:rPr>
        <w:t xml:space="preserve">  Дондупов Б.Б.</w:t>
      </w:r>
    </w:p>
    <w:p w:rsidR="006F3177" w:rsidRPr="008D3D66" w:rsidRDefault="006F3177" w:rsidP="006F3177"/>
    <w:p w:rsidR="006F3177" w:rsidRPr="008D3D66" w:rsidRDefault="006F3177" w:rsidP="006F3177"/>
    <w:p w:rsidR="006F3177" w:rsidRPr="008D3D66" w:rsidRDefault="006F3177" w:rsidP="006F3177">
      <w:pPr>
        <w:jc w:val="center"/>
      </w:pPr>
      <w:r w:rsidRPr="008D3D66">
        <w:t>ПРАВИЛА</w:t>
      </w:r>
    </w:p>
    <w:p w:rsidR="006F3177" w:rsidRPr="008D3D66" w:rsidRDefault="006F3177" w:rsidP="006F3177">
      <w:pPr>
        <w:jc w:val="center"/>
        <w:rPr>
          <w:u w:val="single"/>
        </w:rPr>
      </w:pPr>
      <w:r w:rsidRPr="008D3D66">
        <w:rPr>
          <w:u w:val="single"/>
        </w:rPr>
        <w:t>благоустройства территории сельского поселения  «Аргада»_</w:t>
      </w:r>
    </w:p>
    <w:p w:rsidR="006F3177" w:rsidRPr="008D3D66" w:rsidRDefault="006F3177" w:rsidP="006F3177">
      <w:pPr>
        <w:jc w:val="center"/>
      </w:pPr>
      <w:r w:rsidRPr="008D3D66">
        <w:t>(название поселения, городского округа)</w:t>
      </w:r>
    </w:p>
    <w:p w:rsidR="006F3177" w:rsidRPr="008D3D66" w:rsidRDefault="006F3177" w:rsidP="006F3177">
      <w:pPr>
        <w:jc w:val="center"/>
      </w:pPr>
      <w:r w:rsidRPr="008D3D66">
        <w:t>1. Общие положения.</w:t>
      </w:r>
    </w:p>
    <w:p w:rsidR="006F3177" w:rsidRPr="008D3D66" w:rsidRDefault="006F3177" w:rsidP="006F3177">
      <w:pPr>
        <w:autoSpaceDE w:val="0"/>
        <w:autoSpaceDN w:val="0"/>
        <w:adjustRightInd w:val="0"/>
        <w:ind w:firstLine="540"/>
        <w:jc w:val="both"/>
      </w:pPr>
      <w:r w:rsidRPr="008D3D66">
        <w:t xml:space="preserve">1.1. </w:t>
      </w:r>
      <w:proofErr w:type="gramStart"/>
      <w:r w:rsidRPr="008D3D66">
        <w:t xml:space="preserve">Правила благоустройства территории сельского поселения «Аргада» (далее - Правила) разработаны в соответствии с Федеральным </w:t>
      </w:r>
      <w:hyperlink r:id="rId7" w:history="1">
        <w:r w:rsidRPr="008D3D66">
          <w:rPr>
            <w:rStyle w:val="a5"/>
          </w:rPr>
          <w:t>законом</w:t>
        </w:r>
      </w:hyperlink>
      <w:r w:rsidRPr="008D3D66">
        <w:t xml:space="preserve"> от 06.10.2003 № 131-ФЗ «Об общих принципах организации местного самоуправления в Российской Федерации», Приказом Минстроя РФ ОТ 13.04.2017г. № 711 «Об утверждении Методических рекомендаций для подготовки правил благоустройства территорий поселений»,  с  законом Республики Бурятия «О п</w:t>
      </w:r>
      <w:r w:rsidRPr="008D3D66">
        <w:rPr>
          <w:bCs/>
        </w:rPr>
        <w:t>орядке определения органами местного самоуправления в Республике Бурятия границ прилегающих территорий» от</w:t>
      </w:r>
      <w:proofErr w:type="gramEnd"/>
      <w:r w:rsidRPr="008D3D66">
        <w:rPr>
          <w:bCs/>
        </w:rPr>
        <w:t xml:space="preserve"> </w:t>
      </w:r>
      <w:r w:rsidRPr="008D3D66">
        <w:t xml:space="preserve">28 июня 2018 г.,  Постановлением  Правительства Российской Федерации  от 10.02.2017г. № 169,  иными нормативными правовыми актами Российской Федерации, Республики Бурятия и в целях обеспечения и повышения комфортности условий проживания граждан, поддержания и улучшения санитарного и эстетического состояния на территории  сельского поселения «Аргада».  </w:t>
      </w:r>
    </w:p>
    <w:p w:rsidR="006F3177" w:rsidRPr="008D3D66" w:rsidRDefault="006F3177" w:rsidP="006F3177">
      <w:pPr>
        <w:autoSpaceDE w:val="0"/>
        <w:autoSpaceDN w:val="0"/>
        <w:adjustRightInd w:val="0"/>
        <w:ind w:firstLine="540"/>
        <w:jc w:val="both"/>
      </w:pPr>
      <w:r w:rsidRPr="008D3D66">
        <w:t>1.2. Требования настоящих Правил являются обязательными для исполнения всеми предприятиями, объединениями, учреждениями и организациями независимо от организационно-правовых форм и форм собственности, осуществляющими свою деятельность на территории сельского поселения «Аргада», а также всеми гражданами, проживающими на территории  сельского поселения «Аргада».</w:t>
      </w:r>
    </w:p>
    <w:p w:rsidR="006F3177" w:rsidRPr="008D3D66" w:rsidRDefault="006F3177" w:rsidP="006F3177">
      <w:pPr>
        <w:autoSpaceDE w:val="0"/>
        <w:autoSpaceDN w:val="0"/>
        <w:adjustRightInd w:val="0"/>
        <w:ind w:firstLine="540"/>
        <w:jc w:val="both"/>
      </w:pPr>
      <w:r w:rsidRPr="008D3D66">
        <w:lastRenderedPageBreak/>
        <w:t xml:space="preserve">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6F3177" w:rsidRPr="008D3D66" w:rsidRDefault="006F3177" w:rsidP="006F3177">
      <w:pPr>
        <w:autoSpaceDE w:val="0"/>
        <w:autoSpaceDN w:val="0"/>
        <w:adjustRightInd w:val="0"/>
        <w:ind w:firstLine="540"/>
        <w:jc w:val="both"/>
      </w:pPr>
      <w:r w:rsidRPr="008D3D66">
        <w:t xml:space="preserve">-  детская площадка, спортивная площадка и другие площадки для отдыха и досуга; </w:t>
      </w:r>
    </w:p>
    <w:p w:rsidR="006F3177" w:rsidRPr="008D3D66" w:rsidRDefault="006F3177" w:rsidP="006F3177">
      <w:pPr>
        <w:autoSpaceDE w:val="0"/>
        <w:autoSpaceDN w:val="0"/>
        <w:adjustRightInd w:val="0"/>
        <w:ind w:firstLine="540"/>
        <w:jc w:val="both"/>
      </w:pPr>
      <w:r w:rsidRPr="008D3D66">
        <w:t xml:space="preserve">-  площадка для выгула собак; </w:t>
      </w:r>
    </w:p>
    <w:p w:rsidR="006F3177" w:rsidRPr="008D3D66" w:rsidRDefault="006F3177" w:rsidP="006F3177">
      <w:pPr>
        <w:autoSpaceDE w:val="0"/>
        <w:autoSpaceDN w:val="0"/>
        <w:adjustRightInd w:val="0"/>
        <w:ind w:firstLine="540"/>
        <w:jc w:val="both"/>
      </w:pPr>
      <w:r w:rsidRPr="008D3D66">
        <w:t>-  улицы (в том числе пешеходные) и дороги;</w:t>
      </w:r>
    </w:p>
    <w:p w:rsidR="006F3177" w:rsidRPr="008D3D66" w:rsidRDefault="006F3177" w:rsidP="006F3177">
      <w:pPr>
        <w:autoSpaceDE w:val="0"/>
        <w:autoSpaceDN w:val="0"/>
        <w:adjustRightInd w:val="0"/>
        <w:ind w:firstLine="540"/>
        <w:jc w:val="both"/>
      </w:pPr>
      <w:r w:rsidRPr="008D3D66">
        <w:t xml:space="preserve">-  площади, набережные и другие территории; </w:t>
      </w:r>
    </w:p>
    <w:p w:rsidR="006F3177" w:rsidRPr="008D3D66" w:rsidRDefault="006F3177" w:rsidP="006F3177">
      <w:pPr>
        <w:autoSpaceDE w:val="0"/>
        <w:autoSpaceDN w:val="0"/>
        <w:adjustRightInd w:val="0"/>
        <w:ind w:firstLine="540"/>
        <w:jc w:val="both"/>
      </w:pPr>
      <w:r w:rsidRPr="008D3D66">
        <w:t>-  площадки автостоянок;</w:t>
      </w:r>
    </w:p>
    <w:p w:rsidR="006F3177" w:rsidRPr="008D3D66" w:rsidRDefault="006F3177" w:rsidP="006F3177">
      <w:pPr>
        <w:autoSpaceDE w:val="0"/>
        <w:autoSpaceDN w:val="0"/>
        <w:adjustRightInd w:val="0"/>
        <w:ind w:firstLine="540"/>
        <w:jc w:val="both"/>
      </w:pPr>
      <w:r w:rsidRPr="008D3D66">
        <w:t>-  парки, скверы иные зеленые зоны;</w:t>
      </w:r>
    </w:p>
    <w:p w:rsidR="006F3177" w:rsidRPr="008D3D66" w:rsidRDefault="006F3177" w:rsidP="006F3177">
      <w:pPr>
        <w:autoSpaceDE w:val="0"/>
        <w:autoSpaceDN w:val="0"/>
        <w:adjustRightInd w:val="0"/>
        <w:ind w:firstLine="540"/>
        <w:jc w:val="both"/>
      </w:pPr>
      <w:r w:rsidRPr="008D3D66">
        <w:t>-  технические зоны транспортных и инженерных коммуникаций;</w:t>
      </w:r>
    </w:p>
    <w:p w:rsidR="006F3177" w:rsidRPr="008D3D66" w:rsidRDefault="006F3177" w:rsidP="006F3177">
      <w:pPr>
        <w:autoSpaceDE w:val="0"/>
        <w:autoSpaceDN w:val="0"/>
        <w:adjustRightInd w:val="0"/>
        <w:ind w:firstLine="540"/>
        <w:jc w:val="both"/>
      </w:pPr>
      <w:r w:rsidRPr="008D3D66">
        <w:t xml:space="preserve">- контейнерные площадки и площадки для складирования отдельных групп коммунальных отходов; </w:t>
      </w:r>
    </w:p>
    <w:p w:rsidR="006F3177" w:rsidRPr="008D3D66" w:rsidRDefault="006F3177" w:rsidP="006F3177">
      <w:pPr>
        <w:autoSpaceDE w:val="0"/>
        <w:autoSpaceDN w:val="0"/>
        <w:adjustRightInd w:val="0"/>
        <w:ind w:firstLine="540"/>
        <w:jc w:val="both"/>
      </w:pPr>
      <w:r w:rsidRPr="008D3D66">
        <w:t>1.4. К элементам благоустройства относятся:</w:t>
      </w:r>
    </w:p>
    <w:p w:rsidR="006F3177" w:rsidRPr="008D3D66" w:rsidRDefault="006F3177" w:rsidP="006F3177">
      <w:pPr>
        <w:autoSpaceDE w:val="0"/>
        <w:autoSpaceDN w:val="0"/>
        <w:adjustRightInd w:val="0"/>
        <w:ind w:firstLine="540"/>
        <w:jc w:val="both"/>
      </w:pPr>
      <w:r w:rsidRPr="008D3D66">
        <w:t>-  элементы озеленения;</w:t>
      </w:r>
    </w:p>
    <w:p w:rsidR="006F3177" w:rsidRPr="008D3D66" w:rsidRDefault="006F3177" w:rsidP="006F3177">
      <w:pPr>
        <w:autoSpaceDE w:val="0"/>
        <w:autoSpaceDN w:val="0"/>
        <w:adjustRightInd w:val="0"/>
        <w:ind w:firstLine="540"/>
        <w:jc w:val="both"/>
      </w:pPr>
      <w:r w:rsidRPr="008D3D66">
        <w:t>-  покрытия;</w:t>
      </w:r>
    </w:p>
    <w:p w:rsidR="006F3177" w:rsidRPr="008D3D66" w:rsidRDefault="006F3177" w:rsidP="006F3177">
      <w:pPr>
        <w:autoSpaceDE w:val="0"/>
        <w:autoSpaceDN w:val="0"/>
        <w:adjustRightInd w:val="0"/>
        <w:ind w:firstLine="540"/>
        <w:jc w:val="both"/>
      </w:pPr>
      <w:r w:rsidRPr="008D3D66">
        <w:t>-  ограждения (заборы);</w:t>
      </w:r>
    </w:p>
    <w:p w:rsidR="006F3177" w:rsidRPr="008D3D66" w:rsidRDefault="006F3177" w:rsidP="006F3177">
      <w:pPr>
        <w:autoSpaceDE w:val="0"/>
        <w:autoSpaceDN w:val="0"/>
        <w:adjustRightInd w:val="0"/>
        <w:ind w:firstLine="540"/>
        <w:jc w:val="both"/>
      </w:pPr>
      <w:r w:rsidRPr="008D3D66">
        <w:t>-  игровое и спортивное оборудование;</w:t>
      </w:r>
    </w:p>
    <w:p w:rsidR="006F3177" w:rsidRPr="008D3D66" w:rsidRDefault="006F3177" w:rsidP="006F3177">
      <w:pPr>
        <w:autoSpaceDE w:val="0"/>
        <w:autoSpaceDN w:val="0"/>
        <w:adjustRightInd w:val="0"/>
        <w:ind w:firstLine="540"/>
        <w:jc w:val="both"/>
      </w:pPr>
      <w:r w:rsidRPr="008D3D66">
        <w:t>-  элементы освещения;</w:t>
      </w:r>
    </w:p>
    <w:p w:rsidR="006F3177" w:rsidRPr="008D3D66" w:rsidRDefault="006F3177" w:rsidP="006F3177">
      <w:pPr>
        <w:autoSpaceDE w:val="0"/>
        <w:autoSpaceDN w:val="0"/>
        <w:adjustRightInd w:val="0"/>
        <w:ind w:firstLine="540"/>
        <w:jc w:val="both"/>
      </w:pPr>
      <w:r w:rsidRPr="008D3D66">
        <w:t xml:space="preserve">-  средства размещения информации и рекламные конструкции; </w:t>
      </w:r>
    </w:p>
    <w:p w:rsidR="006F3177" w:rsidRPr="008D3D66" w:rsidRDefault="006F3177" w:rsidP="006F3177">
      <w:pPr>
        <w:autoSpaceDE w:val="0"/>
        <w:autoSpaceDN w:val="0"/>
        <w:adjustRightInd w:val="0"/>
        <w:ind w:firstLine="540"/>
        <w:jc w:val="both"/>
      </w:pPr>
      <w:r w:rsidRPr="008D3D66">
        <w:t>-   элементы объектов капитального строительства;</w:t>
      </w:r>
    </w:p>
    <w:p w:rsidR="006F3177" w:rsidRPr="008D3D66" w:rsidRDefault="006F3177" w:rsidP="006F3177">
      <w:pPr>
        <w:autoSpaceDE w:val="0"/>
        <w:autoSpaceDN w:val="0"/>
        <w:adjustRightInd w:val="0"/>
        <w:ind w:firstLine="540"/>
        <w:jc w:val="both"/>
      </w:pPr>
      <w:r w:rsidRPr="008D3D66">
        <w:t>-   некапитальные нестационарные сооружения;</w:t>
      </w:r>
    </w:p>
    <w:p w:rsidR="006F3177" w:rsidRPr="008D3D66" w:rsidRDefault="006F3177" w:rsidP="006F3177">
      <w:pPr>
        <w:autoSpaceDE w:val="0"/>
        <w:autoSpaceDN w:val="0"/>
        <w:adjustRightInd w:val="0"/>
        <w:ind w:firstLine="540"/>
        <w:jc w:val="both"/>
      </w:pPr>
      <w:r w:rsidRPr="008D3D66">
        <w:t>-   малые архитектурные формы;</w:t>
      </w:r>
    </w:p>
    <w:p w:rsidR="006F3177" w:rsidRPr="008D3D66" w:rsidRDefault="006F3177" w:rsidP="006F3177">
      <w:pPr>
        <w:autoSpaceDE w:val="0"/>
        <w:autoSpaceDN w:val="0"/>
        <w:adjustRightInd w:val="0"/>
        <w:ind w:firstLine="540"/>
        <w:jc w:val="both"/>
      </w:pPr>
      <w:r w:rsidRPr="008D3D66">
        <w:t>-   водные устройства;</w:t>
      </w:r>
    </w:p>
    <w:p w:rsidR="006F3177" w:rsidRPr="006F3177" w:rsidRDefault="006F3177" w:rsidP="006F3177">
      <w:pPr>
        <w:autoSpaceDE w:val="0"/>
        <w:autoSpaceDN w:val="0"/>
        <w:adjustRightInd w:val="0"/>
        <w:ind w:firstLine="540"/>
        <w:jc w:val="both"/>
      </w:pPr>
      <w:r w:rsidRPr="008D3D66">
        <w:t>-   уличное коммунально-бытовое и техническое оборудование.</w:t>
      </w:r>
    </w:p>
    <w:p w:rsidR="006F3177" w:rsidRPr="008D3D66" w:rsidRDefault="006F3177" w:rsidP="006F3177">
      <w:pPr>
        <w:ind w:firstLine="709"/>
        <w:rPr>
          <w:bCs/>
        </w:rPr>
      </w:pPr>
      <w:r w:rsidRPr="008D3D66">
        <w:rPr>
          <w:bCs/>
        </w:rPr>
        <w:t xml:space="preserve">2. Границы прилегающих территорий определяются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6F3177" w:rsidRPr="008D3D66" w:rsidRDefault="006F3177" w:rsidP="006F3177">
      <w:pPr>
        <w:ind w:firstLine="709"/>
        <w:rPr>
          <w:bCs/>
        </w:rPr>
      </w:pPr>
      <w:r w:rsidRPr="008D3D66">
        <w:rPr>
          <w:bCs/>
        </w:rPr>
        <w:t>2.1. используются следующие основные понятия:</w:t>
      </w:r>
    </w:p>
    <w:p w:rsidR="006F3177" w:rsidRPr="008D3D66" w:rsidRDefault="006F3177" w:rsidP="006F3177">
      <w:pPr>
        <w:ind w:firstLine="709"/>
      </w:pPr>
      <w:r w:rsidRPr="008D3D66">
        <w:rPr>
          <w:bCs/>
        </w:rPr>
        <w:t xml:space="preserve">1) </w:t>
      </w:r>
      <w:r w:rsidRPr="008D3D66">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D3D66">
        <w:t>границы</w:t>
      </w:r>
      <w:proofErr w:type="gramEnd"/>
      <w:r w:rsidRPr="008D3D66">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6F3177" w:rsidRPr="008D3D66" w:rsidRDefault="006F3177" w:rsidP="006F3177">
      <w:pPr>
        <w:ind w:firstLine="709"/>
      </w:pPr>
      <w:r w:rsidRPr="008D3D66">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3177" w:rsidRPr="008D3D66" w:rsidRDefault="006F3177" w:rsidP="006F3177">
      <w:pPr>
        <w:ind w:firstLine="709"/>
      </w:pPr>
      <w:r w:rsidRPr="008D3D66">
        <w:t>3)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6F3177" w:rsidRPr="008D3D66" w:rsidRDefault="006F3177" w:rsidP="006F3177">
      <w:pPr>
        <w:ind w:firstLine="709"/>
      </w:pPr>
      <w:r w:rsidRPr="008D3D66">
        <w:t xml:space="preserve">4) внутренняя часть границ прилегающей территории – </w:t>
      </w:r>
      <w:r w:rsidRPr="008D3D66">
        <w:rPr>
          <w:bCs/>
        </w:rPr>
        <w:t>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F3177" w:rsidRPr="008D3D66" w:rsidRDefault="006F3177" w:rsidP="006F3177">
      <w:pPr>
        <w:ind w:firstLine="709"/>
        <w:rPr>
          <w:bCs/>
        </w:rPr>
      </w:pPr>
      <w:r w:rsidRPr="008D3D66">
        <w:t xml:space="preserve">5) внешняя часть границ прилегающей территории – </w:t>
      </w:r>
      <w:r w:rsidRPr="008D3D66">
        <w:rPr>
          <w:bCs/>
        </w:rPr>
        <w:t>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6F3177" w:rsidRPr="008D3D66" w:rsidRDefault="006F3177" w:rsidP="006F3177">
      <w:pPr>
        <w:ind w:firstLine="709"/>
      </w:pPr>
      <w:r w:rsidRPr="008D3D66">
        <w:t>6)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6F3177" w:rsidRPr="008D3D66" w:rsidRDefault="006F3177" w:rsidP="006F3177">
      <w:pPr>
        <w:ind w:firstLine="709"/>
        <w:rPr>
          <w:bCs/>
        </w:rPr>
      </w:pPr>
      <w:r w:rsidRPr="008D3D66">
        <w:t>3.  Порядок определения границ прилегающих территорий.</w:t>
      </w:r>
      <w:r w:rsidRPr="008D3D66">
        <w:rPr>
          <w:bCs/>
        </w:rPr>
        <w:t xml:space="preserve"> </w:t>
      </w:r>
    </w:p>
    <w:p w:rsidR="006F3177" w:rsidRPr="008D3D66" w:rsidRDefault="006F3177" w:rsidP="006F3177">
      <w:pPr>
        <w:ind w:firstLine="709"/>
        <w:jc w:val="both"/>
        <w:rPr>
          <w:bCs/>
        </w:rPr>
      </w:pPr>
      <w:r w:rsidRPr="008D3D66">
        <w:rPr>
          <w:bCs/>
        </w:rPr>
        <w:t xml:space="preserve">3.1. </w:t>
      </w:r>
      <w:proofErr w:type="gramStart"/>
      <w:r w:rsidRPr="008D3D66">
        <w:rPr>
          <w:bCs/>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w:t>
      </w:r>
      <w:r w:rsidRPr="008D3D66">
        <w:rPr>
          <w:bCs/>
        </w:rPr>
        <w:lastRenderedPageBreak/>
        <w:t xml:space="preserve">участков в существующей застройке, вида их разрешенного использования и фактического назначения, их площади и протяженности указанной общей границы. </w:t>
      </w:r>
      <w:proofErr w:type="gramEnd"/>
    </w:p>
    <w:p w:rsidR="006F3177" w:rsidRPr="008D3D66" w:rsidRDefault="006F3177" w:rsidP="006F3177">
      <w:pPr>
        <w:ind w:firstLine="709"/>
        <w:jc w:val="both"/>
        <w:rPr>
          <w:bCs/>
        </w:rPr>
      </w:pPr>
      <w:r w:rsidRPr="008D3D66">
        <w:rPr>
          <w:bCs/>
        </w:rPr>
        <w:t>3.2. 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Максимальная площадь прилегающей территории не может превышать минимальную площадь прилегающей территории более</w:t>
      </w:r>
      <w:proofErr w:type="gramStart"/>
      <w:r w:rsidRPr="008D3D66">
        <w:rPr>
          <w:bCs/>
        </w:rPr>
        <w:t>,</w:t>
      </w:r>
      <w:proofErr w:type="gramEnd"/>
      <w:r w:rsidRPr="008D3D66">
        <w:rPr>
          <w:bCs/>
        </w:rPr>
        <w:t xml:space="preserve"> чем на тридцать процентов.  </w:t>
      </w:r>
    </w:p>
    <w:p w:rsidR="006F3177" w:rsidRPr="008D3D66" w:rsidRDefault="006F3177" w:rsidP="006F3177">
      <w:pPr>
        <w:ind w:firstLine="709"/>
        <w:jc w:val="both"/>
        <w:rPr>
          <w:bCs/>
        </w:rPr>
      </w:pPr>
      <w:r w:rsidRPr="008D3D66">
        <w:rPr>
          <w:bCs/>
        </w:rPr>
        <w:t>3.3.  В границах прилегающих территорий могут располагаться только следующие территории общего пользования или их части:</w:t>
      </w:r>
    </w:p>
    <w:p w:rsidR="006F3177" w:rsidRPr="008D3D66" w:rsidRDefault="006F3177" w:rsidP="006F3177">
      <w:pPr>
        <w:ind w:firstLine="709"/>
        <w:jc w:val="both"/>
        <w:rPr>
          <w:bCs/>
        </w:rPr>
      </w:pPr>
      <w:r w:rsidRPr="008D3D66">
        <w:rPr>
          <w:bCs/>
        </w:rPr>
        <w:t>1) пешеходные коммуникации, в том числе тротуары, аллеи, дорожки, тропинки;</w:t>
      </w:r>
    </w:p>
    <w:p w:rsidR="006F3177" w:rsidRPr="008D3D66" w:rsidRDefault="006F3177" w:rsidP="006F3177">
      <w:pPr>
        <w:ind w:firstLine="709"/>
        <w:jc w:val="both"/>
        <w:rPr>
          <w:bCs/>
        </w:rPr>
      </w:pPr>
      <w:r w:rsidRPr="008D3D66">
        <w:rPr>
          <w:bCs/>
        </w:rPr>
        <w:t>2) палисадники, клумбы;</w:t>
      </w:r>
    </w:p>
    <w:p w:rsidR="006F3177" w:rsidRPr="008D3D66" w:rsidRDefault="006F3177" w:rsidP="006F3177">
      <w:pPr>
        <w:ind w:firstLine="709"/>
        <w:jc w:val="both"/>
        <w:rPr>
          <w:bCs/>
        </w:rPr>
      </w:pPr>
      <w:r w:rsidRPr="008D3D66">
        <w:rPr>
          <w:bCs/>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F3177" w:rsidRPr="008D3D66" w:rsidRDefault="006F3177" w:rsidP="006F3177">
      <w:pPr>
        <w:ind w:firstLine="709"/>
        <w:jc w:val="both"/>
        <w:rPr>
          <w:bCs/>
        </w:rPr>
      </w:pPr>
      <w:r w:rsidRPr="008D3D66">
        <w:rPr>
          <w:bCs/>
        </w:rPr>
        <w:t>3.4. Границы прилегающей территории определяются с учетом следующих ограничений:</w:t>
      </w:r>
    </w:p>
    <w:p w:rsidR="006F3177" w:rsidRPr="008D3D66" w:rsidRDefault="006F3177" w:rsidP="006F3177">
      <w:pPr>
        <w:ind w:firstLine="709"/>
        <w:jc w:val="both"/>
        <w:rPr>
          <w:bCs/>
        </w:rPr>
      </w:pPr>
      <w:r w:rsidRPr="008D3D66">
        <w:rPr>
          <w:bCs/>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6F3177" w:rsidRPr="008D3D66" w:rsidRDefault="006F3177" w:rsidP="006F3177">
      <w:pPr>
        <w:ind w:firstLine="709"/>
        <w:jc w:val="both"/>
        <w:rPr>
          <w:bCs/>
        </w:rPr>
      </w:pPr>
      <w:r w:rsidRPr="008D3D66">
        <w:rPr>
          <w:bCs/>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w:t>
      </w:r>
      <w:r w:rsidRPr="008D3D66">
        <w:t xml:space="preserve">объект коммунальной инфраструктуры, обеспечивает исключительно функционирование другого </w:t>
      </w:r>
      <w:r w:rsidRPr="008D3D66">
        <w:rPr>
          <w:bCs/>
        </w:rPr>
        <w:t>здания, строения, сооружения, земельного участка</w:t>
      </w:r>
      <w:r w:rsidRPr="008D3D66">
        <w:t>, в отношении которого определяются границы прилегающей территории, не допускается</w:t>
      </w:r>
      <w:r w:rsidRPr="008D3D66">
        <w:rPr>
          <w:bCs/>
        </w:rPr>
        <w:t xml:space="preserve">; </w:t>
      </w:r>
    </w:p>
    <w:p w:rsidR="006F3177" w:rsidRPr="008D3D66" w:rsidRDefault="006F3177" w:rsidP="006F3177">
      <w:pPr>
        <w:ind w:firstLine="709"/>
        <w:jc w:val="both"/>
        <w:rPr>
          <w:bCs/>
        </w:rPr>
      </w:pPr>
      <w:r w:rsidRPr="008D3D66">
        <w:rPr>
          <w:bCs/>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F3177" w:rsidRPr="008D3D66" w:rsidRDefault="006F3177" w:rsidP="006F3177">
      <w:pPr>
        <w:ind w:firstLine="709"/>
        <w:jc w:val="both"/>
        <w:rPr>
          <w:bCs/>
        </w:rPr>
      </w:pPr>
      <w:r w:rsidRPr="008D3D66">
        <w:rPr>
          <w:bCs/>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F3177" w:rsidRPr="008D3D66" w:rsidRDefault="006F3177" w:rsidP="006F3177">
      <w:pPr>
        <w:ind w:firstLine="709"/>
        <w:jc w:val="both"/>
        <w:rPr>
          <w:bCs/>
        </w:rPr>
      </w:pPr>
      <w:proofErr w:type="gramStart"/>
      <w:r w:rsidRPr="008D3D66">
        <w:rPr>
          <w:bCs/>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иметь смежные (общие) границы</w:t>
      </w:r>
      <w:proofErr w:type="gramEnd"/>
      <w:r w:rsidRPr="008D3D66">
        <w:rPr>
          <w:bCs/>
        </w:rPr>
        <w:t xml:space="preserve"> с другими прилегающими территориями (</w:t>
      </w:r>
      <w:r w:rsidRPr="008D3D66">
        <w:t xml:space="preserve">для исключения вклинивания, </w:t>
      </w:r>
      <w:proofErr w:type="spellStart"/>
      <w:r w:rsidRPr="008D3D66">
        <w:t>вкрапливания</w:t>
      </w:r>
      <w:proofErr w:type="spellEnd"/>
      <w:r w:rsidRPr="008D3D66">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F3177" w:rsidRPr="008D3D66" w:rsidRDefault="006F3177" w:rsidP="006F3177">
      <w:pPr>
        <w:ind w:firstLine="709"/>
        <w:jc w:val="both"/>
      </w:pPr>
      <w:r w:rsidRPr="008D3D66">
        <w:rPr>
          <w:bCs/>
        </w:rPr>
        <w:t xml:space="preserve">3.5.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w:t>
      </w:r>
      <w:r w:rsidRPr="008D3D66">
        <w:t>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6F3177" w:rsidRPr="008D3D66" w:rsidRDefault="006F3177" w:rsidP="006F3177">
      <w:pPr>
        <w:ind w:firstLine="709"/>
        <w:jc w:val="both"/>
      </w:pPr>
      <w:r w:rsidRPr="008D3D66">
        <w:t>3.6. Подготовка схемы границ прилегающей территории осуществляется в соответствии с настоящим Законом м</w:t>
      </w:r>
      <w:r w:rsidRPr="008D3D66">
        <w:rPr>
          <w:bCs/>
          <w:iCs/>
        </w:rPr>
        <w:t>естной администрацией</w:t>
      </w:r>
      <w:r w:rsidRPr="008D3D66">
        <w:t xml:space="preserve"> или по ее заказу </w:t>
      </w:r>
      <w:r w:rsidRPr="008D3D66">
        <w:lastRenderedPageBreak/>
        <w:t xml:space="preserve">кадастровым инженером и финансируется за счет средств местного бюджета в порядке, установленном бюджетным законодательством. </w:t>
      </w:r>
    </w:p>
    <w:p w:rsidR="006F3177" w:rsidRPr="008D3D66" w:rsidRDefault="006F3177" w:rsidP="006F3177">
      <w:pPr>
        <w:ind w:firstLine="709"/>
        <w:jc w:val="both"/>
      </w:pPr>
      <w:r w:rsidRPr="008D3D66">
        <w:t xml:space="preserve">3.7.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 </w:t>
      </w:r>
    </w:p>
    <w:p w:rsidR="006F3177" w:rsidRPr="008D3D66" w:rsidRDefault="006F3177" w:rsidP="006F3177">
      <w:pPr>
        <w:ind w:firstLine="709"/>
        <w:jc w:val="both"/>
      </w:pPr>
      <w:r w:rsidRPr="008D3D66">
        <w:t xml:space="preserve">3.8. </w:t>
      </w:r>
      <w:proofErr w:type="gramStart"/>
      <w:r w:rsidRPr="008D3D66">
        <w:t>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w:t>
      </w:r>
      <w:r w:rsidRPr="008D3D66">
        <w:rPr>
          <w:vertAlign w:val="superscript"/>
        </w:rPr>
        <w:t>1</w:t>
      </w:r>
      <w:r w:rsidRPr="008D3D66">
        <w:t xml:space="preserve"> Федерального закона от 6 октября 2003 года № 131-ФЗ «Об общих принципах организации местного самоуправления в Российской Федерации» и статьи 5</w:t>
      </w:r>
      <w:r w:rsidRPr="008D3D66">
        <w:rPr>
          <w:vertAlign w:val="superscript"/>
        </w:rPr>
        <w:t>1</w:t>
      </w:r>
      <w:r w:rsidRPr="008D3D66">
        <w:t xml:space="preserve"> Градостроительного кодекса Российской Федерации.</w:t>
      </w:r>
      <w:proofErr w:type="gramEnd"/>
    </w:p>
    <w:p w:rsidR="006F3177" w:rsidRPr="008D3D66" w:rsidRDefault="006F3177" w:rsidP="006F3177">
      <w:pPr>
        <w:ind w:firstLine="601"/>
        <w:rPr>
          <w:rFonts w:eastAsia="Calibri"/>
          <w:lang w:eastAsia="en-US"/>
        </w:rPr>
      </w:pPr>
      <w:r w:rsidRPr="008D3D66">
        <w:rPr>
          <w:rFonts w:eastAsia="Calibri"/>
          <w:lang w:eastAsia="en-US"/>
        </w:rPr>
        <w:t>3.9. Со дня вступления в силу  настоящего Закона до 1 января 2020 года устанавливается переходный период.</w:t>
      </w:r>
    </w:p>
    <w:p w:rsidR="006F3177" w:rsidRPr="008D3D66" w:rsidRDefault="006F3177" w:rsidP="006F3177">
      <w:pPr>
        <w:ind w:firstLine="709"/>
      </w:pPr>
      <w:r w:rsidRPr="008D3D66">
        <w:rPr>
          <w:rFonts w:eastAsia="Calibri"/>
          <w:lang w:eastAsia="en-US"/>
        </w:rPr>
        <w:t xml:space="preserve">В переходный период органы местного самоуправления устанавливают границы прилегающих территорий </w:t>
      </w:r>
      <w:r w:rsidRPr="008D3D66">
        <w:rPr>
          <w:bCs/>
          <w:iCs/>
        </w:rPr>
        <w:t xml:space="preserve"> путем определения в метрах, </w:t>
      </w:r>
      <w:r w:rsidRPr="008D3D66">
        <w:rPr>
          <w:rFonts w:eastAsia="Calibri"/>
        </w:rPr>
        <w:t xml:space="preserve">в пределах не более 10 метров от границ земельных участков, на основании сведений о государственном кадастровом учете соответствующих земельных участков, а при отсутствии  границ земельного участка – не более 30 метров от периметра зданий, строений, сооружений. </w:t>
      </w:r>
    </w:p>
    <w:p w:rsidR="006F3177" w:rsidRPr="008D3D66" w:rsidRDefault="006F3177" w:rsidP="006F3177">
      <w:pPr>
        <w:tabs>
          <w:tab w:val="center" w:pos="4947"/>
          <w:tab w:val="left" w:pos="7170"/>
        </w:tabs>
        <w:autoSpaceDE w:val="0"/>
        <w:autoSpaceDN w:val="0"/>
        <w:adjustRightInd w:val="0"/>
        <w:ind w:firstLine="540"/>
      </w:pPr>
      <w:r w:rsidRPr="008D3D66">
        <w:tab/>
        <w:t>2. Общие принципы и подходы.</w:t>
      </w:r>
      <w:r w:rsidRPr="008D3D66">
        <w:tab/>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2.1. К деятельности по благоустройству территорий сельского поселения «Аргада» относятся: </w:t>
      </w:r>
    </w:p>
    <w:p w:rsidR="006F3177" w:rsidRPr="008D3D66" w:rsidRDefault="006F3177" w:rsidP="006F3177">
      <w:pPr>
        <w:tabs>
          <w:tab w:val="center" w:pos="4947"/>
          <w:tab w:val="left" w:pos="7170"/>
        </w:tabs>
        <w:autoSpaceDE w:val="0"/>
        <w:autoSpaceDN w:val="0"/>
        <w:adjustRightInd w:val="0"/>
        <w:ind w:firstLine="540"/>
        <w:jc w:val="both"/>
      </w:pPr>
      <w:r w:rsidRPr="008D3D66">
        <w:t>- разработка  проектной документации по благоустройству территорий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 выполнение мероприятий по благоустройству территорий и содержание объектов благоустройства. </w:t>
      </w:r>
    </w:p>
    <w:p w:rsidR="006F3177" w:rsidRPr="008D3D66" w:rsidRDefault="006F3177" w:rsidP="006F3177">
      <w:pPr>
        <w:tabs>
          <w:tab w:val="center" w:pos="4947"/>
          <w:tab w:val="left" w:pos="7170"/>
        </w:tabs>
        <w:autoSpaceDE w:val="0"/>
        <w:autoSpaceDN w:val="0"/>
        <w:adjustRightInd w:val="0"/>
        <w:ind w:firstLine="540"/>
        <w:jc w:val="both"/>
      </w:pPr>
      <w:r w:rsidRPr="008D3D66">
        <w:t>2.2.  Развитие  городской среды  осуществляется  путем улучшения, обновления, трансформации, использования лучших практик и технологий, в т.ч. путем развития инфраструктуры, системы управления, технологий, коммуникаций между жителями и сообществами. При этом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F3177" w:rsidRPr="008D3D66" w:rsidRDefault="006F3177" w:rsidP="006F3177">
      <w:pPr>
        <w:tabs>
          <w:tab w:val="center" w:pos="4947"/>
          <w:tab w:val="left" w:pos="7170"/>
        </w:tabs>
        <w:autoSpaceDE w:val="0"/>
        <w:autoSpaceDN w:val="0"/>
        <w:adjustRightInd w:val="0"/>
        <w:ind w:firstLine="540"/>
        <w:jc w:val="both"/>
      </w:pPr>
      <w:r w:rsidRPr="008D3D66">
        <w:t>2.3.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F3177" w:rsidRPr="008D3D66" w:rsidRDefault="006F3177" w:rsidP="006F3177">
      <w:pPr>
        <w:tabs>
          <w:tab w:val="center" w:pos="4947"/>
          <w:tab w:val="left" w:pos="7170"/>
        </w:tabs>
        <w:autoSpaceDE w:val="0"/>
        <w:autoSpaceDN w:val="0"/>
        <w:adjustRightInd w:val="0"/>
        <w:ind w:firstLine="540"/>
        <w:jc w:val="both"/>
      </w:pPr>
      <w:r w:rsidRPr="008D3D66">
        <w:t>2.4. Участниками деятельности по благоустройству выступают:</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а) население муниципального образования, которое формирует запрос на благоустройство, принимает участие в оценке предлагаемых решений, а также  и может </w:t>
      </w:r>
    </w:p>
    <w:p w:rsidR="006F3177" w:rsidRPr="008D3D66" w:rsidRDefault="006F3177" w:rsidP="006F3177">
      <w:pPr>
        <w:tabs>
          <w:tab w:val="center" w:pos="4947"/>
          <w:tab w:val="left" w:pos="7170"/>
        </w:tabs>
        <w:autoSpaceDE w:val="0"/>
        <w:autoSpaceDN w:val="0"/>
        <w:adjustRightInd w:val="0"/>
        <w:ind w:firstLine="540"/>
        <w:jc w:val="both"/>
      </w:pPr>
      <w:r w:rsidRPr="008D3D66">
        <w:t>участвовать в выполнении работ. Жители могут быть представлены общественными организациями и объединениями;</w:t>
      </w:r>
    </w:p>
    <w:p w:rsidR="006F3177" w:rsidRPr="008D3D66" w:rsidRDefault="006F3177" w:rsidP="006F3177">
      <w:pPr>
        <w:tabs>
          <w:tab w:val="center" w:pos="4947"/>
          <w:tab w:val="left" w:pos="7170"/>
        </w:tabs>
        <w:autoSpaceDE w:val="0"/>
        <w:autoSpaceDN w:val="0"/>
        <w:adjustRightInd w:val="0"/>
        <w:ind w:firstLine="540"/>
        <w:jc w:val="both"/>
      </w:pPr>
      <w:r w:rsidRPr="008D3D66">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F3177" w:rsidRPr="008D3D66" w:rsidRDefault="006F3177" w:rsidP="006F3177">
      <w:pPr>
        <w:tabs>
          <w:tab w:val="center" w:pos="4947"/>
          <w:tab w:val="left" w:pos="7170"/>
        </w:tabs>
        <w:autoSpaceDE w:val="0"/>
        <w:autoSpaceDN w:val="0"/>
        <w:adjustRightInd w:val="0"/>
        <w:ind w:firstLine="540"/>
        <w:jc w:val="both"/>
      </w:pPr>
      <w:r w:rsidRPr="008D3D66">
        <w:lastRenderedPageBreak/>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F3177" w:rsidRPr="008D3D66" w:rsidRDefault="006F3177" w:rsidP="006F3177">
      <w:pPr>
        <w:tabs>
          <w:tab w:val="center" w:pos="4947"/>
          <w:tab w:val="left" w:pos="7170"/>
        </w:tabs>
        <w:autoSpaceDE w:val="0"/>
        <w:autoSpaceDN w:val="0"/>
        <w:adjustRightInd w:val="0"/>
        <w:ind w:firstLine="540"/>
        <w:jc w:val="both"/>
      </w:pPr>
      <w:r w:rsidRPr="008D3D66">
        <w:t>г) представители профессионального сообщества (ландшафтные архитекторы, специалисты по благоустройству, архитекторы и дизайнеры, авторы и разработчики концепций благоустройства, рабочей документации);</w:t>
      </w:r>
    </w:p>
    <w:p w:rsidR="006F3177" w:rsidRPr="008D3D66" w:rsidRDefault="006F3177" w:rsidP="006F3177">
      <w:pPr>
        <w:tabs>
          <w:tab w:val="center" w:pos="4947"/>
          <w:tab w:val="left" w:pos="7170"/>
        </w:tabs>
        <w:autoSpaceDE w:val="0"/>
        <w:autoSpaceDN w:val="0"/>
        <w:adjustRightInd w:val="0"/>
        <w:ind w:firstLine="540"/>
        <w:jc w:val="both"/>
      </w:pPr>
      <w:proofErr w:type="spellStart"/>
      <w:r w:rsidRPr="008D3D66">
        <w:t>д</w:t>
      </w:r>
      <w:proofErr w:type="spellEnd"/>
      <w:r w:rsidRPr="008D3D66">
        <w:t>) исполнители работ, специалисты по благоустройству и озеленению, в т.ч. возведению малых архитектурных форм;</w:t>
      </w:r>
    </w:p>
    <w:p w:rsidR="006F3177" w:rsidRPr="008D3D66" w:rsidRDefault="006F3177" w:rsidP="006F3177">
      <w:pPr>
        <w:tabs>
          <w:tab w:val="center" w:pos="4947"/>
          <w:tab w:val="left" w:pos="7170"/>
        </w:tabs>
        <w:autoSpaceDE w:val="0"/>
        <w:autoSpaceDN w:val="0"/>
        <w:adjustRightInd w:val="0"/>
        <w:ind w:firstLine="540"/>
        <w:jc w:val="both"/>
      </w:pPr>
      <w:r w:rsidRPr="008D3D66">
        <w:t>е)  иные лица.</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2.5. Жители могут принимать участие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обеспечения сохранности созданных объектов благоустройства. </w:t>
      </w:r>
    </w:p>
    <w:p w:rsidR="006F3177" w:rsidRPr="008D3D66" w:rsidRDefault="006F3177" w:rsidP="006F3177">
      <w:pPr>
        <w:tabs>
          <w:tab w:val="center" w:pos="4947"/>
          <w:tab w:val="left" w:pos="7170"/>
        </w:tabs>
        <w:autoSpaceDE w:val="0"/>
        <w:autoSpaceDN w:val="0"/>
        <w:adjustRightInd w:val="0"/>
        <w:ind w:firstLine="540"/>
        <w:jc w:val="both"/>
      </w:pPr>
      <w:r w:rsidRPr="008D3D66">
        <w:t>2.6. Участие  жителей  может быть прямым или опосредованным через общественные организации, в т.ч. организации, объединяющие профессиональных проектировщиков – архитекторов, ландшафтных дизайнеров, а также ассоциации и объединения предпринимателей. Оно осуществляется путем инициирования проектов благоустройства, реализации принятия решений.</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2.7. </w:t>
      </w:r>
      <w:proofErr w:type="gramStart"/>
      <w:r w:rsidRPr="008D3D66">
        <w:t>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т.ч.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w:t>
      </w:r>
      <w:proofErr w:type="gramEnd"/>
      <w:r w:rsidRPr="008D3D66">
        <w:t xml:space="preserve"> развитию территории, содержанию объектов благоустройства и для других форм взаимодействия жителей сельского поселения  «Аргада».</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2.8. Территории сельского поселения удобно расположенные и </w:t>
      </w:r>
      <w:proofErr w:type="gramStart"/>
      <w:r w:rsidRPr="008D3D66">
        <w:t>легко доступные</w:t>
      </w:r>
      <w:proofErr w:type="gramEnd"/>
      <w:r w:rsidRPr="008D3D66">
        <w:t xml:space="preserve"> для большого числа жителей, используется с максимальной эффективностью, на протяжении длительного времени и в любой сезон.</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2.9. Обеспечение качества городской среды при реализации проектов благоустройства территории достигается  путем реализации следующих принципов: </w:t>
      </w:r>
    </w:p>
    <w:p w:rsidR="006F3177" w:rsidRPr="008D3D66" w:rsidRDefault="006F3177" w:rsidP="006F3177">
      <w:pPr>
        <w:tabs>
          <w:tab w:val="center" w:pos="4947"/>
          <w:tab w:val="left" w:pos="7170"/>
        </w:tabs>
        <w:autoSpaceDE w:val="0"/>
        <w:autoSpaceDN w:val="0"/>
        <w:adjustRightInd w:val="0"/>
        <w:ind w:firstLine="540"/>
        <w:jc w:val="both"/>
      </w:pPr>
      <w:r w:rsidRPr="008D3D66">
        <w:t>2.9.1. Принцип функционального разнообразия – насыщенность территории микрорайона разнообразными социальными и коммерческими сервисами.</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2.9.2.  Принцип комфортной организации пешеходной среды  – создание условий для приятных, безопасных, удобных пешеходных прогулок, обеспечение доступности пешеходных прогулок для различных категорий граждан, в том числе доля </w:t>
      </w:r>
      <w:proofErr w:type="spellStart"/>
      <w:r w:rsidRPr="008D3D66">
        <w:t>маломобильных</w:t>
      </w:r>
      <w:proofErr w:type="spellEnd"/>
      <w:r w:rsidRPr="008D3D66">
        <w:t xml:space="preserve"> групп граждан при различных погодных условиях.</w:t>
      </w:r>
    </w:p>
    <w:p w:rsidR="006F3177" w:rsidRPr="008D3D66" w:rsidRDefault="006F3177" w:rsidP="006F3177">
      <w:pPr>
        <w:tabs>
          <w:tab w:val="center" w:pos="4947"/>
          <w:tab w:val="left" w:pos="7170"/>
        </w:tabs>
        <w:autoSpaceDE w:val="0"/>
        <w:autoSpaceDN w:val="0"/>
        <w:adjustRightInd w:val="0"/>
        <w:ind w:firstLine="540"/>
        <w:jc w:val="both"/>
      </w:pPr>
      <w:r w:rsidRPr="008D3D66">
        <w:t>2.9.3.  Принцип комфортной мобильности – наличие у жителей сопоставимых по скорости и уровню комфорта возможностей доступа к основным точкам притяжения в СП «Аргада» и за его пределами при помощи различных видов транспорта (личный автотранспорт,  общественный транспорт, велосипед).</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2.9.4. Принцип комфортной среды общения – гармоничное размещение в муниципальном образовании сельское  поселение «Аргада»,  которые постоянно  и без платы за посещение доступны для населения, в т.ч. площади, набережные, улицы, пешеходные зоны и территорий с ограниченным доступом посторонних людей, предназначенных для уединенного общения и проведения времени. </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2.9.5. Принцип насыщенности общественных и приватных пространств разнообразными элементами природной среды (зеленые насаждения, водные объекты) </w:t>
      </w:r>
    </w:p>
    <w:p w:rsidR="006F3177" w:rsidRPr="008D3D66" w:rsidRDefault="006F3177" w:rsidP="006F3177">
      <w:pPr>
        <w:tabs>
          <w:tab w:val="center" w:pos="4947"/>
          <w:tab w:val="left" w:pos="7170"/>
        </w:tabs>
        <w:autoSpaceDE w:val="0"/>
        <w:autoSpaceDN w:val="0"/>
        <w:adjustRightInd w:val="0"/>
        <w:ind w:firstLine="540"/>
        <w:jc w:val="both"/>
      </w:pPr>
      <w:r w:rsidRPr="008D3D66">
        <w:t>различной площади, плотности территориального размещения и пространственной организации и зависимости от функционального назначения части территории.</w:t>
      </w:r>
    </w:p>
    <w:p w:rsidR="006F3177" w:rsidRPr="008D3D66" w:rsidRDefault="006F3177" w:rsidP="006F3177">
      <w:pPr>
        <w:tabs>
          <w:tab w:val="center" w:pos="4947"/>
          <w:tab w:val="left" w:pos="7170"/>
        </w:tabs>
        <w:autoSpaceDE w:val="0"/>
        <w:autoSpaceDN w:val="0"/>
        <w:adjustRightInd w:val="0"/>
        <w:ind w:firstLine="540"/>
        <w:jc w:val="both"/>
      </w:pPr>
      <w:r w:rsidRPr="008D3D66">
        <w:t>2.10. Реализация принципов комфортной среды для общения и комфортной через создание условий для защиты общественных и приватных пространств от вредных факторов среды (шум,  пыль) эффективными архитектурно - планировочными приемами.</w:t>
      </w:r>
    </w:p>
    <w:p w:rsidR="006F3177" w:rsidRPr="008D3D66" w:rsidRDefault="006F3177" w:rsidP="006F3177">
      <w:pPr>
        <w:tabs>
          <w:tab w:val="center" w:pos="4947"/>
          <w:tab w:val="left" w:pos="7170"/>
        </w:tabs>
        <w:autoSpaceDE w:val="0"/>
        <w:autoSpaceDN w:val="0"/>
        <w:adjustRightInd w:val="0"/>
        <w:ind w:firstLine="540"/>
        <w:jc w:val="both"/>
      </w:pPr>
      <w:r w:rsidRPr="008D3D66">
        <w:lastRenderedPageBreak/>
        <w:t>2.11.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F3177" w:rsidRPr="008D3D66" w:rsidRDefault="006F3177" w:rsidP="006F3177">
      <w:pPr>
        <w:tabs>
          <w:tab w:val="center" w:pos="4947"/>
          <w:tab w:val="left" w:pos="7170"/>
        </w:tabs>
        <w:autoSpaceDE w:val="0"/>
        <w:autoSpaceDN w:val="0"/>
        <w:adjustRightInd w:val="0"/>
        <w:ind w:firstLine="540"/>
        <w:jc w:val="both"/>
      </w:pPr>
      <w:r w:rsidRPr="008D3D66">
        <w:t>2.12.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с использованием механизмов государственно-частного партнерства. Допускается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2.13.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p>
    <w:p w:rsidR="006F3177" w:rsidRPr="008D3D66" w:rsidRDefault="006F3177" w:rsidP="006F3177">
      <w:pPr>
        <w:tabs>
          <w:tab w:val="center" w:pos="4947"/>
          <w:tab w:val="left" w:pos="7170"/>
        </w:tabs>
        <w:autoSpaceDE w:val="0"/>
        <w:autoSpaceDN w:val="0"/>
        <w:adjustRightInd w:val="0"/>
        <w:ind w:firstLine="540"/>
        <w:jc w:val="both"/>
      </w:pPr>
      <w:r w:rsidRPr="008D3D66">
        <w:t>2.14. В рамках разработки муниципальной программы по благоустройству проводится инвентаризация и паспортизация объектов благоустройства.</w:t>
      </w:r>
    </w:p>
    <w:p w:rsidR="006F3177" w:rsidRPr="008D3D66" w:rsidRDefault="006F3177" w:rsidP="006F3177">
      <w:pPr>
        <w:tabs>
          <w:tab w:val="center" w:pos="4947"/>
          <w:tab w:val="left" w:pos="7170"/>
        </w:tabs>
        <w:autoSpaceDE w:val="0"/>
        <w:autoSpaceDN w:val="0"/>
        <w:adjustRightInd w:val="0"/>
        <w:ind w:firstLine="540"/>
        <w:jc w:val="both"/>
      </w:pPr>
      <w:r w:rsidRPr="008D3D66">
        <w:t>2.15. В паспорте отображается следующая информация:</w:t>
      </w:r>
    </w:p>
    <w:p w:rsidR="006F3177" w:rsidRPr="008D3D66" w:rsidRDefault="006F3177" w:rsidP="006F3177">
      <w:pPr>
        <w:tabs>
          <w:tab w:val="center" w:pos="4947"/>
          <w:tab w:val="left" w:pos="7170"/>
        </w:tabs>
        <w:autoSpaceDE w:val="0"/>
        <w:autoSpaceDN w:val="0"/>
        <w:adjustRightInd w:val="0"/>
        <w:ind w:firstLine="540"/>
        <w:jc w:val="both"/>
      </w:pPr>
      <w:r w:rsidRPr="008D3D66">
        <w:t>- о собственниках и границах земельных участков, формирующих территорию объекта благоустройства;</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 -  ситуационный план;</w:t>
      </w:r>
    </w:p>
    <w:p w:rsidR="006F3177" w:rsidRPr="008D3D66" w:rsidRDefault="006F3177" w:rsidP="006F3177">
      <w:pPr>
        <w:tabs>
          <w:tab w:val="center" w:pos="4947"/>
          <w:tab w:val="left" w:pos="7170"/>
        </w:tabs>
        <w:autoSpaceDE w:val="0"/>
        <w:autoSpaceDN w:val="0"/>
        <w:adjustRightInd w:val="0"/>
        <w:ind w:firstLine="540"/>
        <w:jc w:val="both"/>
      </w:pPr>
      <w:r w:rsidRPr="008D3D66">
        <w:t>-   элементы благоустройства;</w:t>
      </w:r>
    </w:p>
    <w:p w:rsidR="006F3177" w:rsidRPr="008D3D66" w:rsidRDefault="006F3177" w:rsidP="006F3177">
      <w:pPr>
        <w:tabs>
          <w:tab w:val="center" w:pos="4947"/>
          <w:tab w:val="left" w:pos="7170"/>
        </w:tabs>
        <w:autoSpaceDE w:val="0"/>
        <w:autoSpaceDN w:val="0"/>
        <w:adjustRightInd w:val="0"/>
        <w:ind w:firstLine="540"/>
        <w:jc w:val="both"/>
      </w:pPr>
      <w:r w:rsidRPr="008D3D66">
        <w:t>-   сведения о текущем состоянии;</w:t>
      </w:r>
    </w:p>
    <w:p w:rsidR="006F3177" w:rsidRPr="008D3D66" w:rsidRDefault="006F3177" w:rsidP="006F3177">
      <w:pPr>
        <w:tabs>
          <w:tab w:val="center" w:pos="4947"/>
          <w:tab w:val="left" w:pos="7170"/>
        </w:tabs>
        <w:autoSpaceDE w:val="0"/>
        <w:autoSpaceDN w:val="0"/>
        <w:adjustRightInd w:val="0"/>
        <w:ind w:firstLine="540"/>
        <w:jc w:val="both"/>
      </w:pPr>
      <w:r w:rsidRPr="008D3D66">
        <w:t>-   сведения о планируемых мероприятиях по благоустройству территорий.</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2.16. </w:t>
      </w:r>
      <w:proofErr w:type="gramStart"/>
      <w:r w:rsidRPr="008D3D66">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сельское поселение «Аргада» (элемента планировочной структуры).</w:t>
      </w:r>
      <w:proofErr w:type="gramEnd"/>
    </w:p>
    <w:p w:rsidR="006F3177" w:rsidRPr="008D3D66" w:rsidRDefault="006F3177" w:rsidP="006F3177">
      <w:pPr>
        <w:tabs>
          <w:tab w:val="center" w:pos="4947"/>
          <w:tab w:val="left" w:pos="7170"/>
        </w:tabs>
        <w:autoSpaceDE w:val="0"/>
        <w:autoSpaceDN w:val="0"/>
        <w:adjustRightInd w:val="0"/>
        <w:ind w:firstLine="540"/>
        <w:jc w:val="both"/>
      </w:pPr>
      <w:r w:rsidRPr="008D3D66">
        <w:t>2.17.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сельское поселение  «Аргада».</w:t>
      </w:r>
    </w:p>
    <w:p w:rsidR="006F3177" w:rsidRPr="008D3D66" w:rsidRDefault="006F3177" w:rsidP="006F3177">
      <w:pPr>
        <w:tabs>
          <w:tab w:val="center" w:pos="4947"/>
          <w:tab w:val="left" w:pos="7170"/>
        </w:tabs>
        <w:autoSpaceDE w:val="0"/>
        <w:autoSpaceDN w:val="0"/>
        <w:adjustRightInd w:val="0"/>
        <w:ind w:firstLine="540"/>
        <w:jc w:val="center"/>
      </w:pPr>
      <w:r w:rsidRPr="008D3D66">
        <w:t>3. Формы и механизмы общественного участия в принятии решений и реализации проектов комплексного благоустройства и развития городской среды.</w:t>
      </w:r>
    </w:p>
    <w:p w:rsidR="006F3177" w:rsidRPr="008D3D66" w:rsidRDefault="006F3177" w:rsidP="006F3177">
      <w:pPr>
        <w:tabs>
          <w:tab w:val="center" w:pos="4947"/>
          <w:tab w:val="left" w:pos="7170"/>
        </w:tabs>
        <w:autoSpaceDE w:val="0"/>
        <w:autoSpaceDN w:val="0"/>
        <w:adjustRightInd w:val="0"/>
        <w:ind w:firstLine="540"/>
      </w:pPr>
      <w:r w:rsidRPr="008D3D66">
        <w:t>3.1. Задачи, эффективность и формы общественного участия.</w:t>
      </w:r>
    </w:p>
    <w:p w:rsidR="006F3177" w:rsidRPr="008D3D66" w:rsidRDefault="006F3177" w:rsidP="006F3177">
      <w:pPr>
        <w:tabs>
          <w:tab w:val="center" w:pos="4947"/>
          <w:tab w:val="left" w:pos="7170"/>
        </w:tabs>
        <w:autoSpaceDE w:val="0"/>
        <w:autoSpaceDN w:val="0"/>
        <w:adjustRightInd w:val="0"/>
        <w:ind w:firstLine="540"/>
        <w:jc w:val="both"/>
      </w:pPr>
      <w:r w:rsidRPr="008D3D66">
        <w:t>3.1.1. Вовлеченность в принятие решений и реализацию проектов, реальный учет мнения всех участников деятельности по благоустройству, повышает удовлетворенность городской средой со стороны населения, формирует положительный эмоциональный фон, ведет к повышению субъективного восприятия качества жизни.</w:t>
      </w:r>
    </w:p>
    <w:p w:rsidR="006F3177" w:rsidRPr="008D3D66" w:rsidRDefault="006F3177" w:rsidP="006F3177">
      <w:pPr>
        <w:tabs>
          <w:tab w:val="center" w:pos="4947"/>
          <w:tab w:val="left" w:pos="7170"/>
        </w:tabs>
        <w:autoSpaceDE w:val="0"/>
        <w:autoSpaceDN w:val="0"/>
        <w:adjustRightInd w:val="0"/>
        <w:ind w:firstLine="540"/>
        <w:jc w:val="both"/>
      </w:pPr>
      <w:r w:rsidRPr="008D3D66">
        <w:t>3.1.2. Участие в развитии городской среды создает новые возможности для общения, творчества и повышает субъективное восприятие качества жизни, подчеркивают общность и личную ответственность.</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3.1.3. </w:t>
      </w:r>
      <w:proofErr w:type="gramStart"/>
      <w:r w:rsidRPr="008D3D66">
        <w:t xml:space="preserve">Общественное участие на этапе планирования и проектирования желательно, так как снижается количество и глубину несогласованностей, противоречий и конфликтов, снижаются возможные затраты по их разрешению, повышается согласованность и доверие между органами муниципальной власти и жителями муниципального образования, формируется лояльность со стороны населения, получают развитие местные кадры, социальный капитал муниципального образования, учитываются различные мнения, тем самым повышается качество решений. </w:t>
      </w:r>
      <w:proofErr w:type="gramEnd"/>
    </w:p>
    <w:p w:rsidR="006F3177" w:rsidRPr="008D3D66" w:rsidRDefault="006F3177" w:rsidP="006F3177">
      <w:pPr>
        <w:tabs>
          <w:tab w:val="center" w:pos="4947"/>
          <w:tab w:val="left" w:pos="7170"/>
        </w:tabs>
        <w:autoSpaceDE w:val="0"/>
        <w:autoSpaceDN w:val="0"/>
        <w:adjustRightInd w:val="0"/>
        <w:ind w:firstLine="540"/>
        <w:jc w:val="both"/>
      </w:pPr>
      <w:r w:rsidRPr="008D3D66">
        <w:t xml:space="preserve">3.2. Основные решения. </w:t>
      </w:r>
    </w:p>
    <w:p w:rsidR="006F3177" w:rsidRPr="008D3D66" w:rsidRDefault="006F3177" w:rsidP="006F3177">
      <w:pPr>
        <w:tabs>
          <w:tab w:val="center" w:pos="4947"/>
          <w:tab w:val="left" w:pos="7170"/>
        </w:tabs>
        <w:autoSpaceDE w:val="0"/>
        <w:autoSpaceDN w:val="0"/>
        <w:adjustRightInd w:val="0"/>
        <w:ind w:firstLine="540"/>
        <w:jc w:val="both"/>
      </w:pPr>
      <w:r w:rsidRPr="008D3D66">
        <w:lastRenderedPageBreak/>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F3177" w:rsidRPr="008D3D66" w:rsidRDefault="006F3177" w:rsidP="006F3177">
      <w:pPr>
        <w:tabs>
          <w:tab w:val="center" w:pos="4947"/>
          <w:tab w:val="left" w:pos="7170"/>
        </w:tabs>
        <w:autoSpaceDE w:val="0"/>
        <w:autoSpaceDN w:val="0"/>
        <w:adjustRightInd w:val="0"/>
        <w:ind w:firstLine="540"/>
        <w:jc w:val="both"/>
      </w:pPr>
      <w:r w:rsidRPr="008D3D66">
        <w:t>б) разработка внутренних правил, регулирующих процесс общественного участия</w:t>
      </w:r>
      <w:proofErr w:type="gramStart"/>
      <w:r w:rsidRPr="008D3D66">
        <w:t>;;</w:t>
      </w:r>
      <w:proofErr w:type="gramEnd"/>
    </w:p>
    <w:p w:rsidR="006F3177" w:rsidRPr="008D3D66" w:rsidRDefault="006F3177" w:rsidP="006F3177">
      <w:pPr>
        <w:tabs>
          <w:tab w:val="center" w:pos="4947"/>
          <w:tab w:val="left" w:pos="7170"/>
        </w:tabs>
        <w:autoSpaceDE w:val="0"/>
        <w:autoSpaceDN w:val="0"/>
        <w:adjustRightInd w:val="0"/>
        <w:ind w:firstLine="540"/>
        <w:jc w:val="both"/>
      </w:pPr>
      <w:r w:rsidRPr="008D3D66">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т.ч.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F3177" w:rsidRPr="008D3D66" w:rsidRDefault="006F3177" w:rsidP="006F3177">
      <w:pPr>
        <w:tabs>
          <w:tab w:val="center" w:pos="4947"/>
          <w:tab w:val="left" w:pos="7170"/>
        </w:tabs>
        <w:autoSpaceDE w:val="0"/>
        <w:autoSpaceDN w:val="0"/>
        <w:adjustRightInd w:val="0"/>
        <w:ind w:firstLine="540"/>
        <w:jc w:val="both"/>
      </w:pPr>
      <w:r w:rsidRPr="008D3D66">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6F3177" w:rsidRPr="008D3D66" w:rsidRDefault="006F3177" w:rsidP="006F3177">
      <w:pPr>
        <w:tabs>
          <w:tab w:val="center" w:pos="4947"/>
          <w:tab w:val="left" w:pos="7170"/>
        </w:tabs>
        <w:autoSpaceDE w:val="0"/>
        <w:autoSpaceDN w:val="0"/>
        <w:adjustRightInd w:val="0"/>
        <w:ind w:firstLine="540"/>
        <w:jc w:val="both"/>
      </w:pPr>
      <w:r w:rsidRPr="008D3D66">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6F3177" w:rsidRPr="008D3D66" w:rsidRDefault="006F3177" w:rsidP="006F3177">
      <w:pPr>
        <w:tabs>
          <w:tab w:val="center" w:pos="4947"/>
          <w:tab w:val="left" w:pos="7170"/>
        </w:tabs>
        <w:autoSpaceDE w:val="0"/>
        <w:autoSpaceDN w:val="0"/>
        <w:adjustRightInd w:val="0"/>
        <w:ind w:firstLine="540"/>
        <w:jc w:val="both"/>
      </w:pPr>
      <w:r w:rsidRPr="008D3D66">
        <w:t>2 этап: совмещение общественного участия и профессиональной экспертизы в выработке альтернативных концепций решения задачи, в т.ч. с использованием механизма проектных семинаров и открытых конкурсов;</w:t>
      </w:r>
    </w:p>
    <w:p w:rsidR="006F3177" w:rsidRPr="008D3D66" w:rsidRDefault="006F3177" w:rsidP="006F3177">
      <w:pPr>
        <w:tabs>
          <w:tab w:val="center" w:pos="4947"/>
          <w:tab w:val="left" w:pos="7170"/>
        </w:tabs>
        <w:autoSpaceDE w:val="0"/>
        <w:autoSpaceDN w:val="0"/>
        <w:adjustRightInd w:val="0"/>
        <w:ind w:firstLine="540"/>
        <w:jc w:val="both"/>
      </w:pPr>
      <w:r w:rsidRPr="008D3D66">
        <w:t>3 этап: рассмотрение созданных вариантов с вовлечением всех заинтересованных лиц, имеющих отношение к данной территории и данному вопросу;</w:t>
      </w:r>
    </w:p>
    <w:p w:rsidR="006F3177" w:rsidRPr="008D3D66" w:rsidRDefault="006F3177" w:rsidP="006F3177">
      <w:pPr>
        <w:tabs>
          <w:tab w:val="center" w:pos="4947"/>
          <w:tab w:val="left" w:pos="7170"/>
        </w:tabs>
        <w:autoSpaceDE w:val="0"/>
        <w:autoSpaceDN w:val="0"/>
        <w:adjustRightInd w:val="0"/>
        <w:ind w:firstLine="540"/>
        <w:jc w:val="both"/>
      </w:pPr>
      <w:r w:rsidRPr="008D3D66">
        <w:t>4 этап: передача выбранной концепции на доработку специалистам, рассмотрение финального решения, в т.ч. усиление его эффективности и привлекательности с участием всех заинтересованных лиц.</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3.2.1. </w:t>
      </w:r>
      <w:proofErr w:type="gramStart"/>
      <w:r w:rsidRPr="008D3D66">
        <w:t>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сельское поселение «Аргада»,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6F3177" w:rsidRPr="008D3D66" w:rsidRDefault="006F3177" w:rsidP="006F3177">
      <w:pPr>
        <w:tabs>
          <w:tab w:val="center" w:pos="4947"/>
          <w:tab w:val="left" w:pos="7170"/>
        </w:tabs>
        <w:autoSpaceDE w:val="0"/>
        <w:autoSpaceDN w:val="0"/>
        <w:adjustRightInd w:val="0"/>
        <w:ind w:firstLine="540"/>
        <w:jc w:val="both"/>
      </w:pPr>
      <w:r w:rsidRPr="008D3D66">
        <w:t>3.2.2.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6F3177" w:rsidRPr="008D3D66" w:rsidRDefault="006F3177" w:rsidP="006F3177">
      <w:pPr>
        <w:tabs>
          <w:tab w:val="center" w:pos="4947"/>
          <w:tab w:val="left" w:pos="7170"/>
        </w:tabs>
        <w:autoSpaceDE w:val="0"/>
        <w:autoSpaceDN w:val="0"/>
        <w:adjustRightInd w:val="0"/>
        <w:ind w:firstLine="540"/>
        <w:jc w:val="both"/>
      </w:pPr>
      <w:r w:rsidRPr="008D3D66">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6F3177" w:rsidRPr="008D3D66" w:rsidRDefault="006F3177" w:rsidP="006F3177">
      <w:pPr>
        <w:ind w:left="284"/>
        <w:jc w:val="both"/>
      </w:pPr>
      <w:r w:rsidRPr="008D3D66">
        <w:t xml:space="preserve">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использовать сеть Интернет, а именно официальный сайт сельского поселения «Аргада» </w:t>
      </w:r>
      <w:hyperlink r:id="rId8" w:history="1">
        <w:r w:rsidRPr="008D3D66">
          <w:rPr>
            <w:rStyle w:val="a5"/>
            <w:lang w:val="en-US"/>
          </w:rPr>
          <w:t>http</w:t>
        </w:r>
        <w:r w:rsidRPr="008D3D66">
          <w:rPr>
            <w:rStyle w:val="a5"/>
          </w:rPr>
          <w:t>://аргада.рф/</w:t>
        </w:r>
      </w:hyperlink>
      <w:r w:rsidRPr="008D3D66">
        <w:t xml:space="preserve">, где размещается проектная и конкурсная документация, запись публичных обсуждений проектов благоустройства. </w:t>
      </w:r>
    </w:p>
    <w:p w:rsidR="006F3177" w:rsidRPr="008D3D66" w:rsidRDefault="006F3177" w:rsidP="006F3177">
      <w:pPr>
        <w:ind w:left="284"/>
        <w:jc w:val="both"/>
      </w:pPr>
      <w:r w:rsidRPr="008D3D66">
        <w:t xml:space="preserve">3.3. Формы общественного участия. </w:t>
      </w:r>
    </w:p>
    <w:p w:rsidR="006F3177" w:rsidRPr="008D3D66" w:rsidRDefault="006F3177" w:rsidP="006F3177">
      <w:pPr>
        <w:tabs>
          <w:tab w:val="center" w:pos="4947"/>
          <w:tab w:val="left" w:pos="7170"/>
        </w:tabs>
        <w:autoSpaceDE w:val="0"/>
        <w:autoSpaceDN w:val="0"/>
        <w:adjustRightInd w:val="0"/>
        <w:ind w:firstLine="540"/>
        <w:jc w:val="both"/>
      </w:pPr>
      <w:r w:rsidRPr="008D3D66">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F3177" w:rsidRPr="008D3D66" w:rsidRDefault="006F3177" w:rsidP="006F3177">
      <w:pPr>
        <w:tabs>
          <w:tab w:val="center" w:pos="4947"/>
          <w:tab w:val="left" w:pos="7170"/>
        </w:tabs>
        <w:autoSpaceDE w:val="0"/>
        <w:autoSpaceDN w:val="0"/>
        <w:adjustRightInd w:val="0"/>
        <w:ind w:firstLine="540"/>
        <w:jc w:val="both"/>
      </w:pPr>
      <w:r w:rsidRPr="008D3D66">
        <w:t>а)  совместное определение целей и задач по развитию территории, инвентаризация проблем и потенциалов среды;</w:t>
      </w:r>
    </w:p>
    <w:p w:rsidR="006F3177" w:rsidRPr="008D3D66" w:rsidRDefault="006F3177" w:rsidP="006F3177">
      <w:pPr>
        <w:tabs>
          <w:tab w:val="center" w:pos="4947"/>
          <w:tab w:val="left" w:pos="7170"/>
        </w:tabs>
        <w:autoSpaceDE w:val="0"/>
        <w:autoSpaceDN w:val="0"/>
        <w:adjustRightInd w:val="0"/>
        <w:ind w:firstLine="540"/>
        <w:jc w:val="both"/>
      </w:pPr>
      <w:proofErr w:type="gramStart"/>
      <w:r w:rsidRPr="008D3D66">
        <w:t>б) определение основных видов активностей, функциональных зон общественных пространств (части территории, для которых определены границы и преимущественный вид деятельности или функция), возможно определение нескольких преимущественных видов деятельности для одной и той же зоны (многофункциональные зоны);</w:t>
      </w:r>
      <w:proofErr w:type="gramEnd"/>
    </w:p>
    <w:p w:rsidR="006F3177" w:rsidRPr="008D3D66" w:rsidRDefault="006F3177" w:rsidP="006F3177">
      <w:pPr>
        <w:tabs>
          <w:tab w:val="center" w:pos="4947"/>
          <w:tab w:val="left" w:pos="7170"/>
        </w:tabs>
        <w:autoSpaceDE w:val="0"/>
        <w:autoSpaceDN w:val="0"/>
        <w:adjustRightInd w:val="0"/>
        <w:ind w:firstLine="540"/>
        <w:jc w:val="both"/>
      </w:pPr>
      <w:r w:rsidRPr="008D3D66">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F3177" w:rsidRPr="008D3D66" w:rsidRDefault="006F3177" w:rsidP="006F3177">
      <w:pPr>
        <w:tabs>
          <w:tab w:val="center" w:pos="4947"/>
          <w:tab w:val="left" w:pos="7170"/>
        </w:tabs>
        <w:autoSpaceDE w:val="0"/>
        <w:autoSpaceDN w:val="0"/>
        <w:adjustRightInd w:val="0"/>
        <w:ind w:firstLine="540"/>
        <w:jc w:val="both"/>
      </w:pPr>
      <w:r w:rsidRPr="008D3D66">
        <w:t>г) консультации в выборе типов покрытий, с учетом функционального зонирования;</w:t>
      </w:r>
    </w:p>
    <w:p w:rsidR="006F3177" w:rsidRPr="008D3D66" w:rsidRDefault="006F3177" w:rsidP="006F3177">
      <w:pPr>
        <w:tabs>
          <w:tab w:val="center" w:pos="4947"/>
          <w:tab w:val="left" w:pos="7170"/>
        </w:tabs>
        <w:autoSpaceDE w:val="0"/>
        <w:autoSpaceDN w:val="0"/>
        <w:adjustRightInd w:val="0"/>
        <w:ind w:firstLine="540"/>
        <w:jc w:val="both"/>
      </w:pPr>
      <w:proofErr w:type="spellStart"/>
      <w:r w:rsidRPr="008D3D66">
        <w:t>д</w:t>
      </w:r>
      <w:proofErr w:type="spellEnd"/>
      <w:r w:rsidRPr="008D3D66">
        <w:t>) консультации по предполагаемым типам озеленения;</w:t>
      </w:r>
    </w:p>
    <w:p w:rsidR="006F3177" w:rsidRPr="008D3D66" w:rsidRDefault="006F3177" w:rsidP="006F3177">
      <w:pPr>
        <w:tabs>
          <w:tab w:val="center" w:pos="4947"/>
          <w:tab w:val="left" w:pos="7170"/>
        </w:tabs>
        <w:autoSpaceDE w:val="0"/>
        <w:autoSpaceDN w:val="0"/>
        <w:adjustRightInd w:val="0"/>
        <w:ind w:firstLine="540"/>
        <w:jc w:val="both"/>
      </w:pPr>
      <w:r w:rsidRPr="008D3D66">
        <w:lastRenderedPageBreak/>
        <w:t>е) консультации по типам освещения и осветительного оборудования;</w:t>
      </w:r>
    </w:p>
    <w:p w:rsidR="006F3177" w:rsidRPr="008D3D66" w:rsidRDefault="006F3177" w:rsidP="006F3177">
      <w:pPr>
        <w:tabs>
          <w:tab w:val="center" w:pos="4947"/>
          <w:tab w:val="left" w:pos="7170"/>
        </w:tabs>
        <w:autoSpaceDE w:val="0"/>
        <w:autoSpaceDN w:val="0"/>
        <w:adjustRightInd w:val="0"/>
        <w:ind w:firstLine="540"/>
        <w:jc w:val="both"/>
      </w:pPr>
      <w:r w:rsidRPr="008D3D66">
        <w:t>ж) участие в разработке проекта, обсуждение решений с архитекторами, ландшафтными архитекторами, проектировщиками, другими профильными специалистами;</w:t>
      </w:r>
    </w:p>
    <w:p w:rsidR="006F3177" w:rsidRPr="008D3D66" w:rsidRDefault="006F3177" w:rsidP="006F3177">
      <w:pPr>
        <w:tabs>
          <w:tab w:val="center" w:pos="4947"/>
          <w:tab w:val="left" w:pos="7170"/>
        </w:tabs>
        <w:autoSpaceDE w:val="0"/>
        <w:autoSpaceDN w:val="0"/>
        <w:adjustRightInd w:val="0"/>
        <w:ind w:firstLine="540"/>
        <w:jc w:val="both"/>
      </w:pPr>
      <w:proofErr w:type="spellStart"/>
      <w:r w:rsidRPr="008D3D66">
        <w:t>з</w:t>
      </w:r>
      <w:proofErr w:type="spellEnd"/>
      <w:r w:rsidRPr="008D3D66">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F3177" w:rsidRPr="008D3D66" w:rsidRDefault="006F3177" w:rsidP="006F3177">
      <w:pPr>
        <w:tabs>
          <w:tab w:val="center" w:pos="4947"/>
          <w:tab w:val="left" w:pos="7170"/>
        </w:tabs>
        <w:autoSpaceDE w:val="0"/>
        <w:autoSpaceDN w:val="0"/>
        <w:adjustRightInd w:val="0"/>
        <w:ind w:firstLine="540"/>
        <w:jc w:val="both"/>
      </w:pPr>
      <w:r w:rsidRPr="008D3D66">
        <w:t>и) осуществление общественного контроля над процессом реализации проекта (формирование рабочей группы, общественного совета проекта либо наблюдательного совета проекта при проведении регулярной оценки эксплуатации территории).</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3.3.2. При реализации проектов  информируется  общественность о планирующих изменениях и возможности участия в этом процессе.  </w:t>
      </w:r>
    </w:p>
    <w:p w:rsidR="006F3177" w:rsidRPr="008D3D66" w:rsidRDefault="006F3177" w:rsidP="006F3177">
      <w:pPr>
        <w:tabs>
          <w:tab w:val="center" w:pos="4947"/>
          <w:tab w:val="left" w:pos="7170"/>
        </w:tabs>
        <w:autoSpaceDE w:val="0"/>
        <w:autoSpaceDN w:val="0"/>
        <w:adjustRightInd w:val="0"/>
        <w:ind w:firstLine="540"/>
        <w:jc w:val="both"/>
      </w:pPr>
      <w:r w:rsidRPr="008D3D66">
        <w:t>3.3.3. Информирование может осуществляться путем:</w:t>
      </w:r>
    </w:p>
    <w:p w:rsidR="006F3177" w:rsidRPr="008D3D66" w:rsidRDefault="006F3177" w:rsidP="006F3177">
      <w:pPr>
        <w:tabs>
          <w:tab w:val="center" w:pos="4947"/>
          <w:tab w:val="left" w:pos="7170"/>
        </w:tabs>
        <w:autoSpaceDE w:val="0"/>
        <w:autoSpaceDN w:val="0"/>
        <w:adjustRightInd w:val="0"/>
        <w:ind w:firstLine="540"/>
        <w:jc w:val="both"/>
      </w:pPr>
      <w:r w:rsidRPr="008D3D66">
        <w:t>а) создания единого информационного Интернет-ресурса (приложения  сайта), который будет решать задачи по сбору информации, регулярному информированию о ходе проекта с публикацией фото, видео и текстовых отчетов по итогам проведения общественных обсуждений;</w:t>
      </w:r>
    </w:p>
    <w:p w:rsidR="006F3177" w:rsidRPr="008D3D66" w:rsidRDefault="006F3177" w:rsidP="006F3177">
      <w:pPr>
        <w:tabs>
          <w:tab w:val="center" w:pos="4947"/>
          <w:tab w:val="left" w:pos="7170"/>
        </w:tabs>
        <w:autoSpaceDE w:val="0"/>
        <w:autoSpaceDN w:val="0"/>
        <w:adjustRightInd w:val="0"/>
        <w:ind w:firstLine="540"/>
        <w:jc w:val="both"/>
      </w:pPr>
      <w:r w:rsidRPr="008D3D66">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F3177" w:rsidRPr="008D3D66" w:rsidRDefault="006F3177" w:rsidP="006F3177">
      <w:pPr>
        <w:tabs>
          <w:tab w:val="center" w:pos="4947"/>
          <w:tab w:val="left" w:pos="7170"/>
        </w:tabs>
        <w:autoSpaceDE w:val="0"/>
        <w:autoSpaceDN w:val="0"/>
        <w:adjustRightInd w:val="0"/>
        <w:ind w:firstLine="540"/>
        <w:jc w:val="both"/>
      </w:pPr>
      <w:r w:rsidRPr="008D3D66">
        <w:t>в) вывешивания афиш и объявлений на информационных досках, расположенных в непосредственной близости к проектируемому объекту (дворовой, общественной территории); а также на специальных стендах на самом объекте; в наиболее посещаемых местах, на площадке проведения общественных обсуждений (в зоне входной группы, на специальных информационных стендах);</w:t>
      </w:r>
    </w:p>
    <w:p w:rsidR="006F3177" w:rsidRPr="008D3D66" w:rsidRDefault="006F3177" w:rsidP="006F3177">
      <w:pPr>
        <w:tabs>
          <w:tab w:val="center" w:pos="4947"/>
          <w:tab w:val="left" w:pos="7170"/>
        </w:tabs>
        <w:autoSpaceDE w:val="0"/>
        <w:autoSpaceDN w:val="0"/>
        <w:adjustRightInd w:val="0"/>
        <w:ind w:firstLine="540"/>
        <w:jc w:val="both"/>
      </w:pPr>
      <w:r w:rsidRPr="008D3D66">
        <w:t>г) информирования местных жителей через школы и детские сады, организация конкурса рисунков, сборы пожеланий, сочинений, макетов, проектов, распространение анкет и приглашения для родителей учащихся;</w:t>
      </w:r>
    </w:p>
    <w:p w:rsidR="006F3177" w:rsidRPr="008D3D66" w:rsidRDefault="006F3177" w:rsidP="006F3177">
      <w:pPr>
        <w:tabs>
          <w:tab w:val="center" w:pos="4947"/>
          <w:tab w:val="left" w:pos="7170"/>
        </w:tabs>
        <w:autoSpaceDE w:val="0"/>
        <w:autoSpaceDN w:val="0"/>
        <w:adjustRightInd w:val="0"/>
        <w:ind w:firstLine="540"/>
        <w:jc w:val="both"/>
      </w:pPr>
      <w:proofErr w:type="spellStart"/>
      <w:r w:rsidRPr="008D3D66">
        <w:t>д</w:t>
      </w:r>
      <w:proofErr w:type="spellEnd"/>
      <w:r w:rsidRPr="008D3D66">
        <w:t>) индивидуальных приглашений встречи лично, по электронной почте или по телефону;</w:t>
      </w:r>
    </w:p>
    <w:p w:rsidR="006F3177" w:rsidRPr="008D3D66" w:rsidRDefault="006F3177" w:rsidP="006F3177">
      <w:pPr>
        <w:tabs>
          <w:tab w:val="center" w:pos="4947"/>
          <w:tab w:val="left" w:pos="7170"/>
        </w:tabs>
        <w:autoSpaceDE w:val="0"/>
        <w:autoSpaceDN w:val="0"/>
        <w:adjustRightInd w:val="0"/>
        <w:ind w:firstLine="540"/>
        <w:jc w:val="both"/>
      </w:pPr>
      <w:r w:rsidRPr="008D3D66">
        <w:t>е)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F3177" w:rsidRPr="008D3D66" w:rsidRDefault="006F3177" w:rsidP="006F3177">
      <w:pPr>
        <w:tabs>
          <w:tab w:val="center" w:pos="4947"/>
          <w:tab w:val="left" w:pos="7170"/>
        </w:tabs>
        <w:autoSpaceDE w:val="0"/>
        <w:autoSpaceDN w:val="0"/>
        <w:adjustRightInd w:val="0"/>
        <w:ind w:firstLine="540"/>
        <w:jc w:val="both"/>
      </w:pPr>
      <w:r w:rsidRPr="008D3D66">
        <w:t>ж)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F3177" w:rsidRPr="008D3D66" w:rsidRDefault="006F3177" w:rsidP="006F3177">
      <w:pPr>
        <w:tabs>
          <w:tab w:val="center" w:pos="4947"/>
          <w:tab w:val="left" w:pos="7170"/>
        </w:tabs>
        <w:autoSpaceDE w:val="0"/>
        <w:autoSpaceDN w:val="0"/>
        <w:adjustRightInd w:val="0"/>
        <w:ind w:firstLine="540"/>
        <w:jc w:val="both"/>
      </w:pPr>
      <w:proofErr w:type="spellStart"/>
      <w:r w:rsidRPr="008D3D66">
        <w:t>з</w:t>
      </w:r>
      <w:proofErr w:type="spellEnd"/>
      <w:r w:rsidRPr="008D3D66">
        <w:t>) установки специальных информационных стендов в местах с большой проходимостью, на территории самого объекта проектирования (дворовой,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3.4. Механизмы общественного участия. </w:t>
      </w:r>
    </w:p>
    <w:p w:rsidR="006F3177" w:rsidRPr="008D3D66" w:rsidRDefault="006F3177" w:rsidP="006F3177">
      <w:pPr>
        <w:tabs>
          <w:tab w:val="center" w:pos="4947"/>
          <w:tab w:val="left" w:pos="7170"/>
        </w:tabs>
        <w:autoSpaceDE w:val="0"/>
        <w:autoSpaceDN w:val="0"/>
        <w:adjustRightInd w:val="0"/>
        <w:ind w:firstLine="540"/>
        <w:jc w:val="both"/>
      </w:pPr>
      <w:r w:rsidRPr="008D3D66">
        <w:t>3.4.1.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2014г. № 212-ФЗ «Об основах общественного контроля в РФ».</w:t>
      </w:r>
    </w:p>
    <w:p w:rsidR="006F3177" w:rsidRPr="008D3D66" w:rsidRDefault="006F3177" w:rsidP="006F3177">
      <w:pPr>
        <w:tabs>
          <w:tab w:val="center" w:pos="4947"/>
          <w:tab w:val="left" w:pos="7170"/>
        </w:tabs>
        <w:autoSpaceDE w:val="0"/>
        <w:autoSpaceDN w:val="0"/>
        <w:adjustRightInd w:val="0"/>
        <w:ind w:firstLine="540"/>
        <w:jc w:val="both"/>
      </w:pPr>
      <w:r w:rsidRPr="008D3D66">
        <w:t>3.4.2.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мастерских (воркшопов), проведение общественных обсуждений, дизайн-игр с участием взрослых и детей, школьные проекты, проведение оценки эксплуатации территории.</w:t>
      </w:r>
    </w:p>
    <w:p w:rsidR="006F3177" w:rsidRPr="008D3D66" w:rsidRDefault="006F3177" w:rsidP="006F3177">
      <w:pPr>
        <w:tabs>
          <w:tab w:val="center" w:pos="4947"/>
          <w:tab w:val="left" w:pos="7170"/>
        </w:tabs>
        <w:autoSpaceDE w:val="0"/>
        <w:autoSpaceDN w:val="0"/>
        <w:adjustRightInd w:val="0"/>
        <w:ind w:firstLine="540"/>
        <w:jc w:val="both"/>
      </w:pPr>
      <w:r w:rsidRPr="008D3D66">
        <w:t>3.4.3.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6F3177" w:rsidRPr="008D3D66" w:rsidRDefault="006F3177" w:rsidP="006F3177">
      <w:pPr>
        <w:tabs>
          <w:tab w:val="center" w:pos="4947"/>
          <w:tab w:val="left" w:pos="7170"/>
        </w:tabs>
        <w:autoSpaceDE w:val="0"/>
        <w:autoSpaceDN w:val="0"/>
        <w:adjustRightInd w:val="0"/>
        <w:ind w:firstLine="540"/>
        <w:jc w:val="both"/>
      </w:pPr>
      <w:r w:rsidRPr="008D3D66">
        <w:lastRenderedPageBreak/>
        <w:t>3.4.4. Для проведения общественных обсуждений выбираются хорошо известные людям общественные и культурные центры (Дома культуры, школы, сельская модельная библиотека),  находящиеся  в  зоне  хорошей  транспортной доступности, расположенные по соседству с объектом проектирования.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3.4.5.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выложить в публичный </w:t>
      </w:r>
      <w:proofErr w:type="gramStart"/>
      <w:r w:rsidRPr="008D3D66">
        <w:t>доступ</w:t>
      </w:r>
      <w:proofErr w:type="gramEnd"/>
      <w:r w:rsidRPr="008D3D66">
        <w:t xml:space="preserve"> как на информационных ресурсах проекта, так и на официальном сайте для того, чтобы граждане могли отслеживать процесс развития проекта, а также комментировать и включаться в этот процесс на любом этапе.</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3.4.6. Для обеспечения квалифицированного участия заблаговременно до проведения общественного обсуждения публикуется  достоверная и актуальная информация о проекте, результатах </w:t>
      </w:r>
      <w:proofErr w:type="spellStart"/>
      <w:r w:rsidRPr="008D3D66">
        <w:t>предпроектного</w:t>
      </w:r>
      <w:proofErr w:type="spellEnd"/>
      <w:r w:rsidRPr="008D3D66">
        <w:t xml:space="preserve"> исследования, а также сам проект.</w:t>
      </w:r>
    </w:p>
    <w:p w:rsidR="006F3177" w:rsidRPr="008D3D66" w:rsidRDefault="006F3177" w:rsidP="006F3177">
      <w:pPr>
        <w:tabs>
          <w:tab w:val="center" w:pos="4947"/>
          <w:tab w:val="left" w:pos="7170"/>
        </w:tabs>
        <w:autoSpaceDE w:val="0"/>
        <w:autoSpaceDN w:val="0"/>
        <w:adjustRightInd w:val="0"/>
        <w:ind w:firstLine="540"/>
        <w:jc w:val="both"/>
      </w:pPr>
      <w:r w:rsidRPr="008D3D66">
        <w:t>3.4.7. Общественный контроль является одним из механизмов общественного участия.  Создаются условия для проведения общественного контроля в области благоустройства, в т.ч. в рамках организации деятельности интерактивных порталов в сети Интернет.</w:t>
      </w:r>
    </w:p>
    <w:p w:rsidR="006F3177" w:rsidRPr="008D3D66" w:rsidRDefault="006F3177" w:rsidP="006F3177">
      <w:pPr>
        <w:tabs>
          <w:tab w:val="center" w:pos="4947"/>
          <w:tab w:val="left" w:pos="7170"/>
        </w:tabs>
        <w:autoSpaceDE w:val="0"/>
        <w:autoSpaceDN w:val="0"/>
        <w:adjustRightInd w:val="0"/>
        <w:ind w:firstLine="540"/>
        <w:jc w:val="both"/>
      </w:pPr>
      <w:r w:rsidRPr="008D3D66">
        <w:t>3.4.8.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8D3D66">
        <w:t>дств дл</w:t>
      </w:r>
      <w:proofErr w:type="gramEnd"/>
      <w:r w:rsidRPr="008D3D66">
        <w:t xml:space="preserve">я фото, </w:t>
      </w:r>
      <w:proofErr w:type="spellStart"/>
      <w:r w:rsidRPr="008D3D66">
        <w:t>видеофиксации</w:t>
      </w:r>
      <w:proofErr w:type="spellEnd"/>
      <w:r w:rsidRPr="008D3D66">
        <w:t>, а также интерактивных порталов в сети Интернет. Информация о выявленных нарушениях направляется для принятия мер в уполномоченный орган исполнительной власти или на интерактивный портал в сети Интернет.</w:t>
      </w:r>
    </w:p>
    <w:p w:rsidR="006F3177" w:rsidRPr="008D3D66" w:rsidRDefault="006F3177" w:rsidP="006F3177">
      <w:pPr>
        <w:tabs>
          <w:tab w:val="center" w:pos="4947"/>
          <w:tab w:val="left" w:pos="7170"/>
        </w:tabs>
        <w:autoSpaceDE w:val="0"/>
        <w:autoSpaceDN w:val="0"/>
        <w:adjustRightInd w:val="0"/>
        <w:ind w:firstLine="540"/>
        <w:jc w:val="both"/>
      </w:pPr>
      <w:r w:rsidRPr="008D3D66">
        <w:t>3.4.9.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F3177" w:rsidRPr="008D3D66" w:rsidRDefault="006F3177" w:rsidP="006F3177">
      <w:pPr>
        <w:tabs>
          <w:tab w:val="center" w:pos="4947"/>
          <w:tab w:val="left" w:pos="7170"/>
        </w:tabs>
        <w:autoSpaceDE w:val="0"/>
        <w:autoSpaceDN w:val="0"/>
        <w:adjustRightInd w:val="0"/>
        <w:ind w:firstLine="540"/>
        <w:jc w:val="both"/>
      </w:pPr>
      <w:r w:rsidRPr="008D3D66">
        <w:t>3.5.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6F3177" w:rsidRPr="008D3D66" w:rsidRDefault="006F3177" w:rsidP="006F3177">
      <w:pPr>
        <w:tabs>
          <w:tab w:val="center" w:pos="4947"/>
          <w:tab w:val="left" w:pos="7170"/>
        </w:tabs>
        <w:autoSpaceDE w:val="0"/>
        <w:autoSpaceDN w:val="0"/>
        <w:adjustRightInd w:val="0"/>
        <w:ind w:firstLine="540"/>
        <w:jc w:val="both"/>
      </w:pPr>
      <w:r w:rsidRPr="008D3D66">
        <w:t>3.5.1. Создание комфортной городской среды направлено на повышение привлекательности муниципального образования сельское поселение  «Аргада» для частных инвесторов с целью создания новых предприятий и рабочих мест. Реализация комплексных проектов по благоустройству и созданию комфортной среды осуществляется с учетом интересов лиц, осуществляющих предпринимательскую деятельность, в том числе с привлечением их к участию.</w:t>
      </w:r>
    </w:p>
    <w:p w:rsidR="006F3177" w:rsidRPr="008D3D66" w:rsidRDefault="006F3177" w:rsidP="006F3177">
      <w:pPr>
        <w:tabs>
          <w:tab w:val="center" w:pos="4947"/>
          <w:tab w:val="left" w:pos="7170"/>
        </w:tabs>
        <w:autoSpaceDE w:val="0"/>
        <w:autoSpaceDN w:val="0"/>
        <w:adjustRightInd w:val="0"/>
        <w:ind w:firstLine="540"/>
        <w:jc w:val="both"/>
      </w:pPr>
      <w:r w:rsidRPr="008D3D66">
        <w:t>3.5.2. Участие лиц, осуществляющих предпринимательскую деятельность, в реализации комплексных проектов  благоустройства может заключаться:</w:t>
      </w:r>
    </w:p>
    <w:p w:rsidR="006F3177" w:rsidRPr="008D3D66" w:rsidRDefault="006F3177" w:rsidP="006F3177">
      <w:pPr>
        <w:tabs>
          <w:tab w:val="center" w:pos="4947"/>
          <w:tab w:val="left" w:pos="7170"/>
        </w:tabs>
        <w:autoSpaceDE w:val="0"/>
        <w:autoSpaceDN w:val="0"/>
        <w:adjustRightInd w:val="0"/>
        <w:ind w:firstLine="540"/>
        <w:jc w:val="both"/>
      </w:pPr>
      <w:r w:rsidRPr="008D3D66">
        <w:t>а) в создании и предоставлении разного рода услуг и сервисов для посетителей общественных пространств;</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6F3177" w:rsidRPr="008D3D66" w:rsidRDefault="006F3177" w:rsidP="006F3177">
      <w:pPr>
        <w:tabs>
          <w:tab w:val="center" w:pos="4947"/>
          <w:tab w:val="left" w:pos="7170"/>
        </w:tabs>
        <w:autoSpaceDE w:val="0"/>
        <w:autoSpaceDN w:val="0"/>
        <w:adjustRightInd w:val="0"/>
        <w:ind w:firstLine="540"/>
        <w:jc w:val="both"/>
      </w:pPr>
      <w:r w:rsidRPr="008D3D66">
        <w:t>в) в строительстве, реконструкции, реставрации объектов недвижимости;</w:t>
      </w:r>
    </w:p>
    <w:p w:rsidR="006F3177" w:rsidRPr="008D3D66" w:rsidRDefault="006F3177" w:rsidP="006F3177">
      <w:pPr>
        <w:tabs>
          <w:tab w:val="center" w:pos="4947"/>
          <w:tab w:val="left" w:pos="7170"/>
        </w:tabs>
        <w:autoSpaceDE w:val="0"/>
        <w:autoSpaceDN w:val="0"/>
        <w:adjustRightInd w:val="0"/>
        <w:ind w:firstLine="540"/>
        <w:jc w:val="both"/>
      </w:pPr>
      <w:r w:rsidRPr="008D3D66">
        <w:t>г) в производстве или размещении элементов благоустройства;</w:t>
      </w:r>
    </w:p>
    <w:p w:rsidR="006F3177" w:rsidRPr="008D3D66" w:rsidRDefault="006F3177" w:rsidP="006F3177">
      <w:pPr>
        <w:tabs>
          <w:tab w:val="center" w:pos="4947"/>
          <w:tab w:val="left" w:pos="7170"/>
        </w:tabs>
        <w:autoSpaceDE w:val="0"/>
        <w:autoSpaceDN w:val="0"/>
        <w:adjustRightInd w:val="0"/>
        <w:ind w:firstLine="540"/>
        <w:jc w:val="both"/>
      </w:pPr>
      <w:proofErr w:type="spellStart"/>
      <w:r w:rsidRPr="008D3D66">
        <w:t>д</w:t>
      </w:r>
      <w:proofErr w:type="spellEnd"/>
      <w:r w:rsidRPr="008D3D66">
        <w:t>) в комплексном благоустройстве отдельных территорий, прилегающих к территориям, благоустраиваемым за счет средств муниципального образования сельское поселение  «Аргада»;</w:t>
      </w:r>
    </w:p>
    <w:p w:rsidR="006F3177" w:rsidRPr="008D3D66" w:rsidRDefault="006F3177" w:rsidP="006F3177">
      <w:pPr>
        <w:tabs>
          <w:tab w:val="center" w:pos="4947"/>
          <w:tab w:val="left" w:pos="7170"/>
        </w:tabs>
        <w:autoSpaceDE w:val="0"/>
        <w:autoSpaceDN w:val="0"/>
        <w:adjustRightInd w:val="0"/>
        <w:ind w:firstLine="540"/>
        <w:jc w:val="both"/>
      </w:pPr>
      <w:r w:rsidRPr="008D3D66">
        <w:t>е) в организации мероприятий, обеспечивающих приток посетителей на создаваемые общественные пространства;</w:t>
      </w:r>
    </w:p>
    <w:p w:rsidR="006F3177" w:rsidRPr="008D3D66" w:rsidRDefault="006F3177" w:rsidP="006F3177">
      <w:pPr>
        <w:tabs>
          <w:tab w:val="center" w:pos="4947"/>
          <w:tab w:val="left" w:pos="7170"/>
        </w:tabs>
        <w:autoSpaceDE w:val="0"/>
        <w:autoSpaceDN w:val="0"/>
        <w:adjustRightInd w:val="0"/>
        <w:ind w:firstLine="540"/>
        <w:jc w:val="both"/>
      </w:pPr>
      <w:r w:rsidRPr="008D3D66">
        <w:t>ж) в организации уборки благоустроенных территорий, предоставлении сре</w:t>
      </w:r>
      <w:proofErr w:type="gramStart"/>
      <w:r w:rsidRPr="008D3D66">
        <w:t>дств дл</w:t>
      </w:r>
      <w:proofErr w:type="gramEnd"/>
      <w:r w:rsidRPr="008D3D66">
        <w:t>я подготовки проектов или проведения творческих конкурсов на разработку архитектурных концепций общественных пространств;</w:t>
      </w:r>
    </w:p>
    <w:p w:rsidR="006F3177" w:rsidRPr="008D3D66" w:rsidRDefault="006F3177" w:rsidP="006F3177">
      <w:pPr>
        <w:tabs>
          <w:tab w:val="center" w:pos="4947"/>
          <w:tab w:val="left" w:pos="7170"/>
        </w:tabs>
        <w:autoSpaceDE w:val="0"/>
        <w:autoSpaceDN w:val="0"/>
        <w:adjustRightInd w:val="0"/>
        <w:ind w:firstLine="540"/>
        <w:jc w:val="both"/>
      </w:pPr>
      <w:proofErr w:type="spellStart"/>
      <w:r w:rsidRPr="008D3D66">
        <w:t>з</w:t>
      </w:r>
      <w:proofErr w:type="spellEnd"/>
      <w:r w:rsidRPr="008D3D66">
        <w:t>) в иных формах.</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w:t>
      </w:r>
      <w:r w:rsidRPr="008D3D66">
        <w:lastRenderedPageBreak/>
        <w:t>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F3177" w:rsidRPr="008D3D66" w:rsidRDefault="006F3177" w:rsidP="006F3177">
      <w:pPr>
        <w:tabs>
          <w:tab w:val="center" w:pos="4947"/>
          <w:tab w:val="left" w:pos="7170"/>
        </w:tabs>
        <w:autoSpaceDE w:val="0"/>
        <w:autoSpaceDN w:val="0"/>
        <w:adjustRightInd w:val="0"/>
        <w:ind w:firstLine="540"/>
        <w:jc w:val="both"/>
      </w:pPr>
      <w:r w:rsidRPr="008D3D66">
        <w:t>3.5.3.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6F3177" w:rsidRPr="008D3D66" w:rsidRDefault="006F3177" w:rsidP="006F3177">
      <w:pPr>
        <w:tabs>
          <w:tab w:val="center" w:pos="4947"/>
          <w:tab w:val="left" w:pos="7170"/>
        </w:tabs>
        <w:autoSpaceDE w:val="0"/>
        <w:autoSpaceDN w:val="0"/>
        <w:adjustRightInd w:val="0"/>
        <w:ind w:firstLine="540"/>
        <w:jc w:val="center"/>
      </w:pPr>
      <w:r w:rsidRPr="008D3D66">
        <w:t>4. Перечень сводов правил и национальных стандартов, применяемых при осуществлении деятельности по благоустройству.</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При разработке правил благоустройства территорий сельского поселения «Аргада», а также концепций и проектов благоустройства соблюдаются нормы, указанные в сводах правил и национальных стандартах, в том числе  следующих: </w:t>
      </w:r>
    </w:p>
    <w:p w:rsidR="006F3177" w:rsidRPr="008D3D66" w:rsidRDefault="006F3177" w:rsidP="006F3177">
      <w:pPr>
        <w:tabs>
          <w:tab w:val="center" w:pos="4947"/>
          <w:tab w:val="left" w:pos="7170"/>
        </w:tabs>
        <w:autoSpaceDE w:val="0"/>
        <w:autoSpaceDN w:val="0"/>
        <w:adjustRightInd w:val="0"/>
        <w:ind w:firstLine="540"/>
        <w:jc w:val="both"/>
      </w:pPr>
      <w:r w:rsidRPr="008D3D66">
        <w:t>СП 42.13330.2016 «</w:t>
      </w:r>
      <w:proofErr w:type="spellStart"/>
      <w:r w:rsidRPr="008D3D66">
        <w:t>СНиП</w:t>
      </w:r>
      <w:proofErr w:type="spellEnd"/>
      <w:r w:rsidRPr="008D3D66">
        <w:t xml:space="preserve">  2.07.01-89* </w:t>
      </w:r>
      <w:proofErr w:type="spellStart"/>
      <w:r w:rsidRPr="008D3D66">
        <w:t>Градостпроительство</w:t>
      </w:r>
      <w:proofErr w:type="spellEnd"/>
      <w:r w:rsidRPr="008D3D66">
        <w:t>. Планировка и застройка городских и сельских поселений»;</w:t>
      </w:r>
    </w:p>
    <w:p w:rsidR="006F3177" w:rsidRPr="008D3D66" w:rsidRDefault="006F3177" w:rsidP="006F3177">
      <w:pPr>
        <w:tabs>
          <w:tab w:val="center" w:pos="4947"/>
          <w:tab w:val="left" w:pos="7170"/>
        </w:tabs>
        <w:autoSpaceDE w:val="0"/>
        <w:autoSpaceDN w:val="0"/>
        <w:adjustRightInd w:val="0"/>
        <w:ind w:firstLine="540"/>
        <w:jc w:val="both"/>
      </w:pPr>
      <w:r w:rsidRPr="008D3D66">
        <w:t>СП82.13330.2016 «</w:t>
      </w:r>
      <w:proofErr w:type="spellStart"/>
      <w:r w:rsidRPr="008D3D66">
        <w:t>СНиП</w:t>
      </w:r>
      <w:proofErr w:type="spellEnd"/>
      <w:r w:rsidRPr="008D3D66">
        <w:t xml:space="preserve"> </w:t>
      </w:r>
      <w:r w:rsidRPr="008D3D66">
        <w:rPr>
          <w:lang w:val="en-US"/>
        </w:rPr>
        <w:t>III</w:t>
      </w:r>
      <w:r w:rsidRPr="008D3D66">
        <w:t>-10-75 Благоустройство территорий»;</w:t>
      </w:r>
    </w:p>
    <w:p w:rsidR="006F3177" w:rsidRPr="008D3D66" w:rsidRDefault="006F3177" w:rsidP="006F3177">
      <w:pPr>
        <w:tabs>
          <w:tab w:val="center" w:pos="4947"/>
          <w:tab w:val="left" w:pos="7170"/>
        </w:tabs>
        <w:autoSpaceDE w:val="0"/>
        <w:autoSpaceDN w:val="0"/>
        <w:adjustRightInd w:val="0"/>
        <w:ind w:firstLine="540"/>
        <w:jc w:val="both"/>
      </w:pPr>
      <w:r w:rsidRPr="008D3D66">
        <w:t>СП 45.13330.2012  «</w:t>
      </w:r>
      <w:proofErr w:type="spellStart"/>
      <w:r w:rsidRPr="008D3D66">
        <w:t>СНиП</w:t>
      </w:r>
      <w:proofErr w:type="spellEnd"/>
      <w:r w:rsidRPr="008D3D66">
        <w:t xml:space="preserve">  3.02.01-87 Земляные сооружения, основания и фундаменты»;</w:t>
      </w:r>
    </w:p>
    <w:p w:rsidR="006F3177" w:rsidRPr="008D3D66" w:rsidRDefault="006F3177" w:rsidP="006F3177">
      <w:pPr>
        <w:tabs>
          <w:tab w:val="center" w:pos="4947"/>
          <w:tab w:val="left" w:pos="7170"/>
        </w:tabs>
        <w:autoSpaceDE w:val="0"/>
        <w:autoSpaceDN w:val="0"/>
        <w:adjustRightInd w:val="0"/>
        <w:ind w:firstLine="540"/>
        <w:jc w:val="both"/>
      </w:pPr>
      <w:r w:rsidRPr="008D3D66">
        <w:t>СП 48.13330.2011 «</w:t>
      </w:r>
      <w:proofErr w:type="spellStart"/>
      <w:r w:rsidRPr="008D3D66">
        <w:t>СНиП</w:t>
      </w:r>
      <w:proofErr w:type="spellEnd"/>
      <w:r w:rsidRPr="008D3D66">
        <w:t xml:space="preserve">  12- 01- 2004 Организация строительства»;</w:t>
      </w:r>
    </w:p>
    <w:p w:rsidR="006F3177" w:rsidRPr="008D3D66" w:rsidRDefault="006F3177" w:rsidP="006F3177">
      <w:pPr>
        <w:tabs>
          <w:tab w:val="center" w:pos="4947"/>
          <w:tab w:val="left" w:pos="7170"/>
        </w:tabs>
        <w:autoSpaceDE w:val="0"/>
        <w:autoSpaceDN w:val="0"/>
        <w:adjustRightInd w:val="0"/>
        <w:ind w:firstLine="540"/>
        <w:jc w:val="both"/>
      </w:pPr>
      <w:r w:rsidRPr="008D3D66">
        <w:t>СП 116.13330.2012 «</w:t>
      </w:r>
      <w:proofErr w:type="spellStart"/>
      <w:r w:rsidRPr="008D3D66">
        <w:t>СНиП</w:t>
      </w:r>
      <w:proofErr w:type="spellEnd"/>
      <w:r w:rsidRPr="008D3D66">
        <w:t xml:space="preserve">  22- 02.2003 Инженерная защита территорий, зданий и сооружений от опасных геологических процессов. Основные положения»;</w:t>
      </w:r>
    </w:p>
    <w:p w:rsidR="006F3177" w:rsidRPr="008D3D66" w:rsidRDefault="006F3177" w:rsidP="006F3177">
      <w:pPr>
        <w:tabs>
          <w:tab w:val="center" w:pos="4947"/>
          <w:tab w:val="left" w:pos="7170"/>
        </w:tabs>
        <w:autoSpaceDE w:val="0"/>
        <w:autoSpaceDN w:val="0"/>
        <w:adjustRightInd w:val="0"/>
        <w:ind w:firstLine="540"/>
        <w:jc w:val="both"/>
      </w:pPr>
      <w:r w:rsidRPr="008D3D66">
        <w:t>СП 104.13330.2016 «</w:t>
      </w:r>
      <w:proofErr w:type="spellStart"/>
      <w:r w:rsidRPr="008D3D66">
        <w:t>СНиП</w:t>
      </w:r>
      <w:proofErr w:type="spellEnd"/>
      <w:r w:rsidRPr="008D3D66">
        <w:t xml:space="preserve">  2. 06.15-85  Инженерная защита территорий от затопления и подтопления»;</w:t>
      </w:r>
    </w:p>
    <w:p w:rsidR="006F3177" w:rsidRPr="008D3D66" w:rsidRDefault="006F3177" w:rsidP="006F3177">
      <w:pPr>
        <w:tabs>
          <w:tab w:val="center" w:pos="4947"/>
          <w:tab w:val="left" w:pos="7170"/>
        </w:tabs>
        <w:autoSpaceDE w:val="0"/>
        <w:autoSpaceDN w:val="0"/>
        <w:adjustRightInd w:val="0"/>
        <w:ind w:firstLine="540"/>
        <w:jc w:val="both"/>
      </w:pPr>
      <w:r w:rsidRPr="008D3D66">
        <w:t>СП 59.13330.2016 «</w:t>
      </w:r>
      <w:proofErr w:type="spellStart"/>
      <w:r w:rsidRPr="008D3D66">
        <w:t>СНиП</w:t>
      </w:r>
      <w:proofErr w:type="spellEnd"/>
      <w:r w:rsidRPr="008D3D66">
        <w:t xml:space="preserve">  35- 01- 2001 Доступность зданий и сооружений для </w:t>
      </w:r>
      <w:proofErr w:type="spellStart"/>
      <w:r w:rsidRPr="008D3D66">
        <w:t>маломобильных</w:t>
      </w:r>
      <w:proofErr w:type="spellEnd"/>
      <w:r w:rsidRPr="008D3D66">
        <w:t xml:space="preserve"> групп населения»;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СП 140.13330.2012 «Городская среда. Правила проектирования для </w:t>
      </w:r>
      <w:proofErr w:type="spellStart"/>
      <w:r w:rsidRPr="008D3D66">
        <w:t>маломобильных</w:t>
      </w:r>
      <w:proofErr w:type="spellEnd"/>
      <w:r w:rsidRPr="008D3D66">
        <w:t xml:space="preserve"> групп населения »;</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СП 136.13330.2012 «Здания и сооружения. Общие положения проектирования с учетом доступности </w:t>
      </w:r>
      <w:proofErr w:type="spellStart"/>
      <w:r w:rsidRPr="008D3D66">
        <w:t>маломобильных</w:t>
      </w:r>
      <w:proofErr w:type="spellEnd"/>
      <w:r w:rsidRPr="008D3D66">
        <w:t xml:space="preserve"> групп населения»;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СП 138.13330.2012 «Общественные здания и сооружения, доступные </w:t>
      </w:r>
      <w:proofErr w:type="spellStart"/>
      <w:r w:rsidRPr="008D3D66">
        <w:t>маломобильным</w:t>
      </w:r>
      <w:proofErr w:type="spellEnd"/>
      <w:r w:rsidRPr="008D3D66">
        <w:t xml:space="preserve">  группам  населения. Правила проектирования»;</w:t>
      </w:r>
    </w:p>
    <w:p w:rsidR="006F3177" w:rsidRPr="008D3D66" w:rsidRDefault="006F3177" w:rsidP="006F3177">
      <w:pPr>
        <w:tabs>
          <w:tab w:val="center" w:pos="4947"/>
          <w:tab w:val="left" w:pos="7170"/>
        </w:tabs>
        <w:autoSpaceDE w:val="0"/>
        <w:autoSpaceDN w:val="0"/>
        <w:adjustRightInd w:val="0"/>
        <w:ind w:firstLine="540"/>
        <w:jc w:val="both"/>
      </w:pPr>
      <w:r w:rsidRPr="008D3D66">
        <w:t>СП 137.13330.2012 «Жилая среда с планировочными элементами, доступными инвалидам. Правила проектирования»;</w:t>
      </w:r>
    </w:p>
    <w:p w:rsidR="006F3177" w:rsidRPr="008D3D66" w:rsidRDefault="006F3177" w:rsidP="006F3177">
      <w:pPr>
        <w:tabs>
          <w:tab w:val="center" w:pos="4947"/>
          <w:tab w:val="left" w:pos="7170"/>
        </w:tabs>
        <w:autoSpaceDE w:val="0"/>
        <w:autoSpaceDN w:val="0"/>
        <w:adjustRightInd w:val="0"/>
        <w:ind w:firstLine="540"/>
        <w:jc w:val="both"/>
      </w:pPr>
      <w:r w:rsidRPr="008D3D66">
        <w:t>СП 32.13330.2012 «</w:t>
      </w:r>
      <w:proofErr w:type="spellStart"/>
      <w:r w:rsidRPr="008D3D66">
        <w:t>СНиП</w:t>
      </w:r>
      <w:proofErr w:type="spellEnd"/>
      <w:r w:rsidRPr="008D3D66">
        <w:t xml:space="preserve">  2.04.03-85 Канализация. Наружные сети и </w:t>
      </w:r>
      <w:proofErr w:type="spellStart"/>
      <w:r w:rsidRPr="008D3D66">
        <w:t>соооружения</w:t>
      </w:r>
      <w:proofErr w:type="spellEnd"/>
      <w:r w:rsidRPr="008D3D66">
        <w:t>»;</w:t>
      </w:r>
    </w:p>
    <w:p w:rsidR="006F3177" w:rsidRPr="008D3D66" w:rsidRDefault="006F3177" w:rsidP="006F3177">
      <w:pPr>
        <w:tabs>
          <w:tab w:val="center" w:pos="4947"/>
          <w:tab w:val="left" w:pos="7170"/>
        </w:tabs>
        <w:autoSpaceDE w:val="0"/>
        <w:autoSpaceDN w:val="0"/>
        <w:adjustRightInd w:val="0"/>
        <w:ind w:firstLine="540"/>
        <w:jc w:val="both"/>
      </w:pPr>
      <w:r w:rsidRPr="008D3D66">
        <w:t>СП 31.13330.2012 «</w:t>
      </w:r>
      <w:proofErr w:type="spellStart"/>
      <w:r w:rsidRPr="008D3D66">
        <w:t>СНиП</w:t>
      </w:r>
      <w:proofErr w:type="spellEnd"/>
      <w:r w:rsidRPr="008D3D66">
        <w:t xml:space="preserve">  2.04.02-84* Водоснабжение. Наружные сети и </w:t>
      </w:r>
      <w:proofErr w:type="spellStart"/>
      <w:r w:rsidRPr="008D3D66">
        <w:t>соооружения</w:t>
      </w:r>
      <w:proofErr w:type="spellEnd"/>
      <w:r w:rsidRPr="008D3D66">
        <w:t>»;</w:t>
      </w:r>
    </w:p>
    <w:p w:rsidR="006F3177" w:rsidRPr="008D3D66" w:rsidRDefault="006F3177" w:rsidP="006F3177">
      <w:pPr>
        <w:tabs>
          <w:tab w:val="center" w:pos="4947"/>
          <w:tab w:val="left" w:pos="7170"/>
        </w:tabs>
        <w:autoSpaceDE w:val="0"/>
        <w:autoSpaceDN w:val="0"/>
        <w:adjustRightInd w:val="0"/>
        <w:ind w:firstLine="540"/>
        <w:jc w:val="both"/>
      </w:pPr>
      <w:r w:rsidRPr="008D3D66">
        <w:t>СП 124.13330.2012 «</w:t>
      </w:r>
      <w:proofErr w:type="spellStart"/>
      <w:r w:rsidRPr="008D3D66">
        <w:t>СНиП</w:t>
      </w:r>
      <w:proofErr w:type="spellEnd"/>
      <w:r w:rsidRPr="008D3D66">
        <w:t xml:space="preserve">  41-02-2003 Тепловые сети»;</w:t>
      </w:r>
    </w:p>
    <w:p w:rsidR="006F3177" w:rsidRPr="008D3D66" w:rsidRDefault="006F3177" w:rsidP="006F3177">
      <w:pPr>
        <w:tabs>
          <w:tab w:val="center" w:pos="4947"/>
          <w:tab w:val="left" w:pos="7170"/>
        </w:tabs>
        <w:autoSpaceDE w:val="0"/>
        <w:autoSpaceDN w:val="0"/>
        <w:adjustRightInd w:val="0"/>
        <w:ind w:firstLine="540"/>
        <w:jc w:val="both"/>
      </w:pPr>
      <w:r w:rsidRPr="008D3D66">
        <w:t>СП 34.13330.2012 «</w:t>
      </w:r>
      <w:proofErr w:type="spellStart"/>
      <w:r w:rsidRPr="008D3D66">
        <w:t>СНиП</w:t>
      </w:r>
      <w:proofErr w:type="spellEnd"/>
      <w:r w:rsidRPr="008D3D66">
        <w:t xml:space="preserve">  2.05.02-85* Автомобильные дороги»;</w:t>
      </w:r>
    </w:p>
    <w:p w:rsidR="006F3177" w:rsidRPr="008D3D66" w:rsidRDefault="006F3177" w:rsidP="006F3177">
      <w:pPr>
        <w:tabs>
          <w:tab w:val="center" w:pos="4947"/>
          <w:tab w:val="left" w:pos="7170"/>
        </w:tabs>
        <w:autoSpaceDE w:val="0"/>
        <w:autoSpaceDN w:val="0"/>
        <w:adjustRightInd w:val="0"/>
        <w:ind w:firstLine="540"/>
        <w:jc w:val="both"/>
      </w:pPr>
      <w:r w:rsidRPr="008D3D66">
        <w:t>СП 52.13330.2016 «</w:t>
      </w:r>
      <w:proofErr w:type="spellStart"/>
      <w:r w:rsidRPr="008D3D66">
        <w:t>СНиП</w:t>
      </w:r>
      <w:proofErr w:type="spellEnd"/>
      <w:r w:rsidRPr="008D3D66">
        <w:t xml:space="preserve">  23-05-95 * Естественное и искусственное освещение»;</w:t>
      </w:r>
    </w:p>
    <w:p w:rsidR="006F3177" w:rsidRPr="008D3D66" w:rsidRDefault="006F3177" w:rsidP="006F3177">
      <w:pPr>
        <w:tabs>
          <w:tab w:val="center" w:pos="4947"/>
          <w:tab w:val="left" w:pos="7170"/>
        </w:tabs>
        <w:autoSpaceDE w:val="0"/>
        <w:autoSpaceDN w:val="0"/>
        <w:adjustRightInd w:val="0"/>
        <w:ind w:firstLine="540"/>
        <w:jc w:val="both"/>
      </w:pPr>
      <w:r w:rsidRPr="008D3D66">
        <w:t>СП 50.13330.2012 «</w:t>
      </w:r>
      <w:proofErr w:type="spellStart"/>
      <w:r w:rsidRPr="008D3D66">
        <w:t>СНиП</w:t>
      </w:r>
      <w:proofErr w:type="spellEnd"/>
      <w:r w:rsidRPr="008D3D66">
        <w:t xml:space="preserve">  23-02-2003 Тепловая защита зданий»;</w:t>
      </w:r>
    </w:p>
    <w:p w:rsidR="006F3177" w:rsidRPr="008D3D66" w:rsidRDefault="006F3177" w:rsidP="006F3177">
      <w:pPr>
        <w:tabs>
          <w:tab w:val="center" w:pos="4947"/>
          <w:tab w:val="left" w:pos="7170"/>
        </w:tabs>
        <w:autoSpaceDE w:val="0"/>
        <w:autoSpaceDN w:val="0"/>
        <w:adjustRightInd w:val="0"/>
        <w:ind w:firstLine="540"/>
        <w:jc w:val="both"/>
      </w:pPr>
      <w:r w:rsidRPr="008D3D66">
        <w:t>СП 51.13330.2011 «</w:t>
      </w:r>
      <w:proofErr w:type="spellStart"/>
      <w:r w:rsidRPr="008D3D66">
        <w:t>СНиП</w:t>
      </w:r>
      <w:proofErr w:type="spellEnd"/>
      <w:r w:rsidRPr="008D3D66">
        <w:t xml:space="preserve">  23-03-2003 Защита от шума»;</w:t>
      </w:r>
    </w:p>
    <w:p w:rsidR="006F3177" w:rsidRPr="008D3D66" w:rsidRDefault="006F3177" w:rsidP="006F3177">
      <w:pPr>
        <w:tabs>
          <w:tab w:val="center" w:pos="4947"/>
          <w:tab w:val="left" w:pos="7170"/>
        </w:tabs>
        <w:autoSpaceDE w:val="0"/>
        <w:autoSpaceDN w:val="0"/>
        <w:adjustRightInd w:val="0"/>
        <w:ind w:firstLine="540"/>
        <w:jc w:val="both"/>
      </w:pPr>
      <w:r w:rsidRPr="008D3D66">
        <w:t>СП 53.13330.2011 «</w:t>
      </w:r>
      <w:proofErr w:type="spellStart"/>
      <w:r w:rsidRPr="008D3D66">
        <w:t>СНиП</w:t>
      </w:r>
      <w:proofErr w:type="spellEnd"/>
      <w:r w:rsidRPr="008D3D66">
        <w:t xml:space="preserve">  30-02-97 * Планировка и застройка территорий садоводческих (дачных) объединений граждан, здания и сооружения»;</w:t>
      </w:r>
    </w:p>
    <w:p w:rsidR="006F3177" w:rsidRPr="008D3D66" w:rsidRDefault="006F3177" w:rsidP="006F3177">
      <w:pPr>
        <w:tabs>
          <w:tab w:val="center" w:pos="4947"/>
          <w:tab w:val="left" w:pos="7170"/>
        </w:tabs>
        <w:autoSpaceDE w:val="0"/>
        <w:autoSpaceDN w:val="0"/>
        <w:adjustRightInd w:val="0"/>
        <w:ind w:firstLine="540"/>
        <w:jc w:val="both"/>
      </w:pPr>
      <w:r w:rsidRPr="008D3D66">
        <w:t>СП 118.13330.2012 «</w:t>
      </w:r>
      <w:proofErr w:type="spellStart"/>
      <w:r w:rsidRPr="008D3D66">
        <w:t>СНиП</w:t>
      </w:r>
      <w:proofErr w:type="spellEnd"/>
      <w:r w:rsidRPr="008D3D66">
        <w:t xml:space="preserve">  31-06-2009 Общественные здания и сооружения»;</w:t>
      </w:r>
    </w:p>
    <w:p w:rsidR="006F3177" w:rsidRPr="008D3D66" w:rsidRDefault="006F3177" w:rsidP="006F3177">
      <w:pPr>
        <w:tabs>
          <w:tab w:val="center" w:pos="4947"/>
          <w:tab w:val="left" w:pos="7170"/>
        </w:tabs>
        <w:autoSpaceDE w:val="0"/>
        <w:autoSpaceDN w:val="0"/>
        <w:adjustRightInd w:val="0"/>
        <w:ind w:firstLine="540"/>
        <w:jc w:val="both"/>
      </w:pPr>
      <w:r w:rsidRPr="008D3D66">
        <w:t>СП 54.13330.2012 «</w:t>
      </w:r>
      <w:proofErr w:type="spellStart"/>
      <w:r w:rsidRPr="008D3D66">
        <w:t>СНиП</w:t>
      </w:r>
      <w:proofErr w:type="spellEnd"/>
      <w:r w:rsidRPr="008D3D66">
        <w:t xml:space="preserve">  31-01-2003 Здания жилые многоквартирные»;</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СП 251.1325800.2016 «Здания общеобразовательных организаций. Правила проектирования. </w:t>
      </w:r>
    </w:p>
    <w:p w:rsidR="006F3177" w:rsidRPr="008D3D66" w:rsidRDefault="006F3177" w:rsidP="006F3177">
      <w:pPr>
        <w:tabs>
          <w:tab w:val="center" w:pos="4947"/>
          <w:tab w:val="left" w:pos="7170"/>
        </w:tabs>
        <w:autoSpaceDE w:val="0"/>
        <w:autoSpaceDN w:val="0"/>
        <w:adjustRightInd w:val="0"/>
        <w:ind w:firstLine="540"/>
        <w:jc w:val="both"/>
      </w:pPr>
      <w:r w:rsidRPr="008D3D66">
        <w:t>СП 252.1325800.2016 «Здания дошкольных образовательных организаций. Правила проектирования.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 СП 113.13330.2012 «</w:t>
      </w:r>
      <w:proofErr w:type="spellStart"/>
      <w:r w:rsidRPr="008D3D66">
        <w:t>СНиП</w:t>
      </w:r>
      <w:proofErr w:type="spellEnd"/>
      <w:r w:rsidRPr="008D3D66">
        <w:t xml:space="preserve">  21-02-99*  Стоянки автомобилей»;</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 СП 158.13330.2014 «Здания и помещения медицинских организаций. Правила проектирования»;</w:t>
      </w:r>
    </w:p>
    <w:p w:rsidR="006F3177" w:rsidRPr="008D3D66" w:rsidRDefault="006F3177" w:rsidP="006F3177">
      <w:pPr>
        <w:tabs>
          <w:tab w:val="center" w:pos="4947"/>
          <w:tab w:val="left" w:pos="7170"/>
        </w:tabs>
        <w:autoSpaceDE w:val="0"/>
        <w:autoSpaceDN w:val="0"/>
        <w:adjustRightInd w:val="0"/>
        <w:ind w:firstLine="540"/>
        <w:jc w:val="both"/>
      </w:pPr>
      <w:r w:rsidRPr="008D3D66">
        <w:t>СП 257.1325800.2016  «Здания гостиниц. Правила проектирования»;</w:t>
      </w:r>
    </w:p>
    <w:p w:rsidR="006F3177" w:rsidRPr="008D3D66" w:rsidRDefault="006F3177" w:rsidP="006F3177">
      <w:pPr>
        <w:tabs>
          <w:tab w:val="center" w:pos="4947"/>
          <w:tab w:val="left" w:pos="7170"/>
        </w:tabs>
        <w:autoSpaceDE w:val="0"/>
        <w:autoSpaceDN w:val="0"/>
        <w:adjustRightInd w:val="0"/>
        <w:ind w:firstLine="540"/>
        <w:jc w:val="both"/>
      </w:pPr>
      <w:r w:rsidRPr="008D3D66">
        <w:t>СП 35.13330.2011 «</w:t>
      </w:r>
      <w:proofErr w:type="spellStart"/>
      <w:r w:rsidRPr="008D3D66">
        <w:t>СНиП</w:t>
      </w:r>
      <w:proofErr w:type="spellEnd"/>
      <w:r w:rsidRPr="008D3D66">
        <w:t xml:space="preserve">  2.05.03-84*  Мосты и трубы»;</w:t>
      </w:r>
    </w:p>
    <w:p w:rsidR="006F3177" w:rsidRPr="008D3D66" w:rsidRDefault="006F3177" w:rsidP="006F3177">
      <w:pPr>
        <w:tabs>
          <w:tab w:val="center" w:pos="4947"/>
          <w:tab w:val="left" w:pos="7170"/>
        </w:tabs>
        <w:autoSpaceDE w:val="0"/>
        <w:autoSpaceDN w:val="0"/>
        <w:adjustRightInd w:val="0"/>
        <w:ind w:firstLine="540"/>
        <w:jc w:val="both"/>
      </w:pPr>
      <w:r w:rsidRPr="008D3D66">
        <w:t>СП 101.13330.2012 «</w:t>
      </w:r>
      <w:proofErr w:type="spellStart"/>
      <w:r w:rsidRPr="008D3D66">
        <w:t>СНиП</w:t>
      </w:r>
      <w:proofErr w:type="spellEnd"/>
      <w:r w:rsidRPr="008D3D66">
        <w:t xml:space="preserve">  2.06.07-87 Подпорные стены, судоходные шлюзы, рыбопропускные и </w:t>
      </w:r>
      <w:proofErr w:type="spellStart"/>
      <w:r w:rsidRPr="008D3D66">
        <w:t>рыбозащитные</w:t>
      </w:r>
      <w:proofErr w:type="spellEnd"/>
      <w:r w:rsidRPr="008D3D66">
        <w:t xml:space="preserve"> сооружения»;</w:t>
      </w:r>
    </w:p>
    <w:p w:rsidR="006F3177" w:rsidRPr="008D3D66" w:rsidRDefault="006F3177" w:rsidP="006F3177">
      <w:pPr>
        <w:tabs>
          <w:tab w:val="center" w:pos="4947"/>
          <w:tab w:val="left" w:pos="7170"/>
        </w:tabs>
        <w:autoSpaceDE w:val="0"/>
        <w:autoSpaceDN w:val="0"/>
        <w:adjustRightInd w:val="0"/>
        <w:ind w:firstLine="540"/>
        <w:jc w:val="both"/>
      </w:pPr>
      <w:r w:rsidRPr="008D3D66">
        <w:lastRenderedPageBreak/>
        <w:t>СП 102.13330.2012 «</w:t>
      </w:r>
      <w:proofErr w:type="spellStart"/>
      <w:r w:rsidRPr="008D3D66">
        <w:t>СНиП</w:t>
      </w:r>
      <w:proofErr w:type="spellEnd"/>
      <w:r w:rsidRPr="008D3D66">
        <w:t xml:space="preserve">  2.06.09-84 Туннели гидротехнические сооружения. Основные положения»;</w:t>
      </w:r>
    </w:p>
    <w:p w:rsidR="006F3177" w:rsidRPr="008D3D66" w:rsidRDefault="006F3177" w:rsidP="006F3177">
      <w:pPr>
        <w:tabs>
          <w:tab w:val="center" w:pos="4947"/>
          <w:tab w:val="left" w:pos="7170"/>
        </w:tabs>
        <w:autoSpaceDE w:val="0"/>
        <w:autoSpaceDN w:val="0"/>
        <w:adjustRightInd w:val="0"/>
        <w:ind w:firstLine="540"/>
        <w:jc w:val="both"/>
      </w:pPr>
      <w:r w:rsidRPr="008D3D66">
        <w:t>СП 259.1325800.2016 «Мосты в условиях плотной городской застройки. Правила проектирования»;</w:t>
      </w:r>
    </w:p>
    <w:p w:rsidR="006F3177" w:rsidRPr="008D3D66" w:rsidRDefault="006F3177" w:rsidP="006F3177">
      <w:pPr>
        <w:tabs>
          <w:tab w:val="center" w:pos="4947"/>
          <w:tab w:val="left" w:pos="7170"/>
        </w:tabs>
        <w:autoSpaceDE w:val="0"/>
        <w:autoSpaceDN w:val="0"/>
        <w:adjustRightInd w:val="0"/>
        <w:ind w:firstLine="540"/>
        <w:jc w:val="both"/>
      </w:pPr>
      <w:r w:rsidRPr="008D3D66">
        <w:t>СП 132.13330.2011 «Обеспечение  антитеррористической защищенности зданий и сооружений. Общие требования проектирования»;</w:t>
      </w:r>
    </w:p>
    <w:p w:rsidR="006F3177" w:rsidRPr="008D3D66" w:rsidRDefault="006F3177" w:rsidP="006F3177">
      <w:pPr>
        <w:tabs>
          <w:tab w:val="center" w:pos="4947"/>
          <w:tab w:val="left" w:pos="7170"/>
        </w:tabs>
        <w:autoSpaceDE w:val="0"/>
        <w:autoSpaceDN w:val="0"/>
        <w:adjustRightInd w:val="0"/>
        <w:ind w:firstLine="540"/>
        <w:jc w:val="both"/>
      </w:pPr>
      <w:r w:rsidRPr="008D3D66">
        <w:t>СП 254.1325800.2016 «Здания и территории. Правила проектирования защиты от производственного шума»;</w:t>
      </w:r>
    </w:p>
    <w:p w:rsidR="006F3177" w:rsidRPr="008D3D66" w:rsidRDefault="006F3177" w:rsidP="006F3177">
      <w:pPr>
        <w:tabs>
          <w:tab w:val="center" w:pos="4947"/>
          <w:tab w:val="left" w:pos="7170"/>
        </w:tabs>
        <w:autoSpaceDE w:val="0"/>
        <w:autoSpaceDN w:val="0"/>
        <w:adjustRightInd w:val="0"/>
        <w:ind w:firstLine="540"/>
        <w:jc w:val="both"/>
      </w:pPr>
      <w:r w:rsidRPr="008D3D66">
        <w:t>СП 19.13330.2011 «2011 «</w:t>
      </w:r>
      <w:proofErr w:type="spellStart"/>
      <w:r w:rsidRPr="008D3D66">
        <w:t>СНиП</w:t>
      </w:r>
      <w:proofErr w:type="spellEnd"/>
      <w:r w:rsidRPr="008D3D66">
        <w:t xml:space="preserve">  </w:t>
      </w:r>
      <w:r w:rsidRPr="008D3D66">
        <w:rPr>
          <w:lang w:val="en-US"/>
        </w:rPr>
        <w:t>II</w:t>
      </w:r>
      <w:r w:rsidRPr="008D3D66">
        <w:t xml:space="preserve"> -97-76 генеральные планы сельскохозяйственных предприятий»;</w:t>
      </w:r>
    </w:p>
    <w:p w:rsidR="006F3177" w:rsidRPr="008D3D66" w:rsidRDefault="006F3177" w:rsidP="006F3177">
      <w:pPr>
        <w:tabs>
          <w:tab w:val="center" w:pos="4947"/>
          <w:tab w:val="left" w:pos="7170"/>
        </w:tabs>
        <w:autoSpaceDE w:val="0"/>
        <w:autoSpaceDN w:val="0"/>
        <w:adjustRightInd w:val="0"/>
        <w:ind w:firstLine="540"/>
        <w:jc w:val="both"/>
      </w:pPr>
      <w:r w:rsidRPr="008D3D66">
        <w:t>СП 131.13330.2012 «</w:t>
      </w:r>
      <w:proofErr w:type="spellStart"/>
      <w:r w:rsidRPr="008D3D66">
        <w:t>СНиП</w:t>
      </w:r>
      <w:proofErr w:type="spellEnd"/>
      <w:r w:rsidRPr="008D3D66">
        <w:t xml:space="preserve">  23-01-99*  Строительная климатология»;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52024 -2003 Услуги физкультурно –оздоровительные  и спортивные. Общие требования;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52025 -2003 Услуги физкультурно –оздоровительные  и спортивные. Требования безопасности потребителей;</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53102 -2015 «Оборудование детских игровых площадок. Термины и определения»;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52169 -2012  Оборудование  и покрытия  детских игровых площадок. Безопасность конструкции и методы испытаний. Общие требования»;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52167 -2012  «Оборудование  и покрытия  детских игровых площадок. Безопасность конструкции и методы испытаний горок. Общие требования»;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52299 -2013  «Оборудование   детских игровых площадок. Безопасность конструкции и методы испытаний качалок. Общие требования»;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52300 -2013  «Оборудование   детских игровых площадок. Безопасность конструкции и методы испытаний каруселей. Общие требования»;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52169 -2012  «Оборудование   и покрытия  детских игровых площадок. Безопасность конструкции и методы испытаний. Общие требования»;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52301 -2013  «Оборудование   детских игровых площадок. Безопасность при эксплуатации. Общие требования»;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ЕН 1177 -2013  «</w:t>
      </w:r>
      <w:proofErr w:type="spellStart"/>
      <w:r w:rsidRPr="008D3D66">
        <w:t>Ударопоглощающие</w:t>
      </w:r>
      <w:proofErr w:type="spellEnd"/>
      <w:r w:rsidRPr="008D3D66">
        <w:t xml:space="preserve">  покрытия  детских игровых площадок. Требования  безопасности и методы испытаний»;</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55677 -2013  «Оборудование   детских спортивных  площадок. Безопасность конструкций и методы испытаний. Общие требования»;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55678 -2013  «Оборудование   детских спортивных  площадок. Безопасность конструкций и методы испытания спортивно-развивающего оборудования»; </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55679 -2013  Оборудование   детских спортивных  площадок. Безопасность при эксплуатации»; </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55766 -2007  «Дороги автомобильные общего пользования. Элементы обустройства»;</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52289 -2004. «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 ГОСТ </w:t>
      </w:r>
      <w:proofErr w:type="gramStart"/>
      <w:r w:rsidRPr="008D3D66">
        <w:t>Р</w:t>
      </w:r>
      <w:proofErr w:type="gramEnd"/>
      <w:r w:rsidRPr="008D3D66">
        <w:t xml:space="preserve"> 33127 -2014. «Дороги автомобильные общего пользования. Ограждения дорожные. Классификация»;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 ГОСТ </w:t>
      </w:r>
      <w:proofErr w:type="gramStart"/>
      <w:r w:rsidRPr="008D3D66">
        <w:t>Р</w:t>
      </w:r>
      <w:proofErr w:type="gramEnd"/>
      <w:r w:rsidRPr="008D3D66">
        <w:t xml:space="preserve"> 52607 -2006.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F3177" w:rsidRPr="008D3D66" w:rsidRDefault="006F3177" w:rsidP="006F3177">
      <w:pPr>
        <w:tabs>
          <w:tab w:val="center" w:pos="4947"/>
          <w:tab w:val="left" w:pos="7170"/>
        </w:tabs>
        <w:autoSpaceDE w:val="0"/>
        <w:autoSpaceDN w:val="0"/>
        <w:adjustRightInd w:val="0"/>
        <w:ind w:firstLine="540"/>
        <w:jc w:val="both"/>
      </w:pPr>
      <w:r w:rsidRPr="008D3D66">
        <w:t>ГОСТ  26213-91 Почвы и грунты. Грунты питательные. Технические условия»;</w:t>
      </w:r>
    </w:p>
    <w:p w:rsidR="006F3177" w:rsidRPr="008D3D66" w:rsidRDefault="006F3177" w:rsidP="006F3177">
      <w:pPr>
        <w:tabs>
          <w:tab w:val="center" w:pos="4947"/>
          <w:tab w:val="left" w:pos="7170"/>
        </w:tabs>
        <w:autoSpaceDE w:val="0"/>
        <w:autoSpaceDN w:val="0"/>
        <w:adjustRightInd w:val="0"/>
        <w:ind w:firstLine="540"/>
        <w:jc w:val="both"/>
      </w:pPr>
      <w:r w:rsidRPr="008D3D66">
        <w:t>ГОСТ  17.4.3.04-85 «Охрана природы. Почвы. Общие требования к контролю и охране от загрязнения»;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 ГОСТ  17.5.3.06-85  Охрана природы. Земли.  Требования к определению норм снятия плодородного слоя почвы при производстве земляных работ;</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 ГОСТ  32110 -2013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F3177" w:rsidRPr="008D3D66" w:rsidRDefault="006F3177" w:rsidP="006F3177">
      <w:pPr>
        <w:tabs>
          <w:tab w:val="center" w:pos="4947"/>
          <w:tab w:val="left" w:pos="7170"/>
        </w:tabs>
        <w:autoSpaceDE w:val="0"/>
        <w:autoSpaceDN w:val="0"/>
        <w:adjustRightInd w:val="0"/>
        <w:ind w:firstLine="540"/>
        <w:jc w:val="both"/>
      </w:pPr>
      <w:r w:rsidRPr="008D3D66">
        <w:lastRenderedPageBreak/>
        <w:t xml:space="preserve">ГОСТ  </w:t>
      </w:r>
      <w:proofErr w:type="gramStart"/>
      <w:r w:rsidRPr="008D3D66">
        <w:t>Р</w:t>
      </w:r>
      <w:proofErr w:type="gramEnd"/>
      <w:r w:rsidRPr="008D3D66">
        <w:t xml:space="preserve"> 17.4.3.07-2001 «Охрана природы. Почвы.  Требования к свойствам осадков сточных вод при использовании  их в качестве удобрения»;</w:t>
      </w:r>
    </w:p>
    <w:p w:rsidR="006F3177" w:rsidRPr="008D3D66" w:rsidRDefault="006F3177" w:rsidP="006F3177">
      <w:pPr>
        <w:tabs>
          <w:tab w:val="center" w:pos="4947"/>
          <w:tab w:val="left" w:pos="7170"/>
        </w:tabs>
        <w:autoSpaceDE w:val="0"/>
        <w:autoSpaceDN w:val="0"/>
        <w:adjustRightInd w:val="0"/>
        <w:ind w:firstLine="540"/>
        <w:jc w:val="both"/>
      </w:pPr>
      <w:r w:rsidRPr="008D3D66">
        <w:t>ГОСТ 28329 -89 Озеленение городов. Термины и определения;</w:t>
      </w:r>
    </w:p>
    <w:p w:rsidR="006F3177" w:rsidRPr="008D3D66" w:rsidRDefault="006F3177" w:rsidP="006F3177">
      <w:pPr>
        <w:tabs>
          <w:tab w:val="center" w:pos="4947"/>
          <w:tab w:val="left" w:pos="7170"/>
        </w:tabs>
        <w:autoSpaceDE w:val="0"/>
        <w:autoSpaceDN w:val="0"/>
        <w:adjustRightInd w:val="0"/>
        <w:ind w:firstLine="540"/>
        <w:jc w:val="both"/>
      </w:pPr>
      <w:r w:rsidRPr="008D3D66">
        <w:t>ГОСТ 24835 -81 Саженцы деревьев и кустарников. Технические условия;</w:t>
      </w:r>
    </w:p>
    <w:p w:rsidR="006F3177" w:rsidRPr="008D3D66" w:rsidRDefault="006F3177" w:rsidP="006F3177">
      <w:pPr>
        <w:tabs>
          <w:tab w:val="center" w:pos="4947"/>
          <w:tab w:val="left" w:pos="7170"/>
        </w:tabs>
        <w:autoSpaceDE w:val="0"/>
        <w:autoSpaceDN w:val="0"/>
        <w:adjustRightInd w:val="0"/>
        <w:ind w:firstLine="540"/>
        <w:jc w:val="both"/>
      </w:pPr>
      <w:r w:rsidRPr="008D3D66">
        <w:t>ГОСТ 24909 -81 Саженцы деревьев декоративных лиственных пород. Технические условия;</w:t>
      </w:r>
    </w:p>
    <w:p w:rsidR="006F3177" w:rsidRPr="008D3D66" w:rsidRDefault="006F3177" w:rsidP="006F3177">
      <w:pPr>
        <w:tabs>
          <w:tab w:val="center" w:pos="4947"/>
          <w:tab w:val="left" w:pos="7170"/>
        </w:tabs>
        <w:autoSpaceDE w:val="0"/>
        <w:autoSpaceDN w:val="0"/>
        <w:adjustRightInd w:val="0"/>
        <w:ind w:firstLine="540"/>
        <w:jc w:val="both"/>
      </w:pPr>
      <w:r w:rsidRPr="008D3D66">
        <w:t>ГОСТ 24769 -83 Саженцы деревьев хвойных пород для озеленения городов. Технические условия;</w:t>
      </w:r>
    </w:p>
    <w:p w:rsidR="006F3177" w:rsidRPr="008D3D66" w:rsidRDefault="006F3177" w:rsidP="006F3177">
      <w:pPr>
        <w:tabs>
          <w:tab w:val="center" w:pos="4947"/>
          <w:tab w:val="left" w:pos="7170"/>
        </w:tabs>
        <w:autoSpaceDE w:val="0"/>
        <w:autoSpaceDN w:val="0"/>
        <w:adjustRightInd w:val="0"/>
        <w:ind w:firstLine="540"/>
        <w:jc w:val="both"/>
      </w:pPr>
      <w:r w:rsidRPr="008D3D66">
        <w:t>ГОСТ 2874 -73 «Вода питьевая»;</w:t>
      </w:r>
    </w:p>
    <w:p w:rsidR="006F3177" w:rsidRPr="008D3D66" w:rsidRDefault="006F3177" w:rsidP="006F3177">
      <w:pPr>
        <w:tabs>
          <w:tab w:val="center" w:pos="4947"/>
          <w:tab w:val="left" w:pos="7170"/>
        </w:tabs>
        <w:autoSpaceDE w:val="0"/>
        <w:autoSpaceDN w:val="0"/>
        <w:adjustRightInd w:val="0"/>
        <w:ind w:firstLine="540"/>
        <w:jc w:val="both"/>
      </w:pPr>
      <w:r w:rsidRPr="008D3D66">
        <w:t>ГОСТ 17.1.3.03-77 «Охрана природы. Гидросфера. Правила выбора и оценка качества источников централизованного хозяйственно-питьевого водоснабжения»;</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55935 -2013   «Состав и порядок разработки научно- 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ГОСТ </w:t>
      </w:r>
      <w:proofErr w:type="gramStart"/>
      <w:r w:rsidRPr="008D3D66">
        <w:t>Р</w:t>
      </w:r>
      <w:proofErr w:type="gramEnd"/>
      <w:r w:rsidRPr="008D3D66">
        <w:t xml:space="preserve"> 55627 -2013   Археологические изыскания в составе работ по реставрации, консервации, ремонту и приспособлению объектов культурного наследия;</w:t>
      </w:r>
    </w:p>
    <w:p w:rsidR="006F3177" w:rsidRPr="008D3D66" w:rsidRDefault="006F3177" w:rsidP="006F3177">
      <w:pPr>
        <w:tabs>
          <w:tab w:val="center" w:pos="4947"/>
          <w:tab w:val="left" w:pos="7170"/>
        </w:tabs>
        <w:autoSpaceDE w:val="0"/>
        <w:autoSpaceDN w:val="0"/>
        <w:adjustRightInd w:val="0"/>
        <w:ind w:firstLine="540"/>
        <w:jc w:val="both"/>
      </w:pPr>
      <w:r w:rsidRPr="008D3D66">
        <w:t>ГОСТ 23407 – 78 «Ограждения инвентарные строительных площадок и участков производства строительно-монтажных работ»;</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Иные своды правил и стандарты, принятые и вступившие в действие в установленном порядке. </w:t>
      </w:r>
    </w:p>
    <w:p w:rsidR="006F3177" w:rsidRPr="008D3D66" w:rsidRDefault="006F3177" w:rsidP="006F3177">
      <w:pPr>
        <w:tabs>
          <w:tab w:val="center" w:pos="4947"/>
          <w:tab w:val="left" w:pos="7170"/>
        </w:tabs>
        <w:autoSpaceDE w:val="0"/>
        <w:autoSpaceDN w:val="0"/>
        <w:adjustRightInd w:val="0"/>
        <w:jc w:val="center"/>
      </w:pPr>
      <w:r w:rsidRPr="008D3D66">
        <w:t>5. Правила благоустройства.</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5.1. К объектам благоустройства на территориях общественного назначения относятся  общественные пространства сельского поселения  «Аргада», участки и зоны общественной застройки, которые в различных сочетаниях формируют все разновидности </w:t>
      </w:r>
    </w:p>
    <w:p w:rsidR="006F3177" w:rsidRPr="008D3D66" w:rsidRDefault="006F3177" w:rsidP="006F3177">
      <w:pPr>
        <w:tabs>
          <w:tab w:val="center" w:pos="4947"/>
          <w:tab w:val="left" w:pos="7170"/>
        </w:tabs>
        <w:autoSpaceDE w:val="0"/>
        <w:autoSpaceDN w:val="0"/>
        <w:adjustRightInd w:val="0"/>
        <w:ind w:firstLine="142"/>
        <w:jc w:val="both"/>
      </w:pPr>
      <w:r w:rsidRPr="008D3D66">
        <w:t xml:space="preserve">общественных территорий муниципального образования сельское поселение  «Аргада»: центры общепоселенческого и локального значения, многофункциональные, </w:t>
      </w:r>
    </w:p>
    <w:p w:rsidR="006F3177" w:rsidRPr="008D3D66" w:rsidRDefault="006F3177" w:rsidP="006F3177">
      <w:pPr>
        <w:tabs>
          <w:tab w:val="center" w:pos="4947"/>
          <w:tab w:val="left" w:pos="7170"/>
        </w:tabs>
        <w:autoSpaceDE w:val="0"/>
        <w:autoSpaceDN w:val="0"/>
        <w:adjustRightInd w:val="0"/>
        <w:ind w:firstLine="540"/>
        <w:jc w:val="both"/>
      </w:pPr>
      <w:proofErr w:type="spellStart"/>
      <w:r w:rsidRPr="008D3D66">
        <w:t>примагистральные</w:t>
      </w:r>
      <w:proofErr w:type="spellEnd"/>
      <w:r w:rsidRPr="008D3D66">
        <w:t xml:space="preserve"> и специализированные общественные зоны муниципального образования сельское поселение  «Аргада».</w:t>
      </w:r>
    </w:p>
    <w:p w:rsidR="006F3177" w:rsidRPr="008D3D66" w:rsidRDefault="006F3177" w:rsidP="006F3177">
      <w:pPr>
        <w:tabs>
          <w:tab w:val="center" w:pos="4947"/>
          <w:tab w:val="left" w:pos="7170"/>
        </w:tabs>
        <w:autoSpaceDE w:val="0"/>
        <w:autoSpaceDN w:val="0"/>
        <w:adjustRightInd w:val="0"/>
        <w:ind w:firstLine="540"/>
        <w:jc w:val="both"/>
      </w:pPr>
      <w:r w:rsidRPr="008D3D66">
        <w:t>5.2. Правила благоустройства состоят из следующих разделов:</w:t>
      </w:r>
    </w:p>
    <w:p w:rsidR="006F3177" w:rsidRPr="008D3D66" w:rsidRDefault="006F3177" w:rsidP="006F3177">
      <w:pPr>
        <w:tabs>
          <w:tab w:val="center" w:pos="4947"/>
          <w:tab w:val="left" w:pos="7170"/>
        </w:tabs>
        <w:autoSpaceDE w:val="0"/>
        <w:autoSpaceDN w:val="0"/>
        <w:adjustRightInd w:val="0"/>
        <w:jc w:val="both"/>
      </w:pPr>
      <w:r w:rsidRPr="008D3D66">
        <w:t>- общие требования к состоянию общественных пространств, состоянию облика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F3177" w:rsidRPr="008D3D66" w:rsidRDefault="006F3177" w:rsidP="006F3177">
      <w:pPr>
        <w:tabs>
          <w:tab w:val="center" w:pos="4947"/>
          <w:tab w:val="left" w:pos="7170"/>
        </w:tabs>
        <w:autoSpaceDE w:val="0"/>
        <w:autoSpaceDN w:val="0"/>
        <w:adjustRightInd w:val="0"/>
        <w:jc w:val="both"/>
      </w:pPr>
      <w:r w:rsidRPr="008D3D66">
        <w:t xml:space="preserve">- особые требования к доступности городской среды для </w:t>
      </w:r>
      <w:proofErr w:type="spellStart"/>
      <w:r w:rsidRPr="008D3D66">
        <w:t>маломобильных</w:t>
      </w:r>
      <w:proofErr w:type="spellEnd"/>
      <w:r w:rsidRPr="008D3D66">
        <w:t xml:space="preserve"> групп населения;</w:t>
      </w:r>
    </w:p>
    <w:p w:rsidR="006F3177" w:rsidRPr="008D3D66" w:rsidRDefault="006F3177" w:rsidP="006F3177">
      <w:pPr>
        <w:tabs>
          <w:tab w:val="center" w:pos="4947"/>
          <w:tab w:val="left" w:pos="7170"/>
        </w:tabs>
        <w:autoSpaceDE w:val="0"/>
        <w:autoSpaceDN w:val="0"/>
        <w:adjustRightInd w:val="0"/>
        <w:jc w:val="both"/>
      </w:pPr>
      <w:r w:rsidRPr="008D3D66">
        <w:t>- порядок содержания и эксплуатации объектов благоустройства;</w:t>
      </w:r>
    </w:p>
    <w:p w:rsidR="006F3177" w:rsidRPr="008D3D66" w:rsidRDefault="006F3177" w:rsidP="006F3177">
      <w:pPr>
        <w:tabs>
          <w:tab w:val="center" w:pos="4947"/>
          <w:tab w:val="left" w:pos="7170"/>
        </w:tabs>
        <w:autoSpaceDE w:val="0"/>
        <w:autoSpaceDN w:val="0"/>
        <w:adjustRightInd w:val="0"/>
        <w:jc w:val="both"/>
      </w:pPr>
      <w:r w:rsidRPr="008D3D66">
        <w:t xml:space="preserve">- порядок </w:t>
      </w:r>
      <w:proofErr w:type="gramStart"/>
      <w:r w:rsidRPr="008D3D66">
        <w:t>контроля за</w:t>
      </w:r>
      <w:proofErr w:type="gramEnd"/>
      <w:r w:rsidRPr="008D3D66">
        <w:t xml:space="preserve"> соблюдением правил благоустройства;</w:t>
      </w:r>
    </w:p>
    <w:p w:rsidR="006F3177" w:rsidRPr="008D3D66" w:rsidRDefault="006F3177" w:rsidP="006F3177">
      <w:pPr>
        <w:tabs>
          <w:tab w:val="center" w:pos="4947"/>
          <w:tab w:val="left" w:pos="7170"/>
        </w:tabs>
        <w:autoSpaceDE w:val="0"/>
        <w:autoSpaceDN w:val="0"/>
        <w:adjustRightInd w:val="0"/>
        <w:jc w:val="both"/>
      </w:pPr>
      <w:r w:rsidRPr="008D3D66">
        <w:t>- порядок и механизмы общественного участия в процессе благоустройства;</w:t>
      </w:r>
    </w:p>
    <w:p w:rsidR="006F3177" w:rsidRPr="008D3D66" w:rsidRDefault="006F3177" w:rsidP="006F3177">
      <w:pPr>
        <w:tabs>
          <w:tab w:val="center" w:pos="4947"/>
          <w:tab w:val="left" w:pos="7170"/>
        </w:tabs>
        <w:autoSpaceDE w:val="0"/>
        <w:autoSpaceDN w:val="0"/>
        <w:adjustRightInd w:val="0"/>
        <w:jc w:val="both"/>
      </w:pPr>
      <w:r w:rsidRPr="008D3D66">
        <w:t>- порядок составления дендрологических планов;</w:t>
      </w:r>
    </w:p>
    <w:p w:rsidR="006F3177" w:rsidRPr="008D3D66" w:rsidRDefault="006F3177" w:rsidP="006F3177">
      <w:pPr>
        <w:tabs>
          <w:tab w:val="center" w:pos="4947"/>
          <w:tab w:val="left" w:pos="7170"/>
        </w:tabs>
        <w:autoSpaceDE w:val="0"/>
        <w:autoSpaceDN w:val="0"/>
        <w:adjustRightInd w:val="0"/>
        <w:jc w:val="both"/>
      </w:pPr>
      <w:r w:rsidRPr="008D3D66">
        <w:t>- регламент, регулирующий размещение рекламных и информационных конструкций;</w:t>
      </w:r>
    </w:p>
    <w:p w:rsidR="006F3177" w:rsidRPr="008D3D66" w:rsidRDefault="006F3177" w:rsidP="006F3177">
      <w:pPr>
        <w:tabs>
          <w:tab w:val="center" w:pos="4947"/>
          <w:tab w:val="left" w:pos="7170"/>
        </w:tabs>
        <w:autoSpaceDE w:val="0"/>
        <w:autoSpaceDN w:val="0"/>
        <w:adjustRightInd w:val="0"/>
        <w:jc w:val="both"/>
      </w:pPr>
      <w:r w:rsidRPr="008D3D66">
        <w:t>- ландшафтная концепция;</w:t>
      </w:r>
    </w:p>
    <w:p w:rsidR="006F3177" w:rsidRPr="008D3D66" w:rsidRDefault="006F3177" w:rsidP="006F3177">
      <w:pPr>
        <w:tabs>
          <w:tab w:val="center" w:pos="4947"/>
          <w:tab w:val="left" w:pos="7170"/>
        </w:tabs>
        <w:autoSpaceDE w:val="0"/>
        <w:autoSpaceDN w:val="0"/>
        <w:adjustRightInd w:val="0"/>
        <w:jc w:val="both"/>
      </w:pPr>
      <w:r w:rsidRPr="008D3D66">
        <w:t>-концепция функционального освещения общественных пространств;</w:t>
      </w:r>
    </w:p>
    <w:p w:rsidR="006F3177" w:rsidRPr="008D3D66" w:rsidRDefault="006F3177" w:rsidP="006F3177">
      <w:pPr>
        <w:tabs>
          <w:tab w:val="center" w:pos="4947"/>
          <w:tab w:val="left" w:pos="7170"/>
        </w:tabs>
        <w:autoSpaceDE w:val="0"/>
        <w:autoSpaceDN w:val="0"/>
        <w:adjustRightInd w:val="0"/>
        <w:jc w:val="both"/>
      </w:pPr>
      <w:r w:rsidRPr="008D3D66">
        <w:t>- концепция архитектурного освещения;</w:t>
      </w:r>
    </w:p>
    <w:p w:rsidR="006F3177" w:rsidRPr="008D3D66" w:rsidRDefault="006F3177" w:rsidP="006F3177">
      <w:pPr>
        <w:tabs>
          <w:tab w:val="center" w:pos="4947"/>
          <w:tab w:val="left" w:pos="7170"/>
        </w:tabs>
        <w:autoSpaceDE w:val="0"/>
        <w:autoSpaceDN w:val="0"/>
        <w:adjustRightInd w:val="0"/>
        <w:jc w:val="both"/>
      </w:pPr>
      <w:r w:rsidRPr="008D3D66">
        <w:t>-регламент для частных домовладений;</w:t>
      </w:r>
    </w:p>
    <w:p w:rsidR="006F3177" w:rsidRPr="008D3D66" w:rsidRDefault="006F3177" w:rsidP="006F3177">
      <w:pPr>
        <w:tabs>
          <w:tab w:val="center" w:pos="4947"/>
          <w:tab w:val="left" w:pos="7170"/>
        </w:tabs>
        <w:autoSpaceDE w:val="0"/>
        <w:autoSpaceDN w:val="0"/>
        <w:adjustRightInd w:val="0"/>
        <w:jc w:val="center"/>
      </w:pPr>
      <w:r w:rsidRPr="008D3D66">
        <w:t>6. Благоустройство отдельных объектов и их элементов.</w:t>
      </w:r>
    </w:p>
    <w:p w:rsidR="006F3177" w:rsidRPr="008D3D66" w:rsidRDefault="006F3177" w:rsidP="006F3177">
      <w:pPr>
        <w:tabs>
          <w:tab w:val="center" w:pos="4947"/>
          <w:tab w:val="left" w:pos="7170"/>
        </w:tabs>
        <w:autoSpaceDE w:val="0"/>
        <w:autoSpaceDN w:val="0"/>
        <w:adjustRightInd w:val="0"/>
        <w:jc w:val="both"/>
      </w:pPr>
      <w:r w:rsidRPr="008D3D66">
        <w:t>6.1. Элементы озеленения.</w:t>
      </w:r>
    </w:p>
    <w:p w:rsidR="006F3177" w:rsidRPr="008D3D66" w:rsidRDefault="006F3177" w:rsidP="006F3177">
      <w:pPr>
        <w:tabs>
          <w:tab w:val="center" w:pos="4947"/>
          <w:tab w:val="left" w:pos="7170"/>
        </w:tabs>
        <w:autoSpaceDE w:val="0"/>
        <w:autoSpaceDN w:val="0"/>
        <w:adjustRightInd w:val="0"/>
        <w:jc w:val="both"/>
      </w:pPr>
      <w:r w:rsidRPr="008D3D66">
        <w:t xml:space="preserve">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w:t>
      </w:r>
    </w:p>
    <w:p w:rsidR="006F3177" w:rsidRPr="008D3D66" w:rsidRDefault="006F3177" w:rsidP="006F3177">
      <w:pPr>
        <w:tabs>
          <w:tab w:val="center" w:pos="4947"/>
          <w:tab w:val="left" w:pos="7170"/>
        </w:tabs>
        <w:autoSpaceDE w:val="0"/>
        <w:autoSpaceDN w:val="0"/>
        <w:adjustRightInd w:val="0"/>
        <w:jc w:val="both"/>
      </w:pPr>
      <w:r w:rsidRPr="008D3D66">
        <w:t xml:space="preserve">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сельское поселение «Аргада» с активным использованием существующих или создаваемых вновь природных комплексов, а также поддержание и </w:t>
      </w:r>
      <w:r w:rsidRPr="008D3D66">
        <w:lastRenderedPageBreak/>
        <w:t>бережный уход за ранее созданной или изначально существующей природной средой на территории муниципального образования сельское поселение «Аргада».</w:t>
      </w:r>
    </w:p>
    <w:p w:rsidR="006F3177" w:rsidRPr="008D3D66" w:rsidRDefault="006F3177" w:rsidP="006F3177">
      <w:pPr>
        <w:tabs>
          <w:tab w:val="center" w:pos="4947"/>
          <w:tab w:val="left" w:pos="7170"/>
        </w:tabs>
        <w:autoSpaceDE w:val="0"/>
        <w:autoSpaceDN w:val="0"/>
        <w:adjustRightInd w:val="0"/>
        <w:jc w:val="both"/>
      </w:pPr>
      <w:r w:rsidRPr="008D3D66">
        <w:t xml:space="preserve">6.1.3.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8D3D66">
        <w:t>неурбанизированным</w:t>
      </w:r>
      <w:proofErr w:type="spellEnd"/>
      <w:r w:rsidRPr="008D3D66">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6F3177" w:rsidRPr="008D3D66" w:rsidRDefault="006F3177" w:rsidP="006F3177">
      <w:pPr>
        <w:tabs>
          <w:tab w:val="center" w:pos="4947"/>
          <w:tab w:val="left" w:pos="7170"/>
        </w:tabs>
        <w:autoSpaceDE w:val="0"/>
        <w:autoSpaceDN w:val="0"/>
        <w:adjustRightInd w:val="0"/>
        <w:jc w:val="both"/>
      </w:pPr>
      <w:r w:rsidRPr="008D3D66">
        <w:t>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для всех жителей  сельского поселения  «Аргада».</w:t>
      </w:r>
    </w:p>
    <w:p w:rsidR="006F3177" w:rsidRPr="008D3D66" w:rsidRDefault="006F3177" w:rsidP="006F3177">
      <w:pPr>
        <w:tabs>
          <w:tab w:val="center" w:pos="4947"/>
          <w:tab w:val="left" w:pos="7170"/>
        </w:tabs>
        <w:autoSpaceDE w:val="0"/>
        <w:autoSpaceDN w:val="0"/>
        <w:adjustRightInd w:val="0"/>
        <w:jc w:val="both"/>
      </w:pPr>
      <w:r w:rsidRPr="008D3D66">
        <w:t>6.1.5. Работы проводятся по предварительно разработанному и утвержденному администрацией муниципального образования сельское поселение «Аргада» проекту благоустройства.</w:t>
      </w:r>
    </w:p>
    <w:p w:rsidR="006F3177" w:rsidRPr="008D3D66" w:rsidRDefault="006F3177" w:rsidP="006F3177">
      <w:pPr>
        <w:tabs>
          <w:tab w:val="center" w:pos="4947"/>
          <w:tab w:val="left" w:pos="7170"/>
        </w:tabs>
        <w:autoSpaceDE w:val="0"/>
        <w:autoSpaceDN w:val="0"/>
        <w:adjustRightInd w:val="0"/>
        <w:jc w:val="both"/>
      </w:pPr>
      <w:r w:rsidRPr="008D3D66">
        <w:t xml:space="preserve">6.1.6. Организовать на территории муниципального образования сельское поселение «Аргада» качественные озелененные территории в шаговой доступности от дома. Зеленые пространства  проектируются  </w:t>
      </w:r>
      <w:proofErr w:type="gramStart"/>
      <w:r w:rsidRPr="008D3D66">
        <w:t>приспособленными</w:t>
      </w:r>
      <w:proofErr w:type="gramEnd"/>
      <w:r w:rsidRPr="008D3D66">
        <w:t xml:space="preserve"> для активного использования с учетом концепции устойчивого развития и бережного отношения к окружающей среде. </w:t>
      </w:r>
    </w:p>
    <w:p w:rsidR="006F3177" w:rsidRPr="008D3D66" w:rsidRDefault="006F3177" w:rsidP="006F3177">
      <w:pPr>
        <w:tabs>
          <w:tab w:val="center" w:pos="4947"/>
          <w:tab w:val="left" w:pos="7170"/>
        </w:tabs>
        <w:autoSpaceDE w:val="0"/>
        <w:autoSpaceDN w:val="0"/>
        <w:adjustRightInd w:val="0"/>
        <w:jc w:val="both"/>
      </w:pPr>
      <w:r w:rsidRPr="008D3D66">
        <w:t xml:space="preserve">6.1.7. При разработке проектной документации на строительство, капитальный ремонт и реконструкцию объектов благоустройства поселения, в том числе объектов озеленения, составляется </w:t>
      </w:r>
      <w:proofErr w:type="spellStart"/>
      <w:r w:rsidRPr="008D3D66">
        <w:t>дендроплан</w:t>
      </w:r>
      <w:proofErr w:type="spellEnd"/>
      <w:r w:rsidRPr="008D3D66">
        <w:t xml:space="preserve">, так как это способствует рациональному размещению </w:t>
      </w:r>
    </w:p>
    <w:p w:rsidR="006F3177" w:rsidRPr="008D3D66" w:rsidRDefault="006F3177" w:rsidP="006F3177">
      <w:pPr>
        <w:tabs>
          <w:tab w:val="center" w:pos="4947"/>
          <w:tab w:val="left" w:pos="7170"/>
        </w:tabs>
        <w:autoSpaceDE w:val="0"/>
        <w:autoSpaceDN w:val="0"/>
        <w:adjustRightInd w:val="0"/>
        <w:jc w:val="both"/>
      </w:pPr>
      <w:r w:rsidRPr="008D3D66">
        <w:t xml:space="preserve">проектируемых объектов с целью максимального сохранения здоровых и декоративных растений. </w:t>
      </w:r>
    </w:p>
    <w:p w:rsidR="006F3177" w:rsidRPr="008D3D66" w:rsidRDefault="006F3177" w:rsidP="006F3177">
      <w:pPr>
        <w:tabs>
          <w:tab w:val="center" w:pos="4947"/>
          <w:tab w:val="left" w:pos="7170"/>
        </w:tabs>
        <w:autoSpaceDE w:val="0"/>
        <w:autoSpaceDN w:val="0"/>
        <w:adjustRightInd w:val="0"/>
        <w:jc w:val="both"/>
      </w:pPr>
      <w:r w:rsidRPr="008D3D66">
        <w:t xml:space="preserve">6.1.8. Разработка проектной документации на строительство, капитальный ремонт и реконструкцию объектов благоустройства поселения, в том числе объектов озеленения, </w:t>
      </w:r>
    </w:p>
    <w:p w:rsidR="006F3177" w:rsidRPr="008D3D66" w:rsidRDefault="006F3177" w:rsidP="006F3177">
      <w:pPr>
        <w:tabs>
          <w:tab w:val="center" w:pos="4947"/>
          <w:tab w:val="left" w:pos="7170"/>
        </w:tabs>
        <w:autoSpaceDE w:val="0"/>
        <w:autoSpaceDN w:val="0"/>
        <w:adjustRightInd w:val="0"/>
        <w:jc w:val="both"/>
      </w:pPr>
      <w:r w:rsidRPr="008D3D66">
        <w:t xml:space="preserve">производится на основании </w:t>
      </w:r>
      <w:proofErr w:type="spellStart"/>
      <w:r w:rsidRPr="008D3D66">
        <w:t>геоподосновы</w:t>
      </w:r>
      <w:proofErr w:type="spellEnd"/>
      <w:r w:rsidRPr="008D3D66">
        <w:t xml:space="preserve"> с инвентаризационным планом зеленых насаждений на весь участок благоустройства.</w:t>
      </w:r>
    </w:p>
    <w:p w:rsidR="006F3177" w:rsidRPr="008D3D66" w:rsidRDefault="006F3177" w:rsidP="006F3177">
      <w:pPr>
        <w:tabs>
          <w:tab w:val="center" w:pos="4947"/>
          <w:tab w:val="left" w:pos="7170"/>
        </w:tabs>
        <w:autoSpaceDE w:val="0"/>
        <w:autoSpaceDN w:val="0"/>
        <w:adjustRightInd w:val="0"/>
        <w:jc w:val="both"/>
      </w:pPr>
      <w:r w:rsidRPr="008D3D66">
        <w:t xml:space="preserve">6.1.9. При разработке </w:t>
      </w:r>
      <w:proofErr w:type="spellStart"/>
      <w:r w:rsidRPr="008D3D66">
        <w:t>дендроплана</w:t>
      </w:r>
      <w:proofErr w:type="spellEnd"/>
      <w:r w:rsidRPr="008D3D66">
        <w:t xml:space="preserve"> сохраняется нумерация растений инвентаризационного плана.</w:t>
      </w:r>
    </w:p>
    <w:p w:rsidR="006F3177" w:rsidRPr="008D3D66" w:rsidRDefault="006F3177" w:rsidP="006F3177">
      <w:pPr>
        <w:tabs>
          <w:tab w:val="center" w:pos="4947"/>
          <w:tab w:val="left" w:pos="7170"/>
        </w:tabs>
        <w:autoSpaceDE w:val="0"/>
        <w:autoSpaceDN w:val="0"/>
        <w:adjustRightInd w:val="0"/>
        <w:jc w:val="both"/>
      </w:pPr>
      <w:r w:rsidRPr="008D3D66">
        <w:t>6.2. Виды покрытий.</w:t>
      </w:r>
    </w:p>
    <w:p w:rsidR="006F3177" w:rsidRPr="008D3D66" w:rsidRDefault="006F3177" w:rsidP="006F3177">
      <w:pPr>
        <w:tabs>
          <w:tab w:val="center" w:pos="4947"/>
          <w:tab w:val="left" w:pos="7170"/>
        </w:tabs>
        <w:autoSpaceDE w:val="0"/>
        <w:autoSpaceDN w:val="0"/>
        <w:adjustRightInd w:val="0"/>
        <w:jc w:val="both"/>
      </w:pPr>
      <w:r w:rsidRPr="008D3D66">
        <w:t>6.2.1. При создании и благоустройстве покрытий учитывается принцип организации комфортной пешеходной среды в части поддержания и развития удобных безопасных пешеходных коммуникаций.</w:t>
      </w:r>
    </w:p>
    <w:p w:rsidR="006F3177" w:rsidRPr="008D3D66" w:rsidRDefault="006F3177" w:rsidP="006F3177">
      <w:pPr>
        <w:tabs>
          <w:tab w:val="center" w:pos="4947"/>
          <w:tab w:val="left" w:pos="7170"/>
        </w:tabs>
        <w:autoSpaceDE w:val="0"/>
        <w:autoSpaceDN w:val="0"/>
        <w:adjustRightInd w:val="0"/>
        <w:jc w:val="both"/>
      </w:pPr>
      <w:r w:rsidRPr="008D3D66">
        <w:t>6.2.2. Покрытия поверхности обеспечивают на территории муниципального образования сельское поселение «Аргада»  условия безопасного и комфортного передвижения, а также формируют архитектурно - художественный облик среды.</w:t>
      </w:r>
    </w:p>
    <w:p w:rsidR="006F3177" w:rsidRPr="008D3D66" w:rsidRDefault="006F3177" w:rsidP="006F3177">
      <w:pPr>
        <w:tabs>
          <w:tab w:val="center" w:pos="4947"/>
          <w:tab w:val="left" w:pos="7170"/>
        </w:tabs>
        <w:autoSpaceDE w:val="0"/>
        <w:autoSpaceDN w:val="0"/>
        <w:adjustRightInd w:val="0"/>
        <w:jc w:val="both"/>
      </w:pPr>
      <w:r w:rsidRPr="008D3D66">
        <w:t xml:space="preserve">6.2.3. Применяемый вид покрытия устанавливается прочным, </w:t>
      </w:r>
      <w:proofErr w:type="spellStart"/>
      <w:r w:rsidRPr="008D3D66">
        <w:t>ремонтопригодным</w:t>
      </w:r>
      <w:proofErr w:type="spellEnd"/>
      <w:r w:rsidRPr="008D3D66">
        <w:t xml:space="preserve">, </w:t>
      </w:r>
      <w:proofErr w:type="spellStart"/>
      <w:r w:rsidRPr="008D3D66">
        <w:t>экологичным</w:t>
      </w:r>
      <w:proofErr w:type="spellEnd"/>
      <w:r w:rsidRPr="008D3D66">
        <w:t xml:space="preserve">, не допускающим скольжения. </w:t>
      </w:r>
    </w:p>
    <w:p w:rsidR="006F3177" w:rsidRPr="008D3D66" w:rsidRDefault="006F3177" w:rsidP="006F3177">
      <w:pPr>
        <w:tabs>
          <w:tab w:val="center" w:pos="4947"/>
          <w:tab w:val="left" w:pos="7170"/>
        </w:tabs>
        <w:autoSpaceDE w:val="0"/>
        <w:autoSpaceDN w:val="0"/>
        <w:adjustRightInd w:val="0"/>
        <w:jc w:val="both"/>
      </w:pPr>
      <w:r w:rsidRPr="008D3D66">
        <w:t xml:space="preserve">6.2.4. Для деревьев, расположенных в мощении применяются различные виды защиты (приствольные решетки, бордюры, </w:t>
      </w:r>
      <w:proofErr w:type="spellStart"/>
      <w:r w:rsidRPr="008D3D66">
        <w:t>периметральные</w:t>
      </w:r>
      <w:proofErr w:type="spellEnd"/>
      <w:r w:rsidRPr="008D3D66">
        <w:t xml:space="preserve"> скамейки и пр.).</w:t>
      </w:r>
    </w:p>
    <w:p w:rsidR="006F3177" w:rsidRPr="008D3D66" w:rsidRDefault="006F3177" w:rsidP="006F3177">
      <w:pPr>
        <w:tabs>
          <w:tab w:val="center" w:pos="4947"/>
          <w:tab w:val="left" w:pos="7170"/>
        </w:tabs>
        <w:autoSpaceDE w:val="0"/>
        <w:autoSpaceDN w:val="0"/>
        <w:adjustRightInd w:val="0"/>
      </w:pPr>
      <w:r w:rsidRPr="008D3D66">
        <w:t>6.3. Ограждения.</w:t>
      </w:r>
    </w:p>
    <w:p w:rsidR="006F3177" w:rsidRPr="008D3D66" w:rsidRDefault="006F3177" w:rsidP="006F3177">
      <w:pPr>
        <w:tabs>
          <w:tab w:val="center" w:pos="4947"/>
          <w:tab w:val="left" w:pos="7170"/>
        </w:tabs>
        <w:autoSpaceDE w:val="0"/>
        <w:autoSpaceDN w:val="0"/>
        <w:adjustRightInd w:val="0"/>
        <w:jc w:val="both"/>
      </w:pPr>
      <w:r w:rsidRPr="008D3D66">
        <w:t xml:space="preserve">6.3.1. При создании и благоустройстве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8D3D66">
        <w:t>полуприватных</w:t>
      </w:r>
      <w:proofErr w:type="spellEnd"/>
      <w:r w:rsidRPr="008D3D66">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F3177" w:rsidRPr="008D3D66" w:rsidRDefault="006F3177" w:rsidP="006F3177">
      <w:pPr>
        <w:tabs>
          <w:tab w:val="center" w:pos="4947"/>
          <w:tab w:val="left" w:pos="7170"/>
        </w:tabs>
        <w:autoSpaceDE w:val="0"/>
        <w:autoSpaceDN w:val="0"/>
        <w:adjustRightInd w:val="0"/>
        <w:jc w:val="both"/>
      </w:pPr>
      <w:r w:rsidRPr="008D3D66">
        <w:t>6.3.2. На территориях общественного, жилого, рекреационного назначения применяются декоративные ажурные металлические ограждения.</w:t>
      </w:r>
    </w:p>
    <w:p w:rsidR="006F3177" w:rsidRPr="008D3D66" w:rsidRDefault="006F3177" w:rsidP="006F3177">
      <w:pPr>
        <w:tabs>
          <w:tab w:val="center" w:pos="4947"/>
          <w:tab w:val="left" w:pos="7170"/>
        </w:tabs>
        <w:autoSpaceDE w:val="0"/>
        <w:autoSpaceDN w:val="0"/>
        <w:adjustRightInd w:val="0"/>
        <w:jc w:val="both"/>
      </w:pPr>
      <w:r w:rsidRPr="008D3D66">
        <w:t>6.3.3. В случае произрастания деревьев в зонах интенсивного пешеходного движения или в зонах производства строительных и реконструкционных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6F3177" w:rsidRPr="008D3D66" w:rsidRDefault="006F3177" w:rsidP="006F3177">
      <w:pPr>
        <w:tabs>
          <w:tab w:val="center" w:pos="4947"/>
          <w:tab w:val="left" w:pos="7170"/>
        </w:tabs>
        <w:autoSpaceDE w:val="0"/>
        <w:autoSpaceDN w:val="0"/>
        <w:adjustRightInd w:val="0"/>
        <w:jc w:val="both"/>
      </w:pPr>
      <w:r w:rsidRPr="008D3D66">
        <w:t>6.3.4. При создании и благоустройстве учитывается необходимость:</w:t>
      </w:r>
    </w:p>
    <w:p w:rsidR="006F3177" w:rsidRPr="008D3D66" w:rsidRDefault="006F3177" w:rsidP="006F3177">
      <w:pPr>
        <w:tabs>
          <w:tab w:val="center" w:pos="4947"/>
          <w:tab w:val="left" w:pos="7170"/>
        </w:tabs>
        <w:autoSpaceDE w:val="0"/>
        <w:autoSpaceDN w:val="0"/>
        <w:adjustRightInd w:val="0"/>
        <w:jc w:val="both"/>
      </w:pPr>
      <w:r w:rsidRPr="008D3D66">
        <w:lastRenderedPageBreak/>
        <w:t>- разграничения зеленой зоны (газоны, клумбы, парки) с маршрутами пешеходов и транспорта;</w:t>
      </w:r>
    </w:p>
    <w:p w:rsidR="006F3177" w:rsidRPr="008D3D66" w:rsidRDefault="006F3177" w:rsidP="006F3177">
      <w:pPr>
        <w:tabs>
          <w:tab w:val="center" w:pos="4947"/>
          <w:tab w:val="left" w:pos="7170"/>
        </w:tabs>
        <w:autoSpaceDE w:val="0"/>
        <w:autoSpaceDN w:val="0"/>
        <w:adjustRightInd w:val="0"/>
        <w:jc w:val="both"/>
      </w:pPr>
      <w:r w:rsidRPr="008D3D66">
        <w:t>-  проектирования дорожек и тротуаров с учетом потоков людей и маршрутов;</w:t>
      </w:r>
    </w:p>
    <w:p w:rsidR="006F3177" w:rsidRPr="008D3D66" w:rsidRDefault="006F3177" w:rsidP="006F3177">
      <w:pPr>
        <w:tabs>
          <w:tab w:val="center" w:pos="4947"/>
          <w:tab w:val="left" w:pos="7170"/>
        </w:tabs>
        <w:autoSpaceDE w:val="0"/>
        <w:autoSpaceDN w:val="0"/>
        <w:adjustRightInd w:val="0"/>
        <w:jc w:val="both"/>
      </w:pPr>
      <w:r w:rsidRPr="008D3D66">
        <w:t xml:space="preserve">- разграничения зеленых зон и транзитных путей с помощью применения приемов </w:t>
      </w:r>
      <w:proofErr w:type="spellStart"/>
      <w:r w:rsidRPr="008D3D66">
        <w:t>разноуровневой</w:t>
      </w:r>
      <w:proofErr w:type="spellEnd"/>
      <w:r w:rsidRPr="008D3D66">
        <w:t xml:space="preserve"> высоты или создания зеленых кустовых ограждений;</w:t>
      </w:r>
    </w:p>
    <w:p w:rsidR="006F3177" w:rsidRPr="008D3D66" w:rsidRDefault="006F3177" w:rsidP="006F3177">
      <w:pPr>
        <w:tabs>
          <w:tab w:val="center" w:pos="4947"/>
          <w:tab w:val="left" w:pos="7170"/>
        </w:tabs>
        <w:autoSpaceDE w:val="0"/>
        <w:autoSpaceDN w:val="0"/>
        <w:adjustRightInd w:val="0"/>
        <w:jc w:val="both"/>
      </w:pPr>
      <w:r w:rsidRPr="008D3D66">
        <w:t>-  использования многолетних всесезонных кустистых растений;</w:t>
      </w:r>
    </w:p>
    <w:p w:rsidR="006F3177" w:rsidRPr="008D3D66" w:rsidRDefault="006F3177" w:rsidP="006F3177">
      <w:pPr>
        <w:tabs>
          <w:tab w:val="center" w:pos="4947"/>
          <w:tab w:val="left" w:pos="7170"/>
        </w:tabs>
        <w:autoSpaceDE w:val="0"/>
        <w:autoSpaceDN w:val="0"/>
        <w:adjustRightInd w:val="0"/>
        <w:jc w:val="both"/>
      </w:pPr>
      <w:r w:rsidRPr="008D3D66">
        <w:t xml:space="preserve">6.4. Водные устройства (фонтаны, питьевые фонтанчики, бюветы, родники, декоративные водоемы и пр.) </w:t>
      </w:r>
    </w:p>
    <w:p w:rsidR="006F3177" w:rsidRPr="008D3D66" w:rsidRDefault="006F3177" w:rsidP="006F3177">
      <w:pPr>
        <w:tabs>
          <w:tab w:val="center" w:pos="4947"/>
          <w:tab w:val="left" w:pos="7170"/>
        </w:tabs>
        <w:autoSpaceDE w:val="0"/>
        <w:autoSpaceDN w:val="0"/>
        <w:adjustRightInd w:val="0"/>
        <w:jc w:val="both"/>
      </w:pPr>
      <w:r w:rsidRPr="008D3D66">
        <w:t xml:space="preserve">6.4.1. В рамках </w:t>
      </w:r>
      <w:proofErr w:type="gramStart"/>
      <w:r w:rsidRPr="008D3D66">
        <w:t>решения задачи обеспечения качества городской среды</w:t>
      </w:r>
      <w:proofErr w:type="gramEnd"/>
      <w:r w:rsidRPr="008D3D66">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F3177" w:rsidRPr="008D3D66" w:rsidRDefault="006F3177" w:rsidP="006F3177">
      <w:pPr>
        <w:tabs>
          <w:tab w:val="center" w:pos="4947"/>
          <w:tab w:val="left" w:pos="7170"/>
        </w:tabs>
        <w:autoSpaceDE w:val="0"/>
        <w:autoSpaceDN w:val="0"/>
        <w:adjustRightInd w:val="0"/>
        <w:jc w:val="both"/>
      </w:pPr>
      <w:r w:rsidRPr="008D3D66">
        <w:t xml:space="preserve">6.5.   Уличное </w:t>
      </w:r>
      <w:proofErr w:type="spellStart"/>
      <w:r w:rsidRPr="008D3D66">
        <w:t>коммунально</w:t>
      </w:r>
      <w:proofErr w:type="spellEnd"/>
      <w:r w:rsidRPr="008D3D66">
        <w:t xml:space="preserve"> - бытовое оборудование. </w:t>
      </w:r>
    </w:p>
    <w:p w:rsidR="006F3177" w:rsidRPr="008D3D66" w:rsidRDefault="006F3177" w:rsidP="006F3177">
      <w:pPr>
        <w:tabs>
          <w:tab w:val="center" w:pos="4947"/>
          <w:tab w:val="left" w:pos="7170"/>
        </w:tabs>
        <w:autoSpaceDE w:val="0"/>
        <w:autoSpaceDN w:val="0"/>
        <w:adjustRightInd w:val="0"/>
        <w:jc w:val="both"/>
      </w:pPr>
      <w:r w:rsidRPr="008D3D66">
        <w:t xml:space="preserve">6.5.1. В рамках </w:t>
      </w:r>
      <w:proofErr w:type="gramStart"/>
      <w:r w:rsidRPr="008D3D66">
        <w:t>решения задачи обеспечения качества городской среды</w:t>
      </w:r>
      <w:proofErr w:type="gramEnd"/>
      <w:r w:rsidRPr="008D3D66">
        <w:t xml:space="preserve"> при создании и благоустройстве </w:t>
      </w:r>
      <w:proofErr w:type="spellStart"/>
      <w:r w:rsidRPr="008D3D66">
        <w:t>коммунально</w:t>
      </w:r>
      <w:proofErr w:type="spellEnd"/>
      <w:r w:rsidRPr="008D3D66">
        <w:t xml:space="preserve"> - 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F3177" w:rsidRPr="008D3D66" w:rsidRDefault="006F3177" w:rsidP="006F3177">
      <w:pPr>
        <w:tabs>
          <w:tab w:val="center" w:pos="4947"/>
          <w:tab w:val="left" w:pos="7170"/>
        </w:tabs>
        <w:autoSpaceDE w:val="0"/>
        <w:autoSpaceDN w:val="0"/>
        <w:adjustRightInd w:val="0"/>
        <w:jc w:val="both"/>
      </w:pPr>
      <w:r w:rsidRPr="008D3D66">
        <w:t xml:space="preserve">6.5.2. Состав </w:t>
      </w:r>
      <w:proofErr w:type="spellStart"/>
      <w:r w:rsidRPr="008D3D66">
        <w:t>коммунально</w:t>
      </w:r>
      <w:proofErr w:type="spellEnd"/>
      <w:r w:rsidRPr="008D3D66">
        <w:t xml:space="preserve"> - бытового оборудования включает в себя: различные виды мусоросборников – контейнеров и урн. При выборе того или иного вида </w:t>
      </w:r>
      <w:proofErr w:type="spellStart"/>
      <w:r w:rsidRPr="008D3D66">
        <w:t>коммунальн</w:t>
      </w:r>
      <w:proofErr w:type="gramStart"/>
      <w:r w:rsidRPr="008D3D66">
        <w:t>о</w:t>
      </w:r>
      <w:proofErr w:type="spellEnd"/>
      <w:r w:rsidRPr="008D3D66">
        <w:t>-</w:t>
      </w:r>
      <w:proofErr w:type="gramEnd"/>
      <w:r w:rsidRPr="008D3D66">
        <w:t xml:space="preserve"> бытового оборудования  нужно исходить из целей обеспечения безопасности среды </w:t>
      </w:r>
    </w:p>
    <w:p w:rsidR="006F3177" w:rsidRPr="008D3D66" w:rsidRDefault="006F3177" w:rsidP="006F3177">
      <w:pPr>
        <w:tabs>
          <w:tab w:val="center" w:pos="4947"/>
          <w:tab w:val="left" w:pos="7170"/>
        </w:tabs>
        <w:autoSpaceDE w:val="0"/>
        <w:autoSpaceDN w:val="0"/>
        <w:adjustRightInd w:val="0"/>
        <w:jc w:val="both"/>
      </w:pPr>
      <w:r w:rsidRPr="008D3D66">
        <w:t>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F3177" w:rsidRPr="008D3D66" w:rsidRDefault="006F3177" w:rsidP="006F3177">
      <w:pPr>
        <w:tabs>
          <w:tab w:val="center" w:pos="4947"/>
          <w:tab w:val="left" w:pos="7170"/>
        </w:tabs>
        <w:autoSpaceDE w:val="0"/>
        <w:autoSpaceDN w:val="0"/>
        <w:adjustRightInd w:val="0"/>
        <w:jc w:val="both"/>
      </w:pPr>
      <w:r w:rsidRPr="008D3D66">
        <w:t>6.5.3. Для  складирования коммунальных отходов на территории муниципального образования сельское поселение «Аргада» применяются контейнеры и урны.  На территории объектов рекреации расстановка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устанавливаются на остановках общественного транспорта. Предусматривается расстановка, не мешающая передвижению пешеходов, проезду инвалидных  и детских колясок.</w:t>
      </w:r>
    </w:p>
    <w:p w:rsidR="006F3177" w:rsidRPr="008D3D66" w:rsidRDefault="006F3177" w:rsidP="006F3177">
      <w:pPr>
        <w:tabs>
          <w:tab w:val="center" w:pos="4947"/>
          <w:tab w:val="left" w:pos="7170"/>
        </w:tabs>
        <w:autoSpaceDE w:val="0"/>
        <w:autoSpaceDN w:val="0"/>
        <w:adjustRightInd w:val="0"/>
        <w:jc w:val="both"/>
      </w:pPr>
      <w:r w:rsidRPr="008D3D66">
        <w:t>6.5.4. Количество и объем контейнеров определяется в соответствии с требованиями законодательства об отходах производства и потребления.</w:t>
      </w:r>
    </w:p>
    <w:p w:rsidR="006F3177" w:rsidRPr="008D3D66" w:rsidRDefault="006F3177" w:rsidP="006F3177">
      <w:pPr>
        <w:tabs>
          <w:tab w:val="center" w:pos="4947"/>
          <w:tab w:val="left" w:pos="7170"/>
        </w:tabs>
        <w:autoSpaceDE w:val="0"/>
        <w:autoSpaceDN w:val="0"/>
        <w:adjustRightInd w:val="0"/>
        <w:jc w:val="both"/>
      </w:pPr>
      <w:r w:rsidRPr="008D3D66">
        <w:t xml:space="preserve">6.6.  Размещение уличного технического  оборудования (почтовые ящики). </w:t>
      </w:r>
    </w:p>
    <w:p w:rsidR="006F3177" w:rsidRPr="008D3D66" w:rsidRDefault="006F3177" w:rsidP="006F3177">
      <w:pPr>
        <w:tabs>
          <w:tab w:val="center" w:pos="4947"/>
          <w:tab w:val="left" w:pos="7170"/>
        </w:tabs>
        <w:autoSpaceDE w:val="0"/>
        <w:autoSpaceDN w:val="0"/>
        <w:adjustRightInd w:val="0"/>
        <w:jc w:val="both"/>
      </w:pPr>
      <w:r w:rsidRPr="008D3D66">
        <w:t xml:space="preserve">6.6.1. В рамках </w:t>
      </w:r>
      <w:proofErr w:type="gramStart"/>
      <w:r w:rsidRPr="008D3D66">
        <w:t>решения задачи обеспечения качества городской среды</w:t>
      </w:r>
      <w:proofErr w:type="gramEnd"/>
      <w:r w:rsidRPr="008D3D66">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 </w:t>
      </w:r>
    </w:p>
    <w:p w:rsidR="006F3177" w:rsidRPr="008D3D66" w:rsidRDefault="006F3177" w:rsidP="006F3177">
      <w:pPr>
        <w:tabs>
          <w:tab w:val="center" w:pos="4947"/>
          <w:tab w:val="left" w:pos="7170"/>
        </w:tabs>
        <w:autoSpaceDE w:val="0"/>
        <w:autoSpaceDN w:val="0"/>
        <w:adjustRightInd w:val="0"/>
        <w:jc w:val="both"/>
      </w:pPr>
      <w:r w:rsidRPr="008D3D66">
        <w:t xml:space="preserve">6.6.2. При установке таксофона на территориях общественного, жилого, рекреационного назначения предусматривается их электроосвещение. </w:t>
      </w:r>
    </w:p>
    <w:p w:rsidR="006F3177" w:rsidRPr="008D3D66" w:rsidRDefault="006F3177" w:rsidP="006F3177">
      <w:pPr>
        <w:tabs>
          <w:tab w:val="center" w:pos="4947"/>
          <w:tab w:val="left" w:pos="7170"/>
        </w:tabs>
        <w:autoSpaceDE w:val="0"/>
        <w:autoSpaceDN w:val="0"/>
        <w:adjustRightInd w:val="0"/>
        <w:ind w:firstLine="540"/>
        <w:jc w:val="both"/>
      </w:pPr>
      <w:r w:rsidRPr="008D3D66">
        <w:t>6.7. Игровое и спортивное оборудование.</w:t>
      </w:r>
    </w:p>
    <w:p w:rsidR="006F3177" w:rsidRPr="008D3D66" w:rsidRDefault="006F3177" w:rsidP="006F3177">
      <w:pPr>
        <w:tabs>
          <w:tab w:val="center" w:pos="4947"/>
          <w:tab w:val="left" w:pos="7170"/>
        </w:tabs>
        <w:autoSpaceDE w:val="0"/>
        <w:autoSpaceDN w:val="0"/>
        <w:adjustRightInd w:val="0"/>
        <w:ind w:firstLine="540"/>
        <w:jc w:val="both"/>
      </w:pPr>
      <w:r w:rsidRPr="008D3D66">
        <w:t xml:space="preserve">6.7.1. В рамках </w:t>
      </w:r>
      <w:proofErr w:type="gramStart"/>
      <w:r w:rsidRPr="008D3D66">
        <w:t>решения задачи обеспечения качества городской среды</w:t>
      </w:r>
      <w:proofErr w:type="gramEnd"/>
      <w:r w:rsidRPr="008D3D66">
        <w:t xml:space="preserve"> при создании и благоустройстве игрового и спортивного оборудования учитывается принцип функционального разнообразия, комфортной среды для общения в части организации игровых и спортивных площадок как центров притяжения людей. </w:t>
      </w:r>
    </w:p>
    <w:p w:rsidR="006F3177" w:rsidRPr="008D3D66" w:rsidRDefault="006F3177" w:rsidP="006F3177">
      <w:pPr>
        <w:tabs>
          <w:tab w:val="center" w:pos="4947"/>
          <w:tab w:val="left" w:pos="7170"/>
        </w:tabs>
        <w:autoSpaceDE w:val="0"/>
        <w:autoSpaceDN w:val="0"/>
        <w:adjustRightInd w:val="0"/>
        <w:ind w:firstLine="540"/>
        <w:jc w:val="both"/>
      </w:pPr>
      <w:r w:rsidRPr="008D3D66">
        <w:t>6.7.2. Игровое и спортивное оборудование на территории муниципального образования сельское поселение «Аргада» представлены игровыми, физкультурно-оздоровительными устройствами, сооружениями  и их комплектами.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F3177" w:rsidRPr="008D3D66" w:rsidRDefault="006F3177" w:rsidP="006F3177">
      <w:pPr>
        <w:tabs>
          <w:tab w:val="center" w:pos="4947"/>
          <w:tab w:val="left" w:pos="7170"/>
        </w:tabs>
        <w:autoSpaceDE w:val="0"/>
        <w:autoSpaceDN w:val="0"/>
        <w:adjustRightInd w:val="0"/>
        <w:ind w:firstLine="540"/>
        <w:jc w:val="both"/>
      </w:pPr>
      <w:r w:rsidRPr="008D3D66">
        <w:lastRenderedPageBreak/>
        <w:t>6.7.3. Спортивное оборудование, предназначенное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отработанной поверхностью, исключающей получение травм.</w:t>
      </w:r>
    </w:p>
    <w:p w:rsidR="006F3177" w:rsidRPr="008D3D66" w:rsidRDefault="006F3177" w:rsidP="006F3177">
      <w:pPr>
        <w:tabs>
          <w:tab w:val="center" w:pos="4947"/>
          <w:tab w:val="left" w:pos="7170"/>
        </w:tabs>
        <w:autoSpaceDE w:val="0"/>
        <w:autoSpaceDN w:val="0"/>
        <w:adjustRightInd w:val="0"/>
        <w:jc w:val="both"/>
      </w:pPr>
      <w:r w:rsidRPr="008D3D66">
        <w:t xml:space="preserve">        6.8.  Установка осветительного оборудования. </w:t>
      </w:r>
    </w:p>
    <w:p w:rsidR="006F3177" w:rsidRPr="008D3D66" w:rsidRDefault="006F3177" w:rsidP="006F3177">
      <w:pPr>
        <w:tabs>
          <w:tab w:val="center" w:pos="4947"/>
          <w:tab w:val="left" w:pos="7170"/>
        </w:tabs>
        <w:autoSpaceDE w:val="0"/>
        <w:autoSpaceDN w:val="0"/>
        <w:adjustRightInd w:val="0"/>
        <w:jc w:val="both"/>
      </w:pPr>
      <w:r w:rsidRPr="008D3D66">
        <w:t xml:space="preserve">  6.8.1. В рамках </w:t>
      </w:r>
      <w:proofErr w:type="gramStart"/>
      <w:r w:rsidRPr="008D3D66">
        <w:t>решения задачи обеспечения качества городской среды</w:t>
      </w:r>
      <w:proofErr w:type="gramEnd"/>
      <w:r w:rsidRPr="008D3D66">
        <w:t xml:space="preserve"> при создании и благоустройстве освещения и осветительного оборудования учитывается принцип организации комфортной пешеходной среды, в том числе необходимость создания привлекательных и безопасных пешеходных маршрутов, а также обеспечение комфортной среды общения в местах притяжения людей.</w:t>
      </w:r>
    </w:p>
    <w:p w:rsidR="006F3177" w:rsidRPr="008D3D66" w:rsidRDefault="006F3177" w:rsidP="006F3177">
      <w:pPr>
        <w:tabs>
          <w:tab w:val="center" w:pos="4947"/>
          <w:tab w:val="left" w:pos="7170"/>
        </w:tabs>
        <w:autoSpaceDE w:val="0"/>
        <w:autoSpaceDN w:val="0"/>
        <w:adjustRightInd w:val="0"/>
        <w:jc w:val="both"/>
      </w:pPr>
      <w:r w:rsidRPr="008D3D66">
        <w:t xml:space="preserve"> 6.8.2.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6F3177" w:rsidRPr="008D3D66" w:rsidRDefault="006F3177" w:rsidP="006F3177">
      <w:pPr>
        <w:tabs>
          <w:tab w:val="center" w:pos="4947"/>
          <w:tab w:val="left" w:pos="7170"/>
        </w:tabs>
        <w:autoSpaceDE w:val="0"/>
        <w:autoSpaceDN w:val="0"/>
        <w:adjustRightInd w:val="0"/>
        <w:jc w:val="both"/>
      </w:pPr>
      <w:r w:rsidRPr="008D3D66">
        <w:t xml:space="preserve">- экономичность и </w:t>
      </w:r>
      <w:proofErr w:type="spellStart"/>
      <w:r w:rsidRPr="008D3D66">
        <w:t>энергоэффективность</w:t>
      </w:r>
      <w:proofErr w:type="spellEnd"/>
      <w:r w:rsidRPr="008D3D66">
        <w:t xml:space="preserve"> применяемых установок, рациональное распределение и использование электроэнергии;</w:t>
      </w:r>
    </w:p>
    <w:p w:rsidR="006F3177" w:rsidRPr="008D3D66" w:rsidRDefault="006F3177" w:rsidP="006F3177">
      <w:pPr>
        <w:tabs>
          <w:tab w:val="center" w:pos="4947"/>
          <w:tab w:val="left" w:pos="7170"/>
        </w:tabs>
        <w:autoSpaceDE w:val="0"/>
        <w:autoSpaceDN w:val="0"/>
        <w:adjustRightInd w:val="0"/>
        <w:jc w:val="both"/>
      </w:pPr>
      <w:r w:rsidRPr="008D3D66">
        <w:t>-  эстетика элементов осветительных установок, их дизайн, качество материалов и изделий с учетом восприятия в дневное и ночное время;</w:t>
      </w:r>
    </w:p>
    <w:p w:rsidR="006F3177" w:rsidRPr="008D3D66" w:rsidRDefault="006F3177" w:rsidP="006F3177">
      <w:pPr>
        <w:tabs>
          <w:tab w:val="center" w:pos="4947"/>
          <w:tab w:val="left" w:pos="7170"/>
        </w:tabs>
        <w:autoSpaceDE w:val="0"/>
        <w:autoSpaceDN w:val="0"/>
        <w:adjustRightInd w:val="0"/>
        <w:jc w:val="both"/>
      </w:pPr>
      <w:r w:rsidRPr="008D3D66">
        <w:t>-  удобство обслуживания и управления при разных режимах установок.</w:t>
      </w:r>
    </w:p>
    <w:p w:rsidR="006F3177" w:rsidRPr="008D3D66" w:rsidRDefault="006F3177" w:rsidP="006F3177">
      <w:pPr>
        <w:tabs>
          <w:tab w:val="center" w:pos="4947"/>
          <w:tab w:val="left" w:pos="7170"/>
        </w:tabs>
        <w:autoSpaceDE w:val="0"/>
        <w:autoSpaceDN w:val="0"/>
        <w:adjustRightInd w:val="0"/>
        <w:jc w:val="both"/>
      </w:pPr>
      <w:r w:rsidRPr="008D3D66">
        <w:t xml:space="preserve">6.8.3.    Функциональное освещение. </w:t>
      </w:r>
    </w:p>
    <w:p w:rsidR="006F3177" w:rsidRPr="008D3D66" w:rsidRDefault="006F3177" w:rsidP="006F3177">
      <w:pPr>
        <w:tabs>
          <w:tab w:val="center" w:pos="4947"/>
          <w:tab w:val="left" w:pos="7170"/>
        </w:tabs>
        <w:autoSpaceDE w:val="0"/>
        <w:autoSpaceDN w:val="0"/>
        <w:adjustRightInd w:val="0"/>
        <w:jc w:val="both"/>
      </w:pPr>
      <w:r w:rsidRPr="008D3D66">
        <w:t>6.8.3.1. Функциональное освещение осуществляется стационарными установками освещения дорожных покрытий и простран</w:t>
      </w:r>
      <w:proofErr w:type="gramStart"/>
      <w:r w:rsidRPr="008D3D66">
        <w:t>ств в тр</w:t>
      </w:r>
      <w:proofErr w:type="gramEnd"/>
      <w:r w:rsidRPr="008D3D66">
        <w:t xml:space="preserve">анспортных и пешеходных зонах. </w:t>
      </w:r>
    </w:p>
    <w:p w:rsidR="006F3177" w:rsidRPr="008D3D66" w:rsidRDefault="006F3177" w:rsidP="006F3177">
      <w:pPr>
        <w:tabs>
          <w:tab w:val="center" w:pos="4947"/>
          <w:tab w:val="left" w:pos="7170"/>
        </w:tabs>
        <w:autoSpaceDE w:val="0"/>
        <w:autoSpaceDN w:val="0"/>
        <w:adjustRightInd w:val="0"/>
        <w:jc w:val="both"/>
      </w:pPr>
      <w:r w:rsidRPr="008D3D66">
        <w:t xml:space="preserve">Установки эти подразделяют </w:t>
      </w:r>
      <w:proofErr w:type="gramStart"/>
      <w:r w:rsidRPr="008D3D66">
        <w:t>на</w:t>
      </w:r>
      <w:proofErr w:type="gramEnd"/>
      <w:r w:rsidRPr="008D3D66">
        <w:t xml:space="preserve"> обычные, </w:t>
      </w:r>
      <w:proofErr w:type="spellStart"/>
      <w:r w:rsidRPr="008D3D66">
        <w:t>высокомачтовые</w:t>
      </w:r>
      <w:proofErr w:type="spellEnd"/>
      <w:r w:rsidRPr="008D3D66">
        <w:t>, парапетные, газонные, встроенные.</w:t>
      </w:r>
    </w:p>
    <w:p w:rsidR="006F3177" w:rsidRPr="008D3D66" w:rsidRDefault="006F3177" w:rsidP="006F3177">
      <w:pPr>
        <w:tabs>
          <w:tab w:val="center" w:pos="4947"/>
          <w:tab w:val="left" w:pos="7170"/>
        </w:tabs>
        <w:autoSpaceDE w:val="0"/>
        <w:autoSpaceDN w:val="0"/>
        <w:adjustRightInd w:val="0"/>
        <w:jc w:val="both"/>
      </w:pPr>
      <w:r w:rsidRPr="008D3D66">
        <w:t>6.8.3.2. В обычных установках светильники располагают на опорах, подвесах или фасадах (бра, плафоны). Их применяют в транспортных и пешеходных зонах как наиболее традиционные.</w:t>
      </w:r>
    </w:p>
    <w:p w:rsidR="006F3177" w:rsidRPr="008D3D66" w:rsidRDefault="006F3177" w:rsidP="006F3177">
      <w:pPr>
        <w:tabs>
          <w:tab w:val="center" w:pos="4947"/>
          <w:tab w:val="left" w:pos="7170"/>
        </w:tabs>
        <w:autoSpaceDE w:val="0"/>
        <w:autoSpaceDN w:val="0"/>
        <w:adjustRightInd w:val="0"/>
        <w:jc w:val="both"/>
      </w:pPr>
      <w:r w:rsidRPr="008D3D66">
        <w:t>6.8.4.  Архитектурное освещение.</w:t>
      </w:r>
    </w:p>
    <w:p w:rsidR="006F3177" w:rsidRPr="008D3D66" w:rsidRDefault="006F3177" w:rsidP="006F3177">
      <w:pPr>
        <w:tabs>
          <w:tab w:val="center" w:pos="4947"/>
          <w:tab w:val="left" w:pos="7170"/>
        </w:tabs>
        <w:autoSpaceDE w:val="0"/>
        <w:autoSpaceDN w:val="0"/>
        <w:adjustRightInd w:val="0"/>
        <w:jc w:val="both"/>
      </w:pPr>
      <w:r w:rsidRPr="008D3D66">
        <w:t>6.8.4.1. Архитектурное освещение применяется для формирования художественно выразительной визуальной среды в вечернее время, выявления их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создания световых ансамблей. Оно осуществляется стационарными или временными установками освещения объектов наружного освещения их фасадных поверхностей.</w:t>
      </w:r>
    </w:p>
    <w:p w:rsidR="006F3177" w:rsidRPr="008D3D66" w:rsidRDefault="006F3177" w:rsidP="006F3177">
      <w:pPr>
        <w:tabs>
          <w:tab w:val="center" w:pos="4947"/>
          <w:tab w:val="left" w:pos="7170"/>
        </w:tabs>
        <w:autoSpaceDE w:val="0"/>
        <w:autoSpaceDN w:val="0"/>
        <w:adjustRightInd w:val="0"/>
        <w:jc w:val="both"/>
      </w:pPr>
      <w:r w:rsidRPr="008D3D66">
        <w:t>6.8.4.2. К временным установкам архитектурного освещения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6F3177" w:rsidRPr="008D3D66" w:rsidRDefault="006F3177" w:rsidP="006F3177">
      <w:pPr>
        <w:tabs>
          <w:tab w:val="center" w:pos="4947"/>
          <w:tab w:val="left" w:pos="7170"/>
        </w:tabs>
        <w:autoSpaceDE w:val="0"/>
        <w:autoSpaceDN w:val="0"/>
        <w:adjustRightInd w:val="0"/>
        <w:jc w:val="both"/>
      </w:pPr>
      <w:r w:rsidRPr="008D3D66">
        <w:t>6.8.5. Световая информация.</w:t>
      </w:r>
    </w:p>
    <w:p w:rsidR="006F3177" w:rsidRPr="008D3D66" w:rsidRDefault="006F3177" w:rsidP="006F3177">
      <w:pPr>
        <w:tabs>
          <w:tab w:val="center" w:pos="4947"/>
          <w:tab w:val="left" w:pos="7170"/>
        </w:tabs>
        <w:autoSpaceDE w:val="0"/>
        <w:autoSpaceDN w:val="0"/>
        <w:adjustRightInd w:val="0"/>
        <w:jc w:val="both"/>
      </w:pPr>
      <w:r w:rsidRPr="008D3D66">
        <w:t xml:space="preserve">6.8.5.1. Световая информация предназначается для ориентации пешеходов и водителей автотранспорта в пространстве, не противоречащего действующим правилам дорожного движения. </w:t>
      </w:r>
    </w:p>
    <w:p w:rsidR="006F3177" w:rsidRPr="008D3D66" w:rsidRDefault="006F3177" w:rsidP="006F3177">
      <w:pPr>
        <w:tabs>
          <w:tab w:val="center" w:pos="4947"/>
          <w:tab w:val="left" w:pos="7170"/>
        </w:tabs>
        <w:autoSpaceDE w:val="0"/>
        <w:autoSpaceDN w:val="0"/>
        <w:adjustRightInd w:val="0"/>
        <w:jc w:val="both"/>
      </w:pPr>
      <w:r w:rsidRPr="008D3D66">
        <w:t>6.8.6. Источники света.</w:t>
      </w:r>
    </w:p>
    <w:p w:rsidR="006F3177" w:rsidRPr="008D3D66" w:rsidRDefault="006F3177" w:rsidP="006F3177">
      <w:pPr>
        <w:tabs>
          <w:tab w:val="center" w:pos="4947"/>
          <w:tab w:val="left" w:pos="7170"/>
        </w:tabs>
        <w:autoSpaceDE w:val="0"/>
        <w:autoSpaceDN w:val="0"/>
        <w:adjustRightInd w:val="0"/>
        <w:jc w:val="both"/>
      </w:pPr>
      <w:r w:rsidRPr="008D3D66">
        <w:t xml:space="preserve">6.8.6.1. В стационарных установках ФО и АО применяется </w:t>
      </w:r>
      <w:proofErr w:type="spellStart"/>
      <w:r w:rsidRPr="008D3D66">
        <w:t>энергоэффективные</w:t>
      </w:r>
      <w:proofErr w:type="spellEnd"/>
      <w:r w:rsidRPr="008D3D66">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национальных стандартов. </w:t>
      </w:r>
    </w:p>
    <w:p w:rsidR="006F3177" w:rsidRPr="008D3D66" w:rsidRDefault="006F3177" w:rsidP="006F3177">
      <w:pPr>
        <w:tabs>
          <w:tab w:val="center" w:pos="4947"/>
          <w:tab w:val="left" w:pos="7170"/>
        </w:tabs>
        <w:autoSpaceDE w:val="0"/>
        <w:autoSpaceDN w:val="0"/>
        <w:adjustRightInd w:val="0"/>
        <w:jc w:val="both"/>
      </w:pPr>
      <w:r w:rsidRPr="008D3D66">
        <w:t>6.8.6.2. Источники света в установках ФО выбираются с учетом требований, улучшения ориентации, формирования благоприятных зрительных условий.</w:t>
      </w:r>
    </w:p>
    <w:p w:rsidR="006F3177" w:rsidRPr="008D3D66" w:rsidRDefault="006F3177" w:rsidP="006F3177">
      <w:pPr>
        <w:tabs>
          <w:tab w:val="center" w:pos="4947"/>
          <w:tab w:val="left" w:pos="7170"/>
        </w:tabs>
        <w:autoSpaceDE w:val="0"/>
        <w:autoSpaceDN w:val="0"/>
        <w:adjustRightInd w:val="0"/>
        <w:jc w:val="both"/>
      </w:pPr>
      <w:r w:rsidRPr="008D3D66">
        <w:t>6.8.7. Освещение транспортных и пешеходных зон.</w:t>
      </w:r>
    </w:p>
    <w:p w:rsidR="006F3177" w:rsidRPr="008D3D66" w:rsidRDefault="006F3177" w:rsidP="006F3177">
      <w:pPr>
        <w:tabs>
          <w:tab w:val="center" w:pos="4947"/>
          <w:tab w:val="left" w:pos="7170"/>
        </w:tabs>
        <w:autoSpaceDE w:val="0"/>
        <w:autoSpaceDN w:val="0"/>
        <w:adjustRightInd w:val="0"/>
        <w:jc w:val="both"/>
      </w:pPr>
      <w:r w:rsidRPr="008D3D66">
        <w:t xml:space="preserve">6.8.7.1.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w:t>
      </w:r>
    </w:p>
    <w:p w:rsidR="006F3177" w:rsidRPr="008D3D66" w:rsidRDefault="006F3177" w:rsidP="006F3177">
      <w:pPr>
        <w:tabs>
          <w:tab w:val="center" w:pos="4947"/>
          <w:tab w:val="left" w:pos="7170"/>
        </w:tabs>
        <w:autoSpaceDE w:val="0"/>
        <w:autoSpaceDN w:val="0"/>
        <w:adjustRightInd w:val="0"/>
        <w:jc w:val="both"/>
      </w:pPr>
      <w:r w:rsidRPr="008D3D66">
        <w:t>6.8.8. Режимы работы осветительных установок.</w:t>
      </w:r>
    </w:p>
    <w:p w:rsidR="006F3177" w:rsidRPr="008D3D66" w:rsidRDefault="006F3177" w:rsidP="006F3177">
      <w:pPr>
        <w:tabs>
          <w:tab w:val="center" w:pos="4947"/>
          <w:tab w:val="left" w:pos="7170"/>
        </w:tabs>
        <w:autoSpaceDE w:val="0"/>
        <w:autoSpaceDN w:val="0"/>
        <w:adjustRightInd w:val="0"/>
        <w:jc w:val="both"/>
      </w:pPr>
      <w:r w:rsidRPr="008D3D66">
        <w:lastRenderedPageBreak/>
        <w:t>6.8.8.1. При проектировании всех трех групп осветительных групп осветительных установок (ФО, АО, СИ) в целях рационального использования электроэнергии  и обеспечения визуального разнообразия среды сельского поселения 2Аргада» в темное время суток  предусматривается следующие режимы их работы:</w:t>
      </w:r>
    </w:p>
    <w:p w:rsidR="006F3177" w:rsidRPr="008D3D66" w:rsidRDefault="006F3177" w:rsidP="006F3177">
      <w:pPr>
        <w:tabs>
          <w:tab w:val="center" w:pos="4947"/>
          <w:tab w:val="left" w:pos="7170"/>
        </w:tabs>
        <w:autoSpaceDE w:val="0"/>
        <w:autoSpaceDN w:val="0"/>
        <w:adjustRightInd w:val="0"/>
        <w:jc w:val="both"/>
      </w:pPr>
      <w:r w:rsidRPr="008D3D66">
        <w:t>- вечерний будничный режим, когда функционируют все стационарные установки, за исключением систем праздничного освещения;</w:t>
      </w:r>
    </w:p>
    <w:p w:rsidR="006F3177" w:rsidRPr="008D3D66" w:rsidRDefault="006F3177" w:rsidP="006F3177">
      <w:pPr>
        <w:tabs>
          <w:tab w:val="center" w:pos="4947"/>
          <w:tab w:val="left" w:pos="7170"/>
        </w:tabs>
        <w:autoSpaceDE w:val="0"/>
        <w:autoSpaceDN w:val="0"/>
        <w:adjustRightInd w:val="0"/>
        <w:jc w:val="both"/>
      </w:pPr>
      <w:r w:rsidRPr="008D3D66">
        <w:t>- ночной дежурный режим, когда в установках может отключаться часть осветительных приборов, допускаемая нормами освещенности и распоряжениями администрации муниципального образования сельское поселение «Аргада»;</w:t>
      </w:r>
    </w:p>
    <w:p w:rsidR="006F3177" w:rsidRPr="008D3D66" w:rsidRDefault="006F3177" w:rsidP="006F3177">
      <w:pPr>
        <w:tabs>
          <w:tab w:val="center" w:pos="4947"/>
          <w:tab w:val="left" w:pos="7170"/>
        </w:tabs>
        <w:autoSpaceDE w:val="0"/>
        <w:autoSpaceDN w:val="0"/>
        <w:adjustRightInd w:val="0"/>
        <w:jc w:val="both"/>
      </w:pPr>
      <w:r w:rsidRPr="008D3D66">
        <w:t>- праздничный режим, когда функционируют все стационарные и временные осветительные приборы в часы суток и дни недели, определяемые администрацией муниципального образования сельское поселение «Аргада»;</w:t>
      </w:r>
    </w:p>
    <w:p w:rsidR="006F3177" w:rsidRPr="008D3D66" w:rsidRDefault="006F3177" w:rsidP="006F3177">
      <w:pPr>
        <w:tabs>
          <w:tab w:val="center" w:pos="4947"/>
          <w:tab w:val="left" w:pos="7170"/>
        </w:tabs>
        <w:autoSpaceDE w:val="0"/>
        <w:autoSpaceDN w:val="0"/>
        <w:adjustRightInd w:val="0"/>
        <w:jc w:val="both"/>
      </w:pPr>
      <w:r w:rsidRPr="008D3D66">
        <w:t>- сезонный режим, предусматриваемый в рекреационных зонах для стационарных и временных установок ФО и АО в определенные сроки (зимой, осенью).</w:t>
      </w:r>
    </w:p>
    <w:p w:rsidR="006F3177" w:rsidRPr="008D3D66" w:rsidRDefault="006F3177" w:rsidP="006F3177">
      <w:pPr>
        <w:tabs>
          <w:tab w:val="center" w:pos="4947"/>
          <w:tab w:val="left" w:pos="7170"/>
        </w:tabs>
        <w:autoSpaceDE w:val="0"/>
        <w:autoSpaceDN w:val="0"/>
        <w:adjustRightInd w:val="0"/>
        <w:jc w:val="both"/>
      </w:pPr>
      <w:r w:rsidRPr="008D3D66">
        <w:t xml:space="preserve">6.9. МАФ, городская мебель и характерные требования к ним. </w:t>
      </w:r>
    </w:p>
    <w:p w:rsidR="006F3177" w:rsidRPr="008D3D66" w:rsidRDefault="006F3177" w:rsidP="006F3177">
      <w:pPr>
        <w:tabs>
          <w:tab w:val="center" w:pos="4947"/>
          <w:tab w:val="left" w:pos="7170"/>
        </w:tabs>
        <w:autoSpaceDE w:val="0"/>
        <w:autoSpaceDN w:val="0"/>
        <w:adjustRightInd w:val="0"/>
        <w:jc w:val="both"/>
      </w:pPr>
      <w:r w:rsidRPr="008D3D66">
        <w:t xml:space="preserve">6.9.1. </w:t>
      </w:r>
      <w:proofErr w:type="gramStart"/>
      <w:r w:rsidRPr="008D3D66">
        <w:t xml:space="preserve">В рамках решения задачи обеспечения качества городской среды при создании и благоустройстве малых архитектурных форм учитывается принцип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 </w:t>
      </w:r>
      <w:proofErr w:type="gramEnd"/>
    </w:p>
    <w:p w:rsidR="006F3177" w:rsidRPr="008D3D66" w:rsidRDefault="006F3177" w:rsidP="006F3177">
      <w:pPr>
        <w:tabs>
          <w:tab w:val="center" w:pos="4947"/>
          <w:tab w:val="left" w:pos="7170"/>
        </w:tabs>
        <w:autoSpaceDE w:val="0"/>
        <w:autoSpaceDN w:val="0"/>
        <w:adjustRightInd w:val="0"/>
        <w:jc w:val="both"/>
      </w:pPr>
      <w:r w:rsidRPr="008D3D66">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w:t>
      </w:r>
      <w:proofErr w:type="gramStart"/>
      <w:r w:rsidRPr="008D3D66">
        <w:t>во</w:t>
      </w:r>
      <w:proofErr w:type="gramEnd"/>
      <w:r w:rsidRPr="008D3D66">
        <w:t xml:space="preserve"> зависит </w:t>
      </w:r>
      <w:proofErr w:type="gramStart"/>
      <w:r w:rsidRPr="008D3D66">
        <w:t>от</w:t>
      </w:r>
      <w:proofErr w:type="gramEnd"/>
      <w:r w:rsidRPr="008D3D66">
        <w:t xml:space="preserve"> количества людей, ежедневно посещающих территорию.  </w:t>
      </w:r>
    </w:p>
    <w:p w:rsidR="006F3177" w:rsidRPr="008D3D66" w:rsidRDefault="006F3177" w:rsidP="006F3177">
      <w:pPr>
        <w:tabs>
          <w:tab w:val="center" w:pos="4947"/>
          <w:tab w:val="left" w:pos="7170"/>
        </w:tabs>
        <w:autoSpaceDE w:val="0"/>
        <w:autoSpaceDN w:val="0"/>
        <w:adjustRightInd w:val="0"/>
        <w:jc w:val="both"/>
      </w:pPr>
      <w:r w:rsidRPr="008D3D66">
        <w:t>6.9.3. При проектировании и выборе МАФ учитываются:</w:t>
      </w:r>
    </w:p>
    <w:p w:rsidR="006F3177" w:rsidRPr="008D3D66" w:rsidRDefault="006F3177" w:rsidP="006F3177">
      <w:pPr>
        <w:tabs>
          <w:tab w:val="center" w:pos="4947"/>
          <w:tab w:val="left" w:pos="7170"/>
        </w:tabs>
        <w:autoSpaceDE w:val="0"/>
        <w:autoSpaceDN w:val="0"/>
        <w:adjustRightInd w:val="0"/>
        <w:jc w:val="both"/>
      </w:pPr>
      <w:r w:rsidRPr="008D3D66">
        <w:t>а) соответствие материалов и конструкции МАФ климату и назначению МАФ;</w:t>
      </w:r>
    </w:p>
    <w:p w:rsidR="006F3177" w:rsidRPr="008D3D66" w:rsidRDefault="006F3177" w:rsidP="006F3177">
      <w:pPr>
        <w:tabs>
          <w:tab w:val="center" w:pos="4947"/>
          <w:tab w:val="left" w:pos="7170"/>
        </w:tabs>
        <w:autoSpaceDE w:val="0"/>
        <w:autoSpaceDN w:val="0"/>
        <w:adjustRightInd w:val="0"/>
        <w:jc w:val="both"/>
      </w:pPr>
      <w:r w:rsidRPr="008D3D66">
        <w:t>б) антивандальная защищенность;</w:t>
      </w:r>
    </w:p>
    <w:p w:rsidR="006F3177" w:rsidRPr="008D3D66" w:rsidRDefault="006F3177" w:rsidP="006F3177">
      <w:pPr>
        <w:tabs>
          <w:tab w:val="center" w:pos="4947"/>
          <w:tab w:val="left" w:pos="7170"/>
        </w:tabs>
        <w:autoSpaceDE w:val="0"/>
        <w:autoSpaceDN w:val="0"/>
        <w:adjustRightInd w:val="0"/>
        <w:jc w:val="both"/>
      </w:pPr>
      <w:r w:rsidRPr="008D3D66">
        <w:t>в) возможность ремонта или замена деталей;</w:t>
      </w:r>
    </w:p>
    <w:p w:rsidR="006F3177" w:rsidRPr="008D3D66" w:rsidRDefault="006F3177" w:rsidP="006F3177">
      <w:pPr>
        <w:tabs>
          <w:tab w:val="center" w:pos="4947"/>
          <w:tab w:val="left" w:pos="7170"/>
        </w:tabs>
        <w:autoSpaceDE w:val="0"/>
        <w:autoSpaceDN w:val="0"/>
        <w:adjustRightInd w:val="0"/>
        <w:jc w:val="both"/>
      </w:pPr>
      <w:r w:rsidRPr="008D3D66">
        <w:t>г) защита от образования наледи и снежных заносов, обеспечение стока воды;</w:t>
      </w:r>
    </w:p>
    <w:p w:rsidR="006F3177" w:rsidRPr="008D3D66" w:rsidRDefault="006F3177" w:rsidP="006F3177">
      <w:pPr>
        <w:tabs>
          <w:tab w:val="center" w:pos="4947"/>
          <w:tab w:val="left" w:pos="7170"/>
        </w:tabs>
        <w:autoSpaceDE w:val="0"/>
        <w:autoSpaceDN w:val="0"/>
        <w:adjustRightInd w:val="0"/>
        <w:jc w:val="both"/>
      </w:pPr>
      <w:proofErr w:type="spellStart"/>
      <w:r w:rsidRPr="008D3D66">
        <w:t>д</w:t>
      </w:r>
      <w:proofErr w:type="spellEnd"/>
      <w:r w:rsidRPr="008D3D66">
        <w:t>) удобство обслуживания, а также механизированной и ручной очистки территории рядом с МАФ и под конструкцией;</w:t>
      </w:r>
    </w:p>
    <w:p w:rsidR="006F3177" w:rsidRPr="008D3D66" w:rsidRDefault="006F3177" w:rsidP="006F3177">
      <w:pPr>
        <w:tabs>
          <w:tab w:val="center" w:pos="4947"/>
          <w:tab w:val="left" w:pos="7170"/>
        </w:tabs>
        <w:autoSpaceDE w:val="0"/>
        <w:autoSpaceDN w:val="0"/>
        <w:adjustRightInd w:val="0"/>
        <w:jc w:val="both"/>
      </w:pPr>
      <w:r w:rsidRPr="008D3D66">
        <w:t>е) эргономичность конструкций;</w:t>
      </w:r>
    </w:p>
    <w:p w:rsidR="006F3177" w:rsidRPr="008D3D66" w:rsidRDefault="006F3177" w:rsidP="006F3177">
      <w:pPr>
        <w:tabs>
          <w:tab w:val="center" w:pos="4947"/>
          <w:tab w:val="left" w:pos="7170"/>
        </w:tabs>
        <w:autoSpaceDE w:val="0"/>
        <w:autoSpaceDN w:val="0"/>
        <w:adjustRightInd w:val="0"/>
        <w:jc w:val="both"/>
      </w:pPr>
      <w:r w:rsidRPr="008D3D66">
        <w:t>ж) расцветка, не диссонирующая с окружением;</w:t>
      </w:r>
    </w:p>
    <w:p w:rsidR="006F3177" w:rsidRPr="008D3D66" w:rsidRDefault="006F3177" w:rsidP="006F3177">
      <w:pPr>
        <w:tabs>
          <w:tab w:val="center" w:pos="4947"/>
          <w:tab w:val="left" w:pos="7170"/>
        </w:tabs>
        <w:autoSpaceDE w:val="0"/>
        <w:autoSpaceDN w:val="0"/>
        <w:adjustRightInd w:val="0"/>
        <w:jc w:val="both"/>
      </w:pPr>
      <w:proofErr w:type="spellStart"/>
      <w:r w:rsidRPr="008D3D66">
        <w:t>з</w:t>
      </w:r>
      <w:proofErr w:type="spellEnd"/>
      <w:r w:rsidRPr="008D3D66">
        <w:t>) безопасность для потенциальных пользователей;</w:t>
      </w:r>
    </w:p>
    <w:p w:rsidR="006F3177" w:rsidRPr="008D3D66" w:rsidRDefault="006F3177" w:rsidP="006F3177">
      <w:pPr>
        <w:tabs>
          <w:tab w:val="center" w:pos="4947"/>
          <w:tab w:val="left" w:pos="7170"/>
        </w:tabs>
        <w:autoSpaceDE w:val="0"/>
        <w:autoSpaceDN w:val="0"/>
        <w:adjustRightInd w:val="0"/>
        <w:jc w:val="both"/>
      </w:pPr>
      <w:r w:rsidRPr="008D3D66">
        <w:t>и) стилистическое сочетание с другими МАФ и окружающей архитектурой;</w:t>
      </w:r>
    </w:p>
    <w:p w:rsidR="006F3177" w:rsidRPr="008D3D66" w:rsidRDefault="006F3177" w:rsidP="006F3177">
      <w:pPr>
        <w:tabs>
          <w:tab w:val="center" w:pos="4947"/>
          <w:tab w:val="left" w:pos="7170"/>
        </w:tabs>
        <w:autoSpaceDE w:val="0"/>
        <w:autoSpaceDN w:val="0"/>
        <w:adjustRightInd w:val="0"/>
        <w:jc w:val="both"/>
      </w:pPr>
      <w:r w:rsidRPr="008D3D66">
        <w:t>к) соответствие характеристикам зоны расположения: утилитарный, минималистический дизайн для тротуаров дорог, более сложный с элементами декор</w:t>
      </w:r>
      <w:proofErr w:type="gramStart"/>
      <w:r w:rsidRPr="008D3D66">
        <w:t>а-</w:t>
      </w:r>
      <w:proofErr w:type="gramEnd"/>
      <w:r w:rsidRPr="008D3D66">
        <w:t xml:space="preserve"> для рекреационных зон и дворов.</w:t>
      </w:r>
    </w:p>
    <w:p w:rsidR="006F3177" w:rsidRPr="008D3D66" w:rsidRDefault="006F3177" w:rsidP="006F3177">
      <w:pPr>
        <w:tabs>
          <w:tab w:val="center" w:pos="4947"/>
          <w:tab w:val="left" w:pos="7170"/>
        </w:tabs>
        <w:autoSpaceDE w:val="0"/>
        <w:autoSpaceDN w:val="0"/>
        <w:adjustRightInd w:val="0"/>
        <w:jc w:val="both"/>
      </w:pPr>
      <w:r w:rsidRPr="008D3D66">
        <w:t>6.9.4. Общие требования к установке МАФ:</w:t>
      </w:r>
    </w:p>
    <w:p w:rsidR="006F3177" w:rsidRPr="008D3D66" w:rsidRDefault="006F3177" w:rsidP="006F3177">
      <w:pPr>
        <w:tabs>
          <w:tab w:val="center" w:pos="4947"/>
          <w:tab w:val="left" w:pos="7170"/>
        </w:tabs>
        <w:autoSpaceDE w:val="0"/>
        <w:autoSpaceDN w:val="0"/>
        <w:adjustRightInd w:val="0"/>
        <w:jc w:val="both"/>
      </w:pPr>
      <w:r w:rsidRPr="008D3D66">
        <w:t>а) расположение, не создающее препятствий для пешеходов;</w:t>
      </w:r>
    </w:p>
    <w:p w:rsidR="006F3177" w:rsidRPr="008D3D66" w:rsidRDefault="006F3177" w:rsidP="006F3177">
      <w:pPr>
        <w:tabs>
          <w:tab w:val="center" w:pos="4947"/>
          <w:tab w:val="left" w:pos="7170"/>
        </w:tabs>
        <w:autoSpaceDE w:val="0"/>
        <w:autoSpaceDN w:val="0"/>
        <w:adjustRightInd w:val="0"/>
        <w:jc w:val="both"/>
      </w:pPr>
      <w:r w:rsidRPr="008D3D66">
        <w:t>б) компактная установка на минимальной площади в местах большого скопления людей;</w:t>
      </w:r>
    </w:p>
    <w:p w:rsidR="006F3177" w:rsidRPr="008D3D66" w:rsidRDefault="006F3177" w:rsidP="006F3177">
      <w:pPr>
        <w:tabs>
          <w:tab w:val="center" w:pos="4947"/>
          <w:tab w:val="left" w:pos="7170"/>
        </w:tabs>
        <w:autoSpaceDE w:val="0"/>
        <w:autoSpaceDN w:val="0"/>
        <w:adjustRightInd w:val="0"/>
        <w:jc w:val="both"/>
      </w:pPr>
      <w:r w:rsidRPr="008D3D66">
        <w:t>в) устойчивость конструкции;</w:t>
      </w:r>
    </w:p>
    <w:p w:rsidR="006F3177" w:rsidRPr="008D3D66" w:rsidRDefault="006F3177" w:rsidP="006F3177">
      <w:pPr>
        <w:tabs>
          <w:tab w:val="center" w:pos="4947"/>
          <w:tab w:val="left" w:pos="7170"/>
        </w:tabs>
        <w:autoSpaceDE w:val="0"/>
        <w:autoSpaceDN w:val="0"/>
        <w:adjustRightInd w:val="0"/>
        <w:jc w:val="both"/>
      </w:pPr>
      <w:r w:rsidRPr="008D3D66">
        <w:t>г) надежная фиксация, возможность перемещения в зависимости от условий расположения;</w:t>
      </w:r>
    </w:p>
    <w:p w:rsidR="006F3177" w:rsidRPr="008D3D66" w:rsidRDefault="006F3177" w:rsidP="006F3177">
      <w:pPr>
        <w:tabs>
          <w:tab w:val="center" w:pos="4947"/>
          <w:tab w:val="left" w:pos="7170"/>
        </w:tabs>
        <w:autoSpaceDE w:val="0"/>
        <w:autoSpaceDN w:val="0"/>
        <w:adjustRightInd w:val="0"/>
        <w:jc w:val="both"/>
      </w:pPr>
      <w:proofErr w:type="spellStart"/>
      <w:r w:rsidRPr="008D3D66">
        <w:t>д</w:t>
      </w:r>
      <w:proofErr w:type="spellEnd"/>
      <w:r w:rsidRPr="008D3D66">
        <w:t>) наличие в каждой конкретной зоне МАФ рекомендуемых типов для такой зоны.</w:t>
      </w:r>
    </w:p>
    <w:p w:rsidR="006F3177" w:rsidRPr="008D3D66" w:rsidRDefault="006F3177" w:rsidP="006F3177">
      <w:pPr>
        <w:tabs>
          <w:tab w:val="center" w:pos="4947"/>
          <w:tab w:val="left" w:pos="7170"/>
        </w:tabs>
        <w:autoSpaceDE w:val="0"/>
        <w:autoSpaceDN w:val="0"/>
        <w:adjustRightInd w:val="0"/>
        <w:jc w:val="both"/>
      </w:pPr>
      <w:r w:rsidRPr="008D3D66">
        <w:t>6.9.5. Требования к установке урн:</w:t>
      </w:r>
    </w:p>
    <w:p w:rsidR="006F3177" w:rsidRPr="008D3D66" w:rsidRDefault="006F3177" w:rsidP="006F3177">
      <w:pPr>
        <w:tabs>
          <w:tab w:val="center" w:pos="4947"/>
          <w:tab w:val="left" w:pos="7170"/>
        </w:tabs>
        <w:autoSpaceDE w:val="0"/>
        <w:autoSpaceDN w:val="0"/>
        <w:adjustRightInd w:val="0"/>
        <w:jc w:val="both"/>
      </w:pPr>
      <w:r w:rsidRPr="008D3D66">
        <w:t xml:space="preserve"> - достаточная высота (максимальная до 100см.) и объем;</w:t>
      </w:r>
    </w:p>
    <w:p w:rsidR="006F3177" w:rsidRPr="008D3D66" w:rsidRDefault="006F3177" w:rsidP="006F3177">
      <w:pPr>
        <w:tabs>
          <w:tab w:val="center" w:pos="4947"/>
          <w:tab w:val="left" w:pos="7170"/>
        </w:tabs>
        <w:autoSpaceDE w:val="0"/>
        <w:autoSpaceDN w:val="0"/>
        <w:adjustRightInd w:val="0"/>
        <w:jc w:val="both"/>
      </w:pPr>
      <w:r w:rsidRPr="008D3D66">
        <w:t>-  защита от дождя и снега;</w:t>
      </w:r>
    </w:p>
    <w:p w:rsidR="006F3177" w:rsidRPr="008D3D66" w:rsidRDefault="006F3177" w:rsidP="006F3177">
      <w:pPr>
        <w:tabs>
          <w:tab w:val="center" w:pos="4947"/>
          <w:tab w:val="left" w:pos="7170"/>
        </w:tabs>
        <w:autoSpaceDE w:val="0"/>
        <w:autoSpaceDN w:val="0"/>
        <w:adjustRightInd w:val="0"/>
        <w:jc w:val="both"/>
      </w:pPr>
      <w:r w:rsidRPr="008D3D66">
        <w:t>-  использование и аккуратное расположение вставных ведер и мусорных мешков;</w:t>
      </w:r>
    </w:p>
    <w:p w:rsidR="006F3177" w:rsidRPr="008D3D66" w:rsidRDefault="006F3177" w:rsidP="006F3177">
      <w:pPr>
        <w:tabs>
          <w:tab w:val="center" w:pos="4947"/>
          <w:tab w:val="left" w:pos="7170"/>
        </w:tabs>
        <w:autoSpaceDE w:val="0"/>
        <w:autoSpaceDN w:val="0"/>
        <w:adjustRightInd w:val="0"/>
        <w:jc w:val="both"/>
      </w:pPr>
      <w:proofErr w:type="gramStart"/>
      <w:r w:rsidRPr="008D3D66">
        <w:t>-  наличие рельефного текстурирования для защиты от графического вандализма;</w:t>
      </w:r>
      <w:proofErr w:type="gramEnd"/>
    </w:p>
    <w:p w:rsidR="006F3177" w:rsidRPr="008D3D66" w:rsidRDefault="006F3177" w:rsidP="006F3177">
      <w:pPr>
        <w:tabs>
          <w:tab w:val="center" w:pos="4947"/>
          <w:tab w:val="left" w:pos="7170"/>
        </w:tabs>
        <w:autoSpaceDE w:val="0"/>
        <w:autoSpaceDN w:val="0"/>
        <w:adjustRightInd w:val="0"/>
        <w:jc w:val="both"/>
      </w:pPr>
      <w:r w:rsidRPr="008D3D66">
        <w:lastRenderedPageBreak/>
        <w:t>6.9.6.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F3177" w:rsidRPr="008D3D66" w:rsidRDefault="006F3177" w:rsidP="006F3177">
      <w:pPr>
        <w:tabs>
          <w:tab w:val="center" w:pos="4947"/>
          <w:tab w:val="left" w:pos="7170"/>
        </w:tabs>
        <w:autoSpaceDE w:val="0"/>
        <w:autoSpaceDN w:val="0"/>
        <w:adjustRightInd w:val="0"/>
        <w:jc w:val="both"/>
      </w:pPr>
      <w:r w:rsidRPr="008D3D66">
        <w:t>а) установка скамей на твердые виды покрытия или фундамент; в зонах отдыха лесопарках, на детских площадках может допускаться установка скамей на мягкие виды покрытия;</w:t>
      </w:r>
    </w:p>
    <w:p w:rsidR="006F3177" w:rsidRPr="008D3D66" w:rsidRDefault="006F3177" w:rsidP="006F3177">
      <w:pPr>
        <w:tabs>
          <w:tab w:val="center" w:pos="4947"/>
          <w:tab w:val="left" w:pos="7170"/>
        </w:tabs>
        <w:autoSpaceDE w:val="0"/>
        <w:autoSpaceDN w:val="0"/>
        <w:adjustRightInd w:val="0"/>
        <w:jc w:val="both"/>
      </w:pPr>
      <w:r w:rsidRPr="008D3D66">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F3177" w:rsidRPr="008D3D66" w:rsidRDefault="006F3177" w:rsidP="006F3177">
      <w:pPr>
        <w:tabs>
          <w:tab w:val="center" w:pos="4947"/>
          <w:tab w:val="left" w:pos="7170"/>
        </w:tabs>
        <w:autoSpaceDE w:val="0"/>
        <w:autoSpaceDN w:val="0"/>
        <w:adjustRightInd w:val="0"/>
        <w:jc w:val="both"/>
      </w:pPr>
      <w:r w:rsidRPr="008D3D66">
        <w:t xml:space="preserve">в)  на территории особо охраняемых природных </w:t>
      </w:r>
      <w:proofErr w:type="gramStart"/>
      <w:r w:rsidRPr="008D3D66">
        <w:t>территорий</w:t>
      </w:r>
      <w:proofErr w:type="gramEnd"/>
      <w:r w:rsidRPr="008D3D66">
        <w:t xml:space="preserve"> возможно выполнять скамьи и столы из древесных пней, срубов, бревен и плах, не имеющих сколов и острых углов.</w:t>
      </w:r>
    </w:p>
    <w:p w:rsidR="006F3177" w:rsidRPr="008D3D66" w:rsidRDefault="006F3177" w:rsidP="006F3177">
      <w:pPr>
        <w:tabs>
          <w:tab w:val="center" w:pos="4947"/>
          <w:tab w:val="left" w:pos="7170"/>
        </w:tabs>
        <w:autoSpaceDE w:val="0"/>
        <w:autoSpaceDN w:val="0"/>
        <w:adjustRightInd w:val="0"/>
        <w:jc w:val="both"/>
      </w:pPr>
      <w:r w:rsidRPr="008D3D66">
        <w:t>6.9.7. Требования к установке цветочниц (вазонов), в том числе навесных:</w:t>
      </w:r>
    </w:p>
    <w:p w:rsidR="006F3177" w:rsidRPr="008D3D66" w:rsidRDefault="006F3177" w:rsidP="006F3177">
      <w:pPr>
        <w:tabs>
          <w:tab w:val="center" w:pos="4947"/>
          <w:tab w:val="left" w:pos="7170"/>
        </w:tabs>
        <w:autoSpaceDE w:val="0"/>
        <w:autoSpaceDN w:val="0"/>
        <w:adjustRightInd w:val="0"/>
        <w:jc w:val="both"/>
      </w:pPr>
      <w:r w:rsidRPr="008D3D66">
        <w:t>- высота цветочниц должен обеспечивать предотвращение случайного наезда автомобилей и попадания мусора;</w:t>
      </w:r>
    </w:p>
    <w:p w:rsidR="006F3177" w:rsidRPr="008D3D66" w:rsidRDefault="006F3177" w:rsidP="006F3177">
      <w:pPr>
        <w:tabs>
          <w:tab w:val="center" w:pos="4947"/>
          <w:tab w:val="left" w:pos="7170"/>
        </w:tabs>
        <w:autoSpaceDE w:val="0"/>
        <w:autoSpaceDN w:val="0"/>
        <w:adjustRightInd w:val="0"/>
        <w:jc w:val="both"/>
      </w:pPr>
      <w:r w:rsidRPr="008D3D66">
        <w:t>- дизайн, цвет не отвлекает внимание от растений;</w:t>
      </w:r>
    </w:p>
    <w:p w:rsidR="006F3177" w:rsidRPr="008D3D66" w:rsidRDefault="006F3177" w:rsidP="006F3177">
      <w:pPr>
        <w:tabs>
          <w:tab w:val="center" w:pos="4947"/>
          <w:tab w:val="left" w:pos="7170"/>
        </w:tabs>
        <w:autoSpaceDE w:val="0"/>
        <w:autoSpaceDN w:val="0"/>
        <w:adjustRightInd w:val="0"/>
        <w:jc w:val="both"/>
      </w:pPr>
      <w:r w:rsidRPr="008D3D66">
        <w:t>- цветочницы и кашпо зимой необходимо хранить в помещении или заменять в них цветы хвойными растениями или иными растительными декорациями.</w:t>
      </w:r>
    </w:p>
    <w:p w:rsidR="006F3177" w:rsidRPr="008D3D66" w:rsidRDefault="006F3177" w:rsidP="006F3177">
      <w:pPr>
        <w:tabs>
          <w:tab w:val="center" w:pos="4947"/>
          <w:tab w:val="left" w:pos="7170"/>
        </w:tabs>
        <w:autoSpaceDE w:val="0"/>
        <w:autoSpaceDN w:val="0"/>
        <w:adjustRightInd w:val="0"/>
        <w:jc w:val="both"/>
      </w:pPr>
      <w:r w:rsidRPr="008D3D66">
        <w:t>6.9.8. При установке ограждений учитывать:</w:t>
      </w:r>
    </w:p>
    <w:p w:rsidR="006F3177" w:rsidRPr="008D3D66" w:rsidRDefault="006F3177" w:rsidP="006F3177">
      <w:pPr>
        <w:tabs>
          <w:tab w:val="center" w:pos="4947"/>
          <w:tab w:val="left" w:pos="7170"/>
        </w:tabs>
        <w:autoSpaceDE w:val="0"/>
        <w:autoSpaceDN w:val="0"/>
        <w:adjustRightInd w:val="0"/>
        <w:jc w:val="both"/>
      </w:pPr>
      <w:r w:rsidRPr="008D3D66">
        <w:t>- прочность, обеспечивающая защиту пешеходов от наезда автомобилей;</w:t>
      </w:r>
    </w:p>
    <w:p w:rsidR="006F3177" w:rsidRPr="008D3D66" w:rsidRDefault="006F3177" w:rsidP="006F3177">
      <w:pPr>
        <w:tabs>
          <w:tab w:val="center" w:pos="4947"/>
          <w:tab w:val="left" w:pos="7170"/>
        </w:tabs>
        <w:autoSpaceDE w:val="0"/>
        <w:autoSpaceDN w:val="0"/>
        <w:adjustRightInd w:val="0"/>
        <w:jc w:val="both"/>
      </w:pPr>
      <w:r w:rsidRPr="008D3D66">
        <w:t>- модульность, позволяющая создавать конструкции любой формы;</w:t>
      </w:r>
    </w:p>
    <w:p w:rsidR="006F3177" w:rsidRPr="008D3D66" w:rsidRDefault="006F3177" w:rsidP="006F3177">
      <w:pPr>
        <w:tabs>
          <w:tab w:val="center" w:pos="4947"/>
          <w:tab w:val="left" w:pos="7170"/>
        </w:tabs>
        <w:autoSpaceDE w:val="0"/>
        <w:autoSpaceDN w:val="0"/>
        <w:adjustRightInd w:val="0"/>
        <w:jc w:val="both"/>
      </w:pPr>
      <w:r w:rsidRPr="008D3D66">
        <w:t>- наличие светоотражающих элементов, в местах возможного наезда автомобиля;</w:t>
      </w:r>
    </w:p>
    <w:p w:rsidR="006F3177" w:rsidRPr="008D3D66" w:rsidRDefault="006F3177" w:rsidP="006F3177">
      <w:pPr>
        <w:tabs>
          <w:tab w:val="center" w:pos="4947"/>
          <w:tab w:val="left" w:pos="7170"/>
        </w:tabs>
        <w:autoSpaceDE w:val="0"/>
        <w:autoSpaceDN w:val="0"/>
        <w:adjustRightInd w:val="0"/>
        <w:jc w:val="both"/>
      </w:pPr>
      <w:r w:rsidRPr="008D3D66">
        <w:t>- расположение ограды не далее 10 см от края газона;</w:t>
      </w:r>
    </w:p>
    <w:p w:rsidR="006F3177" w:rsidRPr="008D3D66" w:rsidRDefault="006F3177" w:rsidP="006F3177">
      <w:pPr>
        <w:tabs>
          <w:tab w:val="center" w:pos="4947"/>
          <w:tab w:val="left" w:pos="7170"/>
        </w:tabs>
        <w:autoSpaceDE w:val="0"/>
        <w:autoSpaceDN w:val="0"/>
        <w:adjustRightInd w:val="0"/>
        <w:jc w:val="both"/>
      </w:pPr>
      <w:r w:rsidRPr="008D3D66">
        <w:t>- использование нейтральных цветов или естественного цвета используемого материала.</w:t>
      </w:r>
    </w:p>
    <w:p w:rsidR="006F3177" w:rsidRPr="008D3D66" w:rsidRDefault="006F3177" w:rsidP="006F3177">
      <w:pPr>
        <w:tabs>
          <w:tab w:val="center" w:pos="4947"/>
          <w:tab w:val="left" w:pos="7170"/>
        </w:tabs>
        <w:autoSpaceDE w:val="0"/>
        <w:autoSpaceDN w:val="0"/>
        <w:adjustRightInd w:val="0"/>
        <w:jc w:val="both"/>
      </w:pPr>
      <w:r w:rsidRPr="008D3D66">
        <w:t xml:space="preserve">6.9.9. на тротуарах автомобильных дорог использовать </w:t>
      </w:r>
      <w:proofErr w:type="gramStart"/>
      <w:r w:rsidRPr="008D3D66">
        <w:t>следующие</w:t>
      </w:r>
      <w:proofErr w:type="gramEnd"/>
      <w:r w:rsidRPr="008D3D66">
        <w:t xml:space="preserve"> МАФ:</w:t>
      </w:r>
    </w:p>
    <w:p w:rsidR="006F3177" w:rsidRPr="008D3D66" w:rsidRDefault="006F3177" w:rsidP="006F3177">
      <w:pPr>
        <w:tabs>
          <w:tab w:val="center" w:pos="4947"/>
          <w:tab w:val="left" w:pos="7170"/>
        </w:tabs>
        <w:autoSpaceDE w:val="0"/>
        <w:autoSpaceDN w:val="0"/>
        <w:adjustRightInd w:val="0"/>
        <w:jc w:val="both"/>
      </w:pPr>
      <w:r w:rsidRPr="008D3D66">
        <w:t>- скамейки без спинки с местом для сумок;</w:t>
      </w:r>
    </w:p>
    <w:p w:rsidR="006F3177" w:rsidRPr="008D3D66" w:rsidRDefault="006F3177" w:rsidP="006F3177">
      <w:pPr>
        <w:tabs>
          <w:tab w:val="center" w:pos="4947"/>
          <w:tab w:val="left" w:pos="7170"/>
        </w:tabs>
        <w:autoSpaceDE w:val="0"/>
        <w:autoSpaceDN w:val="0"/>
        <w:adjustRightInd w:val="0"/>
        <w:jc w:val="both"/>
      </w:pPr>
      <w:r w:rsidRPr="008D3D66">
        <w:t>- опоры у скамеек для людей с ограниченными возможностями;</w:t>
      </w:r>
    </w:p>
    <w:p w:rsidR="006F3177" w:rsidRPr="008D3D66" w:rsidRDefault="006F3177" w:rsidP="006F3177">
      <w:pPr>
        <w:tabs>
          <w:tab w:val="center" w:pos="4947"/>
          <w:tab w:val="left" w:pos="7170"/>
        </w:tabs>
        <w:autoSpaceDE w:val="0"/>
        <w:autoSpaceDN w:val="0"/>
        <w:adjustRightInd w:val="0"/>
        <w:jc w:val="both"/>
      </w:pPr>
      <w:r w:rsidRPr="008D3D66">
        <w:t>- заграждения, обеспечивающие защиту пешеходов от наезда автомобилей;</w:t>
      </w:r>
    </w:p>
    <w:p w:rsidR="006F3177" w:rsidRPr="008D3D66" w:rsidRDefault="006F3177" w:rsidP="006F3177">
      <w:pPr>
        <w:tabs>
          <w:tab w:val="center" w:pos="4947"/>
          <w:tab w:val="left" w:pos="7170"/>
        </w:tabs>
        <w:autoSpaceDE w:val="0"/>
        <w:autoSpaceDN w:val="0"/>
        <w:adjustRightInd w:val="0"/>
        <w:jc w:val="both"/>
      </w:pPr>
      <w:r w:rsidRPr="008D3D66">
        <w:t>- навесные кашпо, навесные кашпо и вазоны;</w:t>
      </w:r>
    </w:p>
    <w:p w:rsidR="006F3177" w:rsidRPr="008D3D66" w:rsidRDefault="006F3177" w:rsidP="006F3177">
      <w:pPr>
        <w:tabs>
          <w:tab w:val="center" w:pos="4947"/>
          <w:tab w:val="left" w:pos="7170"/>
        </w:tabs>
        <w:autoSpaceDE w:val="0"/>
        <w:autoSpaceDN w:val="0"/>
        <w:adjustRightInd w:val="0"/>
        <w:jc w:val="both"/>
      </w:pPr>
      <w:r w:rsidRPr="008D3D66">
        <w:t>- высокие цветочницы (вазоны) и урны.</w:t>
      </w:r>
    </w:p>
    <w:p w:rsidR="006F3177" w:rsidRPr="008D3D66" w:rsidRDefault="006F3177" w:rsidP="006F3177">
      <w:pPr>
        <w:tabs>
          <w:tab w:val="center" w:pos="4947"/>
          <w:tab w:val="left" w:pos="7170"/>
        </w:tabs>
        <w:autoSpaceDE w:val="0"/>
        <w:autoSpaceDN w:val="0"/>
        <w:adjustRightInd w:val="0"/>
        <w:jc w:val="both"/>
      </w:pPr>
      <w:r w:rsidRPr="008D3D66">
        <w:t xml:space="preserve">6.9.10. Мебель выбирается в зависимости от архитектурного окружения. Типовая  городская мебель современного дизайна при условии высокого качества исполнения может использоваться в зонах исторической застройки. </w:t>
      </w:r>
    </w:p>
    <w:p w:rsidR="006F3177" w:rsidRPr="008D3D66" w:rsidRDefault="006F3177" w:rsidP="006F3177">
      <w:pPr>
        <w:tabs>
          <w:tab w:val="center" w:pos="4947"/>
          <w:tab w:val="left" w:pos="7170"/>
        </w:tabs>
        <w:autoSpaceDE w:val="0"/>
        <w:autoSpaceDN w:val="0"/>
        <w:adjustRightInd w:val="0"/>
        <w:jc w:val="both"/>
      </w:pPr>
      <w:r w:rsidRPr="008D3D66">
        <w:t xml:space="preserve">6.9.11. Для пешеходных зон используются </w:t>
      </w:r>
      <w:proofErr w:type="gramStart"/>
      <w:r w:rsidRPr="008D3D66">
        <w:t>следующие</w:t>
      </w:r>
      <w:proofErr w:type="gramEnd"/>
      <w:r w:rsidRPr="008D3D66">
        <w:t xml:space="preserve"> МАФ:</w:t>
      </w:r>
    </w:p>
    <w:p w:rsidR="006F3177" w:rsidRPr="008D3D66" w:rsidRDefault="006F3177" w:rsidP="006F3177">
      <w:pPr>
        <w:tabs>
          <w:tab w:val="center" w:pos="4947"/>
          <w:tab w:val="left" w:pos="7170"/>
        </w:tabs>
        <w:autoSpaceDE w:val="0"/>
        <w:autoSpaceDN w:val="0"/>
        <w:adjustRightInd w:val="0"/>
        <w:jc w:val="both"/>
      </w:pPr>
      <w:r w:rsidRPr="008D3D66">
        <w:t>-  уличные фонари, высота которых соотносима с ростом человека;</w:t>
      </w:r>
    </w:p>
    <w:p w:rsidR="006F3177" w:rsidRPr="008D3D66" w:rsidRDefault="006F3177" w:rsidP="006F3177">
      <w:pPr>
        <w:tabs>
          <w:tab w:val="center" w:pos="4947"/>
          <w:tab w:val="left" w:pos="7170"/>
        </w:tabs>
        <w:autoSpaceDE w:val="0"/>
        <w:autoSpaceDN w:val="0"/>
        <w:adjustRightInd w:val="0"/>
        <w:jc w:val="both"/>
      </w:pPr>
      <w:r w:rsidRPr="008D3D66">
        <w:t>-  скамейки, предполагающие длительное сидение;</w:t>
      </w:r>
    </w:p>
    <w:p w:rsidR="006F3177" w:rsidRPr="008D3D66" w:rsidRDefault="006F3177" w:rsidP="006F3177">
      <w:pPr>
        <w:tabs>
          <w:tab w:val="center" w:pos="4947"/>
          <w:tab w:val="left" w:pos="7170"/>
        </w:tabs>
        <w:autoSpaceDE w:val="0"/>
        <w:autoSpaceDN w:val="0"/>
        <w:adjustRightInd w:val="0"/>
        <w:jc w:val="both"/>
      </w:pPr>
      <w:r w:rsidRPr="008D3D66">
        <w:t>-  цветочницы и кашпо;</w:t>
      </w:r>
    </w:p>
    <w:p w:rsidR="006F3177" w:rsidRPr="008D3D66" w:rsidRDefault="006F3177" w:rsidP="006F3177">
      <w:pPr>
        <w:tabs>
          <w:tab w:val="center" w:pos="4947"/>
          <w:tab w:val="left" w:pos="7170"/>
        </w:tabs>
        <w:autoSpaceDE w:val="0"/>
        <w:autoSpaceDN w:val="0"/>
        <w:adjustRightInd w:val="0"/>
        <w:jc w:val="both"/>
      </w:pPr>
      <w:r w:rsidRPr="008D3D66">
        <w:t>-  информационные стенды;</w:t>
      </w:r>
    </w:p>
    <w:p w:rsidR="006F3177" w:rsidRPr="008D3D66" w:rsidRDefault="006F3177" w:rsidP="006F3177">
      <w:pPr>
        <w:tabs>
          <w:tab w:val="center" w:pos="4947"/>
          <w:tab w:val="left" w:pos="7170"/>
        </w:tabs>
        <w:autoSpaceDE w:val="0"/>
        <w:autoSpaceDN w:val="0"/>
        <w:adjustRightInd w:val="0"/>
        <w:jc w:val="both"/>
      </w:pPr>
      <w:r w:rsidRPr="008D3D66">
        <w:t>-  защитные ограждения;</w:t>
      </w:r>
    </w:p>
    <w:p w:rsidR="006F3177" w:rsidRPr="008D3D66" w:rsidRDefault="006F3177" w:rsidP="006F3177">
      <w:pPr>
        <w:tabs>
          <w:tab w:val="center" w:pos="4947"/>
          <w:tab w:val="left" w:pos="7170"/>
        </w:tabs>
        <w:autoSpaceDE w:val="0"/>
        <w:autoSpaceDN w:val="0"/>
        <w:adjustRightInd w:val="0"/>
        <w:jc w:val="both"/>
      </w:pPr>
      <w:r w:rsidRPr="008D3D66">
        <w:t>-  столы для игр.</w:t>
      </w:r>
    </w:p>
    <w:p w:rsidR="006F3177" w:rsidRPr="008D3D66" w:rsidRDefault="006F3177" w:rsidP="006F3177">
      <w:pPr>
        <w:tabs>
          <w:tab w:val="center" w:pos="4947"/>
          <w:tab w:val="left" w:pos="7170"/>
        </w:tabs>
        <w:autoSpaceDE w:val="0"/>
        <w:autoSpaceDN w:val="0"/>
        <w:adjustRightInd w:val="0"/>
        <w:jc w:val="both"/>
      </w:pPr>
      <w:r w:rsidRPr="008D3D66">
        <w:t>6.9.12. Принципы антивандальной защиты МАФ от графического вандализма.</w:t>
      </w:r>
    </w:p>
    <w:p w:rsidR="006F3177" w:rsidRPr="008D3D66" w:rsidRDefault="006F3177" w:rsidP="006F3177">
      <w:pPr>
        <w:tabs>
          <w:tab w:val="center" w:pos="4947"/>
          <w:tab w:val="left" w:pos="7170"/>
        </w:tabs>
        <w:autoSpaceDE w:val="0"/>
        <w:autoSpaceDN w:val="0"/>
        <w:adjustRightInd w:val="0"/>
        <w:jc w:val="both"/>
      </w:pPr>
      <w:r w:rsidRPr="008D3D66">
        <w:t>6.9.13.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6F3177" w:rsidRPr="008D3D66" w:rsidRDefault="006F3177" w:rsidP="006F3177">
      <w:pPr>
        <w:tabs>
          <w:tab w:val="center" w:pos="4947"/>
          <w:tab w:val="left" w:pos="7170"/>
        </w:tabs>
        <w:autoSpaceDE w:val="0"/>
        <w:autoSpaceDN w:val="0"/>
        <w:adjustRightInd w:val="0"/>
        <w:jc w:val="both"/>
      </w:pPr>
      <w:r w:rsidRPr="008D3D66">
        <w:t>6.9.14. Для защиты от графического вандализма конструкцию опор освещения выбирать или проектировать рельефной, в том числе с использованием краски, содержащей рельефные частицы.</w:t>
      </w:r>
    </w:p>
    <w:p w:rsidR="006F3177" w:rsidRPr="008D3D66" w:rsidRDefault="006F3177" w:rsidP="006F3177">
      <w:pPr>
        <w:tabs>
          <w:tab w:val="center" w:pos="4947"/>
          <w:tab w:val="left" w:pos="7170"/>
        </w:tabs>
        <w:autoSpaceDE w:val="0"/>
        <w:autoSpaceDN w:val="0"/>
        <w:adjustRightInd w:val="0"/>
        <w:jc w:val="both"/>
      </w:pPr>
      <w:r w:rsidRPr="008D3D66">
        <w:t>6.9.15. Размещать рекламные конструкции на местах потенциального вандализма на столбах (основная зона вандализма -30-2000 см</w:t>
      </w:r>
      <w:proofErr w:type="gramStart"/>
      <w:r w:rsidRPr="008D3D66">
        <w:t>.о</w:t>
      </w:r>
      <w:proofErr w:type="gramEnd"/>
      <w:r w:rsidRPr="008D3D66">
        <w:t>т земли).</w:t>
      </w:r>
    </w:p>
    <w:p w:rsidR="006F3177" w:rsidRPr="008D3D66" w:rsidRDefault="006F3177" w:rsidP="006F3177">
      <w:pPr>
        <w:tabs>
          <w:tab w:val="center" w:pos="4947"/>
          <w:tab w:val="left" w:pos="7170"/>
        </w:tabs>
        <w:autoSpaceDE w:val="0"/>
        <w:autoSpaceDN w:val="0"/>
        <w:adjustRightInd w:val="0"/>
        <w:jc w:val="both"/>
      </w:pPr>
      <w:r w:rsidRPr="008D3D66">
        <w:t xml:space="preserve">6.9.16. При проектировании оборудования предусмотреть его </w:t>
      </w:r>
      <w:proofErr w:type="spellStart"/>
      <w:r w:rsidRPr="008D3D66">
        <w:t>вандалозащищенность</w:t>
      </w:r>
      <w:proofErr w:type="spellEnd"/>
      <w:r w:rsidRPr="008D3D66">
        <w:t xml:space="preserve">, в том числе: </w:t>
      </w:r>
    </w:p>
    <w:p w:rsidR="006F3177" w:rsidRPr="008D3D66" w:rsidRDefault="006F3177" w:rsidP="006F3177">
      <w:pPr>
        <w:tabs>
          <w:tab w:val="center" w:pos="4947"/>
          <w:tab w:val="left" w:pos="7170"/>
        </w:tabs>
        <w:autoSpaceDE w:val="0"/>
        <w:autoSpaceDN w:val="0"/>
        <w:adjustRightInd w:val="0"/>
        <w:jc w:val="both"/>
      </w:pPr>
      <w:r w:rsidRPr="008D3D66">
        <w:t>- использовать легко очищающиеся и не боящиеся абразивных и растворяющих веществ материалы;</w:t>
      </w:r>
    </w:p>
    <w:p w:rsidR="006F3177" w:rsidRPr="008D3D66" w:rsidRDefault="006F3177" w:rsidP="006F3177">
      <w:pPr>
        <w:tabs>
          <w:tab w:val="center" w:pos="4947"/>
          <w:tab w:val="left" w:pos="7170"/>
        </w:tabs>
        <w:autoSpaceDE w:val="0"/>
        <w:autoSpaceDN w:val="0"/>
        <w:adjustRightInd w:val="0"/>
        <w:jc w:val="both"/>
      </w:pPr>
      <w:proofErr w:type="gramStart"/>
      <w:r w:rsidRPr="008D3D66">
        <w:t xml:space="preserve">- использовать на плоских поверхностях оборудования и МАФ перфорирование или рельефное </w:t>
      </w:r>
      <w:proofErr w:type="spellStart"/>
      <w:r w:rsidRPr="008D3D66">
        <w:t>текстурирование</w:t>
      </w:r>
      <w:proofErr w:type="spellEnd"/>
      <w:r w:rsidRPr="008D3D66">
        <w:t>, которое мешает расклейке объявлений и разрисовыванию поверхности и облегчает очистку;</w:t>
      </w:r>
      <w:proofErr w:type="gramEnd"/>
    </w:p>
    <w:p w:rsidR="006F3177" w:rsidRPr="008D3D66" w:rsidRDefault="006F3177" w:rsidP="006F3177">
      <w:pPr>
        <w:tabs>
          <w:tab w:val="center" w:pos="4947"/>
          <w:tab w:val="left" w:pos="7170"/>
        </w:tabs>
        <w:autoSpaceDE w:val="0"/>
        <w:autoSpaceDN w:val="0"/>
        <w:adjustRightInd w:val="0"/>
        <w:jc w:val="both"/>
      </w:pPr>
      <w:r w:rsidRPr="008D3D66">
        <w:lastRenderedPageBreak/>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roofErr w:type="gramStart"/>
      <w:r w:rsidRPr="008D3D66">
        <w:t xml:space="preserve">При размещении оборудования предусматривать его </w:t>
      </w:r>
      <w:proofErr w:type="spellStart"/>
      <w:r w:rsidRPr="008D3D66">
        <w:t>вандалозащищенность</w:t>
      </w:r>
      <w:proofErr w:type="spellEnd"/>
      <w:r w:rsidRPr="008D3D66">
        <w:t>: оборудование и фасады зданий защитить с помощью рекламы и полезной информации, озеленения;</w:t>
      </w:r>
      <w:proofErr w:type="gramEnd"/>
    </w:p>
    <w:p w:rsidR="006F3177" w:rsidRPr="008D3D66" w:rsidRDefault="006F3177" w:rsidP="006F3177">
      <w:pPr>
        <w:tabs>
          <w:tab w:val="center" w:pos="4947"/>
          <w:tab w:val="left" w:pos="7170"/>
        </w:tabs>
        <w:autoSpaceDE w:val="0"/>
        <w:autoSpaceDN w:val="0"/>
        <w:adjustRightInd w:val="0"/>
        <w:jc w:val="both"/>
      </w:pPr>
      <w:r w:rsidRPr="008D3D66">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  друга, тем самым уменьшая площадь, подвергающуюся вандализму, сокращая затраты и время на ее обслуживание.</w:t>
      </w:r>
    </w:p>
    <w:p w:rsidR="006F3177" w:rsidRPr="008D3D66" w:rsidRDefault="006F3177" w:rsidP="006F3177">
      <w:pPr>
        <w:tabs>
          <w:tab w:val="center" w:pos="4947"/>
          <w:tab w:val="left" w:pos="7170"/>
        </w:tabs>
        <w:autoSpaceDE w:val="0"/>
        <w:autoSpaceDN w:val="0"/>
        <w:adjustRightInd w:val="0"/>
        <w:jc w:val="both"/>
      </w:pPr>
      <w:r w:rsidRPr="008D3D66">
        <w:t xml:space="preserve">6.9.16.1. Большинство объектов целесообразно выполнить в максимально нейтральном среде виде (например, использование нейтрального </w:t>
      </w:r>
      <w:proofErr w:type="spellStart"/>
      <w:proofErr w:type="gramStart"/>
      <w:r w:rsidRPr="008D3D66">
        <w:t>цвета-серого</w:t>
      </w:r>
      <w:proofErr w:type="spellEnd"/>
      <w:proofErr w:type="gramEnd"/>
      <w:r w:rsidRPr="008D3D66">
        <w:t>, черного, белого, возможны темные оттенки других цветов).</w:t>
      </w:r>
    </w:p>
    <w:p w:rsidR="006F3177" w:rsidRPr="008D3D66" w:rsidRDefault="006F3177" w:rsidP="006F3177">
      <w:pPr>
        <w:tabs>
          <w:tab w:val="center" w:pos="4947"/>
          <w:tab w:val="left" w:pos="7170"/>
        </w:tabs>
        <w:autoSpaceDE w:val="0"/>
        <w:autoSpaceDN w:val="0"/>
        <w:adjustRightInd w:val="0"/>
        <w:jc w:val="both"/>
      </w:pPr>
      <w:r w:rsidRPr="008D3D66">
        <w:t>6.9.16.2.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6F3177" w:rsidRPr="008D3D66" w:rsidRDefault="006F3177" w:rsidP="006F3177">
      <w:pPr>
        <w:tabs>
          <w:tab w:val="center" w:pos="4947"/>
          <w:tab w:val="left" w:pos="7170"/>
        </w:tabs>
        <w:autoSpaceDE w:val="0"/>
        <w:autoSpaceDN w:val="0"/>
        <w:adjustRightInd w:val="0"/>
        <w:jc w:val="both"/>
      </w:pPr>
      <w:r w:rsidRPr="008D3D66">
        <w:t xml:space="preserve">6.10.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применять отделочные материалы сооружений, отвечающие архитектурно-художественным требованиям дизайна и освещения, характеру сложившейся среды сельского поселения и условиям долговременной эксплуатации. При остеклении витрин применять безосколочные, ударостойкие материалы, безопасные </w:t>
      </w:r>
    </w:p>
    <w:p w:rsidR="006F3177" w:rsidRPr="008D3D66" w:rsidRDefault="006F3177" w:rsidP="006F3177">
      <w:pPr>
        <w:tabs>
          <w:tab w:val="center" w:pos="4947"/>
          <w:tab w:val="left" w:pos="7170"/>
        </w:tabs>
        <w:autoSpaceDE w:val="0"/>
        <w:autoSpaceDN w:val="0"/>
        <w:adjustRightInd w:val="0"/>
        <w:jc w:val="both"/>
      </w:pPr>
      <w:r w:rsidRPr="008D3D66">
        <w:t>упрочняющие многослойные пленочные покрытия, поликарбонатные стекла. При проектировании мини-рынков, торговых рядов применять быстровозводимые модульные комплексы, выполняемых из легких конструкций.</w:t>
      </w:r>
    </w:p>
    <w:p w:rsidR="006F3177" w:rsidRPr="008D3D66" w:rsidRDefault="006F3177" w:rsidP="006F3177">
      <w:pPr>
        <w:tabs>
          <w:tab w:val="center" w:pos="4947"/>
          <w:tab w:val="left" w:pos="7170"/>
        </w:tabs>
        <w:autoSpaceDE w:val="0"/>
        <w:autoSpaceDN w:val="0"/>
        <w:adjustRightInd w:val="0"/>
        <w:jc w:val="both"/>
      </w:pPr>
      <w:r w:rsidRPr="008D3D66">
        <w:t xml:space="preserve">6.10.1. В рамках </w:t>
      </w:r>
      <w:proofErr w:type="gramStart"/>
      <w:r w:rsidRPr="008D3D66">
        <w:t>решения задачи обеспечения качества городской среды</w:t>
      </w:r>
      <w:proofErr w:type="gramEnd"/>
      <w:r w:rsidRPr="008D3D66">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w:t>
      </w:r>
    </w:p>
    <w:p w:rsidR="006F3177" w:rsidRPr="008D3D66" w:rsidRDefault="006F3177" w:rsidP="006F3177">
      <w:pPr>
        <w:tabs>
          <w:tab w:val="center" w:pos="4947"/>
          <w:tab w:val="left" w:pos="7170"/>
        </w:tabs>
        <w:autoSpaceDE w:val="0"/>
        <w:autoSpaceDN w:val="0"/>
        <w:adjustRightInd w:val="0"/>
        <w:jc w:val="both"/>
      </w:pPr>
      <w:r w:rsidRPr="008D3D66">
        <w:t>комфортной среды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F3177" w:rsidRPr="008D3D66" w:rsidRDefault="006F3177" w:rsidP="006F3177">
      <w:pPr>
        <w:tabs>
          <w:tab w:val="center" w:pos="4947"/>
          <w:tab w:val="left" w:pos="7170"/>
        </w:tabs>
        <w:autoSpaceDE w:val="0"/>
        <w:autoSpaceDN w:val="0"/>
        <w:adjustRightInd w:val="0"/>
        <w:jc w:val="both"/>
      </w:pPr>
      <w:r w:rsidRPr="008D3D66">
        <w:t>6.10.2. Некапитальные нестационарные сооружения размещать на территории сельского поселения «Аргада» таким образом, чтобы не мешать пешеходному движению, не ухудшать визуальное восприятие среды сельского поселения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сельского поселения.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6F3177" w:rsidRPr="008D3D66" w:rsidRDefault="006F3177" w:rsidP="006F3177">
      <w:pPr>
        <w:tabs>
          <w:tab w:val="center" w:pos="4947"/>
          <w:tab w:val="left" w:pos="7170"/>
        </w:tabs>
        <w:autoSpaceDE w:val="0"/>
        <w:autoSpaceDN w:val="0"/>
        <w:adjustRightInd w:val="0"/>
        <w:jc w:val="both"/>
      </w:pPr>
      <w:r w:rsidRPr="008D3D66">
        <w:t xml:space="preserve">6.11. Оформление и оборудование зданий и сооружений. </w:t>
      </w:r>
    </w:p>
    <w:p w:rsidR="006F3177" w:rsidRPr="008D3D66" w:rsidRDefault="006F3177" w:rsidP="006F3177">
      <w:pPr>
        <w:tabs>
          <w:tab w:val="center" w:pos="4947"/>
          <w:tab w:val="left" w:pos="7170"/>
        </w:tabs>
        <w:autoSpaceDE w:val="0"/>
        <w:autoSpaceDN w:val="0"/>
        <w:adjustRightInd w:val="0"/>
        <w:jc w:val="both"/>
      </w:pPr>
      <w:r w:rsidRPr="008D3D66">
        <w:t xml:space="preserve">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размещение антенн, водосточных труб, </w:t>
      </w:r>
      <w:proofErr w:type="spellStart"/>
      <w:r w:rsidRPr="008D3D66">
        <w:t>отмостки</w:t>
      </w:r>
      <w:proofErr w:type="spellEnd"/>
      <w:r w:rsidRPr="008D3D66">
        <w:t>, домовых знаков, защитных сеток.</w:t>
      </w:r>
    </w:p>
    <w:p w:rsidR="006F3177" w:rsidRPr="008D3D66" w:rsidRDefault="006F3177" w:rsidP="006F3177">
      <w:pPr>
        <w:tabs>
          <w:tab w:val="center" w:pos="4947"/>
          <w:tab w:val="left" w:pos="7170"/>
        </w:tabs>
        <w:autoSpaceDE w:val="0"/>
        <w:autoSpaceDN w:val="0"/>
        <w:adjustRightInd w:val="0"/>
        <w:jc w:val="both"/>
      </w:pPr>
      <w:r w:rsidRPr="008D3D66">
        <w:t xml:space="preserve">6.11.2. Колористическое решение зданий и сооружений проектировать с учетом концепции общего цветового решения застройки улиц и территорий сельского поселения. </w:t>
      </w:r>
    </w:p>
    <w:p w:rsidR="006F3177" w:rsidRPr="008D3D66" w:rsidRDefault="006F3177" w:rsidP="006F3177">
      <w:pPr>
        <w:tabs>
          <w:tab w:val="center" w:pos="4947"/>
          <w:tab w:val="left" w:pos="7170"/>
        </w:tabs>
        <w:autoSpaceDE w:val="0"/>
        <w:autoSpaceDN w:val="0"/>
        <w:adjustRightInd w:val="0"/>
        <w:jc w:val="both"/>
      </w:pPr>
      <w:r w:rsidRPr="008D3D66">
        <w:t xml:space="preserve">6.11.3.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8D3D66">
        <w:t>маломобильных</w:t>
      </w:r>
      <w:proofErr w:type="spellEnd"/>
      <w:r w:rsidRPr="008D3D66">
        <w:t xml:space="preserve"> групп населения (пандусы, перила и пр.).</w:t>
      </w:r>
    </w:p>
    <w:p w:rsidR="006F3177" w:rsidRPr="008D3D66" w:rsidRDefault="006F3177" w:rsidP="006F3177">
      <w:pPr>
        <w:tabs>
          <w:tab w:val="center" w:pos="4947"/>
          <w:tab w:val="left" w:pos="7170"/>
        </w:tabs>
        <w:autoSpaceDE w:val="0"/>
        <w:autoSpaceDN w:val="0"/>
        <w:adjustRightInd w:val="0"/>
        <w:jc w:val="both"/>
      </w:pPr>
      <w:r w:rsidRPr="008D3D66">
        <w:t xml:space="preserve">6.12.  Организация площадок. </w:t>
      </w:r>
    </w:p>
    <w:p w:rsidR="006F3177" w:rsidRPr="008D3D66" w:rsidRDefault="006F3177" w:rsidP="006F3177">
      <w:pPr>
        <w:tabs>
          <w:tab w:val="center" w:pos="4947"/>
          <w:tab w:val="left" w:pos="7170"/>
        </w:tabs>
        <w:autoSpaceDE w:val="0"/>
        <w:autoSpaceDN w:val="0"/>
        <w:adjustRightInd w:val="0"/>
        <w:jc w:val="both"/>
      </w:pPr>
      <w:r w:rsidRPr="008D3D66">
        <w:lastRenderedPageBreak/>
        <w:t>6.12.1. На территории муниципального образования сельское поселение «Аргада» предусмотреть следующие виды площадок: для игр детей, отдыха взрослых, занятий спортом, установки мусоросборников, выгула собак, стоянок автомобилей.</w:t>
      </w:r>
    </w:p>
    <w:p w:rsidR="006F3177" w:rsidRPr="008D3D66" w:rsidRDefault="006F3177" w:rsidP="006F3177">
      <w:pPr>
        <w:tabs>
          <w:tab w:val="center" w:pos="4947"/>
          <w:tab w:val="left" w:pos="7170"/>
        </w:tabs>
        <w:autoSpaceDE w:val="0"/>
        <w:autoSpaceDN w:val="0"/>
        <w:adjustRightInd w:val="0"/>
        <w:jc w:val="both"/>
      </w:pPr>
      <w:r w:rsidRPr="008D3D66">
        <w:t>6.12.2. Организация детских площадок.</w:t>
      </w:r>
    </w:p>
    <w:p w:rsidR="006F3177" w:rsidRPr="008D3D66" w:rsidRDefault="006F3177" w:rsidP="006F3177">
      <w:pPr>
        <w:tabs>
          <w:tab w:val="center" w:pos="4947"/>
          <w:tab w:val="left" w:pos="7170"/>
        </w:tabs>
        <w:autoSpaceDE w:val="0"/>
        <w:autoSpaceDN w:val="0"/>
        <w:adjustRightInd w:val="0"/>
        <w:jc w:val="both"/>
      </w:pPr>
      <w:r w:rsidRPr="008D3D66">
        <w:t>6.12.2.1.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 организация спортивно-игровых комплексов (</w:t>
      </w:r>
      <w:proofErr w:type="spellStart"/>
      <w:r w:rsidRPr="008D3D66">
        <w:t>микро-скалодромы</w:t>
      </w:r>
      <w:proofErr w:type="spellEnd"/>
      <w:r w:rsidRPr="008D3D66">
        <w:t>, велодромы и т.п.) и оборудование специальных мест для катания на самокатах, роликовых досках и коньках.</w:t>
      </w:r>
    </w:p>
    <w:p w:rsidR="006F3177" w:rsidRPr="008D3D66" w:rsidRDefault="006F3177" w:rsidP="006F3177">
      <w:pPr>
        <w:tabs>
          <w:tab w:val="center" w:pos="4947"/>
          <w:tab w:val="left" w:pos="7170"/>
        </w:tabs>
        <w:autoSpaceDE w:val="0"/>
        <w:autoSpaceDN w:val="0"/>
        <w:adjustRightInd w:val="0"/>
        <w:jc w:val="both"/>
      </w:pPr>
      <w:r w:rsidRPr="008D3D66">
        <w:t xml:space="preserve">6.12.2.2. Детские площадки изолировать от транзитного пешеходного движения, проездов, гостевых стоянок, площадок доля установки мусоросборников, участков постоянного и временного хранения автотранспортных средств. Подходы к детским площадкам не организовывать с проезжей части дорог.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6F3177" w:rsidRPr="008D3D66" w:rsidRDefault="006F3177" w:rsidP="006F3177">
      <w:pPr>
        <w:tabs>
          <w:tab w:val="center" w:pos="4947"/>
          <w:tab w:val="left" w:pos="7170"/>
        </w:tabs>
        <w:autoSpaceDE w:val="0"/>
        <w:autoSpaceDN w:val="0"/>
        <w:adjustRightInd w:val="0"/>
        <w:jc w:val="both"/>
      </w:pPr>
      <w:r w:rsidRPr="008D3D66">
        <w:t>6.12.3. Организация площадок для отдыха и досуга.</w:t>
      </w:r>
    </w:p>
    <w:p w:rsidR="006F3177" w:rsidRPr="008D3D66" w:rsidRDefault="006F3177" w:rsidP="006F3177">
      <w:pPr>
        <w:tabs>
          <w:tab w:val="center" w:pos="4947"/>
          <w:tab w:val="left" w:pos="7170"/>
        </w:tabs>
        <w:autoSpaceDE w:val="0"/>
        <w:autoSpaceDN w:val="0"/>
        <w:adjustRightInd w:val="0"/>
        <w:jc w:val="both"/>
      </w:pPr>
      <w:r w:rsidRPr="008D3D66">
        <w:t>6.12.3.1.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w:t>
      </w:r>
    </w:p>
    <w:p w:rsidR="006F3177" w:rsidRPr="008D3D66" w:rsidRDefault="006F3177" w:rsidP="006F3177">
      <w:pPr>
        <w:tabs>
          <w:tab w:val="center" w:pos="4947"/>
          <w:tab w:val="left" w:pos="7170"/>
        </w:tabs>
        <w:autoSpaceDE w:val="0"/>
        <w:autoSpaceDN w:val="0"/>
        <w:adjustRightInd w:val="0"/>
        <w:jc w:val="both"/>
      </w:pPr>
      <w:r w:rsidRPr="008D3D66">
        <w:t>6.12.3.2.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игровое оборудование, скамьи для отдыха, скамьи и столы, урны, осветительное оборудование.</w:t>
      </w:r>
    </w:p>
    <w:p w:rsidR="006F3177" w:rsidRPr="008D3D66" w:rsidRDefault="006F3177" w:rsidP="006F3177">
      <w:pPr>
        <w:tabs>
          <w:tab w:val="center" w:pos="4947"/>
          <w:tab w:val="left" w:pos="7170"/>
        </w:tabs>
        <w:autoSpaceDE w:val="0"/>
        <w:autoSpaceDN w:val="0"/>
        <w:adjustRightInd w:val="0"/>
        <w:jc w:val="both"/>
      </w:pPr>
      <w:r w:rsidRPr="008D3D66">
        <w:t>6.12.3.3. Функционирование осветительного оборудования обеспечивает режим освещения территории, на которой расположена площадка.</w:t>
      </w:r>
    </w:p>
    <w:p w:rsidR="006F3177" w:rsidRPr="008D3D66" w:rsidRDefault="006F3177" w:rsidP="006F3177">
      <w:pPr>
        <w:tabs>
          <w:tab w:val="center" w:pos="4947"/>
          <w:tab w:val="left" w:pos="7170"/>
        </w:tabs>
        <w:autoSpaceDE w:val="0"/>
        <w:autoSpaceDN w:val="0"/>
        <w:adjustRightInd w:val="0"/>
        <w:jc w:val="both"/>
      </w:pPr>
      <w:r w:rsidRPr="008D3D66">
        <w:t>6.12.4. Организация спортивных площадок.</w:t>
      </w:r>
    </w:p>
    <w:p w:rsidR="006F3177" w:rsidRPr="008D3D66" w:rsidRDefault="006F3177" w:rsidP="006F3177">
      <w:pPr>
        <w:tabs>
          <w:tab w:val="center" w:pos="4947"/>
          <w:tab w:val="left" w:pos="7170"/>
        </w:tabs>
        <w:autoSpaceDE w:val="0"/>
        <w:autoSpaceDN w:val="0"/>
        <w:adjustRightInd w:val="0"/>
        <w:jc w:val="both"/>
      </w:pPr>
      <w:r w:rsidRPr="008D3D66">
        <w:t>6.12.4.1. Спортивные площадки предназначены для занятий физкультурой и спортом всех возрастных групп населения и размещаются на территориях жилого и рекреационного назначения, участков спортивных сооружений.</w:t>
      </w:r>
    </w:p>
    <w:p w:rsidR="006F3177" w:rsidRPr="008D3D66" w:rsidRDefault="006F3177" w:rsidP="006F3177">
      <w:pPr>
        <w:tabs>
          <w:tab w:val="center" w:pos="4947"/>
          <w:tab w:val="left" w:pos="7170"/>
        </w:tabs>
        <w:autoSpaceDE w:val="0"/>
        <w:autoSpaceDN w:val="0"/>
        <w:adjustRightInd w:val="0"/>
        <w:jc w:val="both"/>
      </w:pPr>
      <w:r w:rsidRPr="008D3D66">
        <w:t>6.12.4.2. Озеленение площадок размещается по периметру. Доля ограждения площадки применять вертикальное озеленение.</w:t>
      </w:r>
    </w:p>
    <w:p w:rsidR="006F3177" w:rsidRPr="008D3D66" w:rsidRDefault="006F3177" w:rsidP="006F3177">
      <w:pPr>
        <w:tabs>
          <w:tab w:val="center" w:pos="4947"/>
          <w:tab w:val="left" w:pos="7170"/>
        </w:tabs>
        <w:autoSpaceDE w:val="0"/>
        <w:autoSpaceDN w:val="0"/>
        <w:adjustRightInd w:val="0"/>
        <w:jc w:val="both"/>
      </w:pPr>
      <w:r w:rsidRPr="008D3D66">
        <w:t>6.12.5. Площадки для установки контейнеров для сборки твердых коммунальных отходов.</w:t>
      </w:r>
    </w:p>
    <w:p w:rsidR="006F3177" w:rsidRPr="008D3D66" w:rsidRDefault="006F3177" w:rsidP="006F3177">
      <w:pPr>
        <w:tabs>
          <w:tab w:val="center" w:pos="4947"/>
          <w:tab w:val="left" w:pos="7170"/>
        </w:tabs>
        <w:autoSpaceDE w:val="0"/>
        <w:autoSpaceDN w:val="0"/>
        <w:adjustRightInd w:val="0"/>
        <w:jc w:val="both"/>
      </w:pPr>
      <w:r w:rsidRPr="008D3D66">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снабжаются сведениями о сроках удаления отходов, наименовании организации, выполняющей данную работу, о контактных лицах,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6F3177" w:rsidRPr="008D3D66" w:rsidRDefault="006F3177" w:rsidP="006F3177">
      <w:pPr>
        <w:tabs>
          <w:tab w:val="center" w:pos="4947"/>
          <w:tab w:val="left" w:pos="7170"/>
        </w:tabs>
        <w:autoSpaceDE w:val="0"/>
        <w:autoSpaceDN w:val="0"/>
        <w:adjustRightInd w:val="0"/>
        <w:jc w:val="both"/>
      </w:pPr>
      <w:r w:rsidRPr="008D3D66">
        <w:t>6.12.5.2. Определяется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 - эпидемиологическими требованиями.</w:t>
      </w:r>
    </w:p>
    <w:p w:rsidR="006F3177" w:rsidRPr="008D3D66" w:rsidRDefault="006F3177" w:rsidP="006F3177">
      <w:pPr>
        <w:tabs>
          <w:tab w:val="center" w:pos="4947"/>
          <w:tab w:val="left" w:pos="7170"/>
        </w:tabs>
        <w:autoSpaceDE w:val="0"/>
        <w:autoSpaceDN w:val="0"/>
        <w:adjustRightInd w:val="0"/>
        <w:jc w:val="both"/>
      </w:pPr>
      <w:r w:rsidRPr="008D3D66">
        <w:t xml:space="preserve">6.12.5.3.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 </w:t>
      </w:r>
    </w:p>
    <w:p w:rsidR="006F3177" w:rsidRPr="008D3D66" w:rsidRDefault="006F3177" w:rsidP="006F3177">
      <w:pPr>
        <w:tabs>
          <w:tab w:val="center" w:pos="4947"/>
          <w:tab w:val="left" w:pos="7170"/>
        </w:tabs>
        <w:autoSpaceDE w:val="0"/>
        <w:autoSpaceDN w:val="0"/>
        <w:adjustRightInd w:val="0"/>
        <w:jc w:val="both"/>
      </w:pPr>
      <w:r w:rsidRPr="008D3D66">
        <w:t xml:space="preserve">6.12.5.4.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w:t>
      </w:r>
    </w:p>
    <w:p w:rsidR="006F3177" w:rsidRPr="008D3D66" w:rsidRDefault="006F3177" w:rsidP="006F3177">
      <w:pPr>
        <w:tabs>
          <w:tab w:val="center" w:pos="4947"/>
          <w:tab w:val="left" w:pos="7170"/>
        </w:tabs>
        <w:autoSpaceDE w:val="0"/>
        <w:autoSpaceDN w:val="0"/>
        <w:adjustRightInd w:val="0"/>
        <w:jc w:val="both"/>
      </w:pPr>
      <w:r w:rsidRPr="008D3D66">
        <w:t>6.12.6. Организация площадки для выгула собак.</w:t>
      </w:r>
    </w:p>
    <w:p w:rsidR="006F3177" w:rsidRPr="008D3D66" w:rsidRDefault="006F3177" w:rsidP="006F3177">
      <w:pPr>
        <w:tabs>
          <w:tab w:val="center" w:pos="4947"/>
          <w:tab w:val="left" w:pos="7170"/>
        </w:tabs>
        <w:autoSpaceDE w:val="0"/>
        <w:autoSpaceDN w:val="0"/>
        <w:adjustRightInd w:val="0"/>
        <w:jc w:val="both"/>
      </w:pPr>
      <w:r w:rsidRPr="008D3D66">
        <w:t>6.12.6.1. Площадки для выгула собак размещается на территориях общего пользования, за пределами санитарной зоны источников водоснабжения первого и второго поясов.</w:t>
      </w:r>
    </w:p>
    <w:p w:rsidR="006F3177" w:rsidRPr="008D3D66" w:rsidRDefault="006F3177" w:rsidP="006F3177">
      <w:pPr>
        <w:tabs>
          <w:tab w:val="center" w:pos="4947"/>
          <w:tab w:val="left" w:pos="7170"/>
        </w:tabs>
        <w:autoSpaceDE w:val="0"/>
        <w:autoSpaceDN w:val="0"/>
        <w:adjustRightInd w:val="0"/>
        <w:jc w:val="both"/>
      </w:pPr>
      <w:r w:rsidRPr="008D3D66">
        <w:lastRenderedPageBreak/>
        <w:t xml:space="preserve">6.12.6.2.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а также удобство регулярной уборки и обновления. </w:t>
      </w:r>
    </w:p>
    <w:p w:rsidR="006F3177" w:rsidRPr="008D3D66" w:rsidRDefault="006F3177" w:rsidP="006F3177">
      <w:pPr>
        <w:tabs>
          <w:tab w:val="center" w:pos="4947"/>
          <w:tab w:val="left" w:pos="7170"/>
        </w:tabs>
        <w:autoSpaceDE w:val="0"/>
        <w:autoSpaceDN w:val="0"/>
        <w:adjustRightInd w:val="0"/>
        <w:jc w:val="both"/>
      </w:pPr>
      <w:r w:rsidRPr="008D3D66">
        <w:t xml:space="preserve">Подход к площадке рекомендуется оборудовать твердым видом покрытия. </w:t>
      </w:r>
    </w:p>
    <w:p w:rsidR="006F3177" w:rsidRPr="008D3D66" w:rsidRDefault="006F3177" w:rsidP="006F3177">
      <w:pPr>
        <w:tabs>
          <w:tab w:val="center" w:pos="4947"/>
          <w:tab w:val="left" w:pos="7170"/>
        </w:tabs>
        <w:autoSpaceDE w:val="0"/>
        <w:autoSpaceDN w:val="0"/>
        <w:adjustRightInd w:val="0"/>
        <w:jc w:val="both"/>
      </w:pPr>
      <w:r w:rsidRPr="008D3D66">
        <w:t>6.12.6.3. На территории площадки предусматривается информационный стенд с правилами пользования площадкой.</w:t>
      </w:r>
    </w:p>
    <w:p w:rsidR="006F3177" w:rsidRPr="008D3D66" w:rsidRDefault="006F3177" w:rsidP="006F3177">
      <w:pPr>
        <w:tabs>
          <w:tab w:val="center" w:pos="4947"/>
          <w:tab w:val="left" w:pos="7170"/>
        </w:tabs>
        <w:autoSpaceDE w:val="0"/>
        <w:autoSpaceDN w:val="0"/>
        <w:adjustRightInd w:val="0"/>
        <w:jc w:val="both"/>
      </w:pPr>
      <w:r w:rsidRPr="008D3D66">
        <w:t>6.12.7. Организация площадки автостоянок.</w:t>
      </w:r>
    </w:p>
    <w:p w:rsidR="006F3177" w:rsidRPr="008D3D66" w:rsidRDefault="006F3177" w:rsidP="006F3177">
      <w:pPr>
        <w:tabs>
          <w:tab w:val="center" w:pos="4947"/>
          <w:tab w:val="left" w:pos="7170"/>
        </w:tabs>
        <w:autoSpaceDE w:val="0"/>
        <w:autoSpaceDN w:val="0"/>
        <w:adjustRightInd w:val="0"/>
        <w:jc w:val="both"/>
      </w:pPr>
      <w:r w:rsidRPr="008D3D66">
        <w:t xml:space="preserve">6.12.7.1.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оборудованы навесами, легкими осаждениями боксов, смотровыми эстакадами. </w:t>
      </w:r>
    </w:p>
    <w:p w:rsidR="006F3177" w:rsidRPr="008D3D66" w:rsidRDefault="006F3177" w:rsidP="006F3177">
      <w:pPr>
        <w:tabs>
          <w:tab w:val="center" w:pos="4947"/>
          <w:tab w:val="left" w:pos="7170"/>
        </w:tabs>
        <w:autoSpaceDE w:val="0"/>
        <w:autoSpaceDN w:val="0"/>
        <w:adjustRightInd w:val="0"/>
        <w:jc w:val="both"/>
      </w:pPr>
      <w:r w:rsidRPr="008D3D66">
        <w:t>6.12.8.2. Разделительные элементы на площадках выполняются в виде разметки (белых полос), озелененных полос (газонов), контейнерного озеленения.</w:t>
      </w:r>
    </w:p>
    <w:p w:rsidR="006F3177" w:rsidRPr="008D3D66" w:rsidRDefault="006F3177" w:rsidP="006F3177">
      <w:pPr>
        <w:tabs>
          <w:tab w:val="center" w:pos="4947"/>
          <w:tab w:val="left" w:pos="7170"/>
        </w:tabs>
        <w:autoSpaceDE w:val="0"/>
        <w:autoSpaceDN w:val="0"/>
        <w:adjustRightInd w:val="0"/>
        <w:jc w:val="both"/>
      </w:pPr>
      <w:r w:rsidRPr="008D3D66">
        <w:t xml:space="preserve">6.12.8.3. На площадках для хранения автомобилей населения и </w:t>
      </w:r>
      <w:proofErr w:type="spellStart"/>
      <w:r w:rsidRPr="008D3D66">
        <w:t>приобъектных</w:t>
      </w:r>
      <w:proofErr w:type="spellEnd"/>
      <w:r w:rsidRPr="008D3D66">
        <w:t xml:space="preserve"> предусматривается возможность зарядки электрического транспорта.</w:t>
      </w:r>
    </w:p>
    <w:p w:rsidR="006F3177" w:rsidRPr="008D3D66" w:rsidRDefault="006F3177" w:rsidP="006F3177">
      <w:pPr>
        <w:tabs>
          <w:tab w:val="center" w:pos="4947"/>
          <w:tab w:val="left" w:pos="7170"/>
        </w:tabs>
        <w:autoSpaceDE w:val="0"/>
        <w:autoSpaceDN w:val="0"/>
        <w:adjustRightInd w:val="0"/>
        <w:jc w:val="both"/>
      </w:pPr>
      <w:r w:rsidRPr="008D3D66">
        <w:t>6.12.8.4. При планировке  общественных пространств и дворовых территорий предусматривается специальные препятствия в целях недопущения парковки транспортных средств на газонах.</w:t>
      </w:r>
    </w:p>
    <w:p w:rsidR="006F3177" w:rsidRPr="008D3D66" w:rsidRDefault="006F3177" w:rsidP="006F3177">
      <w:pPr>
        <w:tabs>
          <w:tab w:val="center" w:pos="4947"/>
          <w:tab w:val="left" w:pos="7170"/>
        </w:tabs>
        <w:autoSpaceDE w:val="0"/>
        <w:autoSpaceDN w:val="0"/>
        <w:adjustRightInd w:val="0"/>
        <w:jc w:val="both"/>
      </w:pPr>
      <w:r w:rsidRPr="008D3D66">
        <w:t>6.13. Создание и благоустройство пешеходных коммуникаций (тротуаров, дорожек, тропинок), обеспечивающих пешеходные связи и передвижения на территории муниципального образования сельское поселение «Аргада».</w:t>
      </w:r>
    </w:p>
    <w:p w:rsidR="006F3177" w:rsidRPr="008D3D66" w:rsidRDefault="006F3177" w:rsidP="006F3177">
      <w:pPr>
        <w:tabs>
          <w:tab w:val="center" w:pos="4947"/>
          <w:tab w:val="left" w:pos="7170"/>
        </w:tabs>
        <w:autoSpaceDE w:val="0"/>
        <w:autoSpaceDN w:val="0"/>
        <w:adjustRightInd w:val="0"/>
        <w:jc w:val="both"/>
      </w:pPr>
      <w:r w:rsidRPr="008D3D66">
        <w:t xml:space="preserve">6.13.1. При создании и благоустройстве пешеходных коммуникаций на территории сельского поселения обеспечивается: минимальное количество пересечений </w:t>
      </w:r>
      <w:proofErr w:type="gramStart"/>
      <w:r w:rsidRPr="008D3D66">
        <w:t>с</w:t>
      </w:r>
      <w:proofErr w:type="gramEnd"/>
      <w:r w:rsidRPr="008D3D66">
        <w:t xml:space="preserve"> </w:t>
      </w:r>
    </w:p>
    <w:p w:rsidR="006F3177" w:rsidRPr="008D3D66" w:rsidRDefault="006F3177" w:rsidP="006F3177">
      <w:pPr>
        <w:tabs>
          <w:tab w:val="center" w:pos="4947"/>
          <w:tab w:val="left" w:pos="7170"/>
        </w:tabs>
        <w:autoSpaceDE w:val="0"/>
        <w:autoSpaceDN w:val="0"/>
        <w:adjustRightInd w:val="0"/>
        <w:jc w:val="both"/>
      </w:pPr>
      <w:r w:rsidRPr="008D3D66">
        <w:t xml:space="preserve">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6F3177" w:rsidRPr="008D3D66" w:rsidRDefault="006F3177" w:rsidP="006F3177">
      <w:pPr>
        <w:tabs>
          <w:tab w:val="center" w:pos="4947"/>
          <w:tab w:val="left" w:pos="7170"/>
        </w:tabs>
        <w:autoSpaceDE w:val="0"/>
        <w:autoSpaceDN w:val="0"/>
        <w:adjustRightInd w:val="0"/>
        <w:jc w:val="both"/>
      </w:pPr>
      <w:r w:rsidRPr="008D3D66">
        <w:t xml:space="preserve">6.13.2.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w:t>
      </w:r>
    </w:p>
    <w:p w:rsidR="006F3177" w:rsidRPr="008D3D66" w:rsidRDefault="006F3177" w:rsidP="006F3177">
      <w:pPr>
        <w:tabs>
          <w:tab w:val="center" w:pos="4947"/>
          <w:tab w:val="left" w:pos="7170"/>
        </w:tabs>
        <w:autoSpaceDE w:val="0"/>
        <w:autoSpaceDN w:val="0"/>
        <w:adjustRightInd w:val="0"/>
        <w:jc w:val="both"/>
      </w:pPr>
      <w:r w:rsidRPr="008D3D66">
        <w:t>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МАФ.</w:t>
      </w:r>
    </w:p>
    <w:p w:rsidR="006F3177" w:rsidRPr="008D3D66" w:rsidRDefault="006F3177" w:rsidP="006F3177">
      <w:pPr>
        <w:tabs>
          <w:tab w:val="center" w:pos="4947"/>
          <w:tab w:val="left" w:pos="7170"/>
        </w:tabs>
        <w:autoSpaceDE w:val="0"/>
        <w:autoSpaceDN w:val="0"/>
        <w:adjustRightInd w:val="0"/>
        <w:jc w:val="both"/>
      </w:pPr>
      <w:r w:rsidRPr="008D3D66">
        <w:t xml:space="preserve">6.13.3.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8D3D66">
        <w:t>маломобильных</w:t>
      </w:r>
      <w:proofErr w:type="spellEnd"/>
      <w:r w:rsidRPr="008D3D66">
        <w:t xml:space="preserve"> групп населения в соответствии с требованиями СП 59.13330.</w:t>
      </w:r>
    </w:p>
    <w:p w:rsidR="006F3177" w:rsidRPr="008D3D66" w:rsidRDefault="006F3177" w:rsidP="006F3177">
      <w:pPr>
        <w:tabs>
          <w:tab w:val="center" w:pos="4947"/>
          <w:tab w:val="left" w:pos="7170"/>
        </w:tabs>
        <w:autoSpaceDE w:val="0"/>
        <w:autoSpaceDN w:val="0"/>
        <w:adjustRightInd w:val="0"/>
        <w:jc w:val="both"/>
      </w:pPr>
      <w:r w:rsidRPr="008D3D66">
        <w:t xml:space="preserve">6.13.4. </w:t>
      </w:r>
      <w:proofErr w:type="gramStart"/>
      <w:r w:rsidRPr="008D3D66">
        <w:t>Исходя из схемы движения пешеходных потоков по маршрутам выделяются</w:t>
      </w:r>
      <w:proofErr w:type="gramEnd"/>
      <w:r w:rsidRPr="008D3D66">
        <w:t xml:space="preserve"> участки по следующим типам:</w:t>
      </w:r>
    </w:p>
    <w:p w:rsidR="006F3177" w:rsidRPr="008D3D66" w:rsidRDefault="006F3177" w:rsidP="006F3177">
      <w:pPr>
        <w:tabs>
          <w:tab w:val="center" w:pos="4947"/>
          <w:tab w:val="left" w:pos="7170"/>
        </w:tabs>
        <w:autoSpaceDE w:val="0"/>
        <w:autoSpaceDN w:val="0"/>
        <w:adjustRightInd w:val="0"/>
        <w:jc w:val="both"/>
      </w:pPr>
      <w:r w:rsidRPr="008D3D66">
        <w:t xml:space="preserve">- </w:t>
      </w:r>
      <w:proofErr w:type="gramStart"/>
      <w:r w:rsidRPr="008D3D66">
        <w:t>образованные</w:t>
      </w:r>
      <w:proofErr w:type="gramEnd"/>
      <w:r w:rsidRPr="008D3D66">
        <w:t xml:space="preserve"> при проектировании микрорайона и созданные в т.ч. застройщиком;</w:t>
      </w:r>
    </w:p>
    <w:p w:rsidR="006F3177" w:rsidRPr="008D3D66" w:rsidRDefault="006F3177" w:rsidP="006F3177">
      <w:pPr>
        <w:tabs>
          <w:tab w:val="center" w:pos="4947"/>
          <w:tab w:val="left" w:pos="7170"/>
        </w:tabs>
        <w:autoSpaceDE w:val="0"/>
        <w:autoSpaceDN w:val="0"/>
        <w:adjustRightInd w:val="0"/>
        <w:jc w:val="both"/>
      </w:pPr>
      <w:proofErr w:type="gramStart"/>
      <w:r w:rsidRPr="008D3D66">
        <w:t>- стихийно образованные вследствие движения пешеходов по оптимальным для них маршрутам и используемые постоянно;</w:t>
      </w:r>
      <w:proofErr w:type="gramEnd"/>
    </w:p>
    <w:p w:rsidR="006F3177" w:rsidRPr="008D3D66" w:rsidRDefault="006F3177" w:rsidP="006F3177">
      <w:pPr>
        <w:tabs>
          <w:tab w:val="center" w:pos="4947"/>
          <w:tab w:val="left" w:pos="7170"/>
        </w:tabs>
        <w:autoSpaceDE w:val="0"/>
        <w:autoSpaceDN w:val="0"/>
        <w:adjustRightInd w:val="0"/>
        <w:jc w:val="both"/>
      </w:pPr>
      <w:proofErr w:type="gramStart"/>
      <w:r w:rsidRPr="008D3D66">
        <w:t>- стихийно образованные вследствие движения пешеходов по оптимальным для них маршрутам и неиспользуемые в настоящее время.</w:t>
      </w:r>
      <w:proofErr w:type="gramEnd"/>
    </w:p>
    <w:p w:rsidR="006F3177" w:rsidRPr="008D3D66" w:rsidRDefault="006F3177" w:rsidP="006F3177">
      <w:pPr>
        <w:tabs>
          <w:tab w:val="center" w:pos="4947"/>
          <w:tab w:val="left" w:pos="7170"/>
        </w:tabs>
        <w:autoSpaceDE w:val="0"/>
        <w:autoSpaceDN w:val="0"/>
        <w:adjustRightInd w:val="0"/>
        <w:jc w:val="both"/>
      </w:pPr>
      <w:r w:rsidRPr="008D3D66">
        <w:t>6.13.5.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 проверяется на предмет наличия опасных и бесхозных объектов, по возможности очистить территорию от них, закрыть доступ населения к ним при необходимости.</w:t>
      </w:r>
    </w:p>
    <w:p w:rsidR="006F3177" w:rsidRPr="008D3D66" w:rsidRDefault="006F3177" w:rsidP="006F3177">
      <w:pPr>
        <w:tabs>
          <w:tab w:val="center" w:pos="4947"/>
          <w:tab w:val="left" w:pos="7170"/>
        </w:tabs>
        <w:autoSpaceDE w:val="0"/>
        <w:autoSpaceDN w:val="0"/>
        <w:adjustRightInd w:val="0"/>
        <w:jc w:val="both"/>
      </w:pPr>
      <w:r w:rsidRPr="008D3D66">
        <w:t>6.13.6. Учитывается интенсивность пешеходных потоков в различное время суток, особенно в зонах, прилегающих к объектам транспортной инфраструктуры.</w:t>
      </w:r>
    </w:p>
    <w:p w:rsidR="006F3177" w:rsidRPr="008D3D66" w:rsidRDefault="006F3177" w:rsidP="006F3177">
      <w:pPr>
        <w:tabs>
          <w:tab w:val="center" w:pos="4947"/>
          <w:tab w:val="left" w:pos="7170"/>
        </w:tabs>
        <w:autoSpaceDE w:val="0"/>
        <w:autoSpaceDN w:val="0"/>
        <w:adjustRightInd w:val="0"/>
        <w:jc w:val="both"/>
      </w:pPr>
      <w:r w:rsidRPr="008D3D66">
        <w:t xml:space="preserve">6.13.7.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w:t>
      </w:r>
      <w:r w:rsidRPr="008D3D66">
        <w:lastRenderedPageBreak/>
        <w:t>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6F3177" w:rsidRPr="008D3D66" w:rsidRDefault="006F3177" w:rsidP="006F3177">
      <w:pPr>
        <w:tabs>
          <w:tab w:val="center" w:pos="4947"/>
          <w:tab w:val="left" w:pos="7170"/>
        </w:tabs>
        <w:autoSpaceDE w:val="0"/>
        <w:autoSpaceDN w:val="0"/>
        <w:adjustRightInd w:val="0"/>
        <w:jc w:val="both"/>
      </w:pPr>
      <w:r w:rsidRPr="008D3D66">
        <w:t>6.13.8. При создании пешеходных тротуаров учитывается следующее:</w:t>
      </w:r>
    </w:p>
    <w:p w:rsidR="006F3177" w:rsidRPr="008D3D66" w:rsidRDefault="006F3177" w:rsidP="006F3177">
      <w:pPr>
        <w:tabs>
          <w:tab w:val="center" w:pos="4947"/>
          <w:tab w:val="left" w:pos="7170"/>
        </w:tabs>
        <w:autoSpaceDE w:val="0"/>
        <w:autoSpaceDN w:val="0"/>
        <w:adjustRightInd w:val="0"/>
        <w:jc w:val="both"/>
      </w:pPr>
      <w:r w:rsidRPr="008D3D66">
        <w:t>- пешеходные тротуары обеспечивают непрерывность связей пешеходных и транспортных путей, а также свободный доступ к объектам массового притяжения, в т.ч. объектам транспортной инфраструктуры;</w:t>
      </w:r>
    </w:p>
    <w:p w:rsidR="006F3177" w:rsidRPr="008D3D66" w:rsidRDefault="006F3177" w:rsidP="006F3177">
      <w:pPr>
        <w:tabs>
          <w:tab w:val="center" w:pos="4947"/>
          <w:tab w:val="left" w:pos="7170"/>
        </w:tabs>
        <w:autoSpaceDE w:val="0"/>
        <w:autoSpaceDN w:val="0"/>
        <w:adjustRightInd w:val="0"/>
        <w:jc w:val="both"/>
      </w:pPr>
      <w:r w:rsidRPr="008D3D66">
        <w:t xml:space="preserve">- </w:t>
      </w:r>
      <w:proofErr w:type="gramStart"/>
      <w:r w:rsidRPr="008D3D66">
        <w:t>исходя из текущих планировочных решений по транспортным путям осуществляется</w:t>
      </w:r>
      <w:proofErr w:type="gramEnd"/>
      <w:r w:rsidRPr="008D3D66">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6F3177" w:rsidRPr="008D3D66" w:rsidRDefault="006F3177" w:rsidP="006F3177">
      <w:pPr>
        <w:tabs>
          <w:tab w:val="center" w:pos="4947"/>
          <w:tab w:val="left" w:pos="7170"/>
        </w:tabs>
        <w:autoSpaceDE w:val="0"/>
        <w:autoSpaceDN w:val="0"/>
        <w:adjustRightInd w:val="0"/>
        <w:jc w:val="both"/>
      </w:pPr>
      <w:r w:rsidRPr="008D3D66">
        <w:t xml:space="preserve">6.13.9. Покрытие пешеходных дорожек предусматривать </w:t>
      </w:r>
      <w:proofErr w:type="gramStart"/>
      <w:r w:rsidRPr="008D3D66">
        <w:t>удобным</w:t>
      </w:r>
      <w:proofErr w:type="gramEnd"/>
      <w:r w:rsidRPr="008D3D66">
        <w:t xml:space="preserve"> при ходьбе и устойчивым к износу.</w:t>
      </w:r>
    </w:p>
    <w:p w:rsidR="006F3177" w:rsidRPr="008D3D66" w:rsidRDefault="006F3177" w:rsidP="006F3177">
      <w:pPr>
        <w:tabs>
          <w:tab w:val="center" w:pos="4947"/>
          <w:tab w:val="left" w:pos="7170"/>
        </w:tabs>
        <w:autoSpaceDE w:val="0"/>
        <w:autoSpaceDN w:val="0"/>
        <w:adjustRightInd w:val="0"/>
        <w:jc w:val="both"/>
      </w:pPr>
      <w:r w:rsidRPr="008D3D66">
        <w:t>6.13.10. Пешеходные дорожки и тротуары в составе активно используемых общественных пространств обеспечиваются шириной, позволяющей избежать образования толпы.</w:t>
      </w:r>
    </w:p>
    <w:p w:rsidR="006F3177" w:rsidRPr="008D3D66" w:rsidRDefault="006F3177" w:rsidP="006F3177">
      <w:pPr>
        <w:tabs>
          <w:tab w:val="center" w:pos="4947"/>
          <w:tab w:val="left" w:pos="7170"/>
        </w:tabs>
        <w:autoSpaceDE w:val="0"/>
        <w:autoSpaceDN w:val="0"/>
        <w:adjustRightInd w:val="0"/>
        <w:jc w:val="both"/>
      </w:pPr>
      <w:r w:rsidRPr="008D3D66">
        <w:t xml:space="preserve">6.13.11.Пешеходные маршруты в составе общественных и </w:t>
      </w:r>
      <w:proofErr w:type="spellStart"/>
      <w:r w:rsidRPr="008D3D66">
        <w:t>полуприватных</w:t>
      </w:r>
      <w:proofErr w:type="spellEnd"/>
      <w:r w:rsidRPr="008D3D66">
        <w:t xml:space="preserve"> пространств предусмотреть хорошо </w:t>
      </w:r>
      <w:proofErr w:type="gramStart"/>
      <w:r w:rsidRPr="008D3D66">
        <w:t>просматриваемыми</w:t>
      </w:r>
      <w:proofErr w:type="gramEnd"/>
      <w:r w:rsidRPr="008D3D66">
        <w:t xml:space="preserve"> на всем протяжении из окон жилых домов.</w:t>
      </w:r>
    </w:p>
    <w:p w:rsidR="006F3177" w:rsidRPr="008D3D66" w:rsidRDefault="006F3177" w:rsidP="006F3177">
      <w:pPr>
        <w:tabs>
          <w:tab w:val="center" w:pos="4947"/>
          <w:tab w:val="left" w:pos="7170"/>
        </w:tabs>
        <w:autoSpaceDE w:val="0"/>
        <w:autoSpaceDN w:val="0"/>
        <w:adjustRightInd w:val="0"/>
        <w:jc w:val="both"/>
      </w:pPr>
      <w:r w:rsidRPr="008D3D66">
        <w:t>6.13.12. Пешеходные маршруты обеспечиваются освещением.</w:t>
      </w:r>
    </w:p>
    <w:p w:rsidR="006F3177" w:rsidRPr="008D3D66" w:rsidRDefault="006F3177" w:rsidP="006F3177">
      <w:pPr>
        <w:tabs>
          <w:tab w:val="center" w:pos="4947"/>
          <w:tab w:val="left" w:pos="7170"/>
        </w:tabs>
        <w:autoSpaceDE w:val="0"/>
        <w:autoSpaceDN w:val="0"/>
        <w:adjustRightInd w:val="0"/>
        <w:jc w:val="both"/>
      </w:pPr>
      <w:r w:rsidRPr="008D3D66">
        <w:t>6.13.13.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 сельское поселение «Аргада».</w:t>
      </w:r>
    </w:p>
    <w:p w:rsidR="006F3177" w:rsidRPr="008D3D66" w:rsidRDefault="006F3177" w:rsidP="006F3177">
      <w:pPr>
        <w:tabs>
          <w:tab w:val="center" w:pos="4947"/>
          <w:tab w:val="left" w:pos="7170"/>
        </w:tabs>
        <w:autoSpaceDE w:val="0"/>
        <w:autoSpaceDN w:val="0"/>
        <w:adjustRightInd w:val="0"/>
        <w:jc w:val="both"/>
      </w:pPr>
      <w:r w:rsidRPr="008D3D66">
        <w:t xml:space="preserve">6.13.14. При планировании пешеходных маршрутов создаются места для кратковременного отдыха для </w:t>
      </w:r>
      <w:proofErr w:type="spellStart"/>
      <w:r w:rsidRPr="008D3D66">
        <w:t>маломобильных</w:t>
      </w:r>
      <w:proofErr w:type="spellEnd"/>
      <w:r w:rsidRPr="008D3D66">
        <w:t xml:space="preserve"> групп населения.</w:t>
      </w:r>
    </w:p>
    <w:p w:rsidR="006F3177" w:rsidRPr="008D3D66" w:rsidRDefault="006F3177" w:rsidP="006F3177">
      <w:pPr>
        <w:tabs>
          <w:tab w:val="center" w:pos="4947"/>
          <w:tab w:val="left" w:pos="7170"/>
        </w:tabs>
        <w:autoSpaceDE w:val="0"/>
        <w:autoSpaceDN w:val="0"/>
        <w:adjustRightInd w:val="0"/>
        <w:jc w:val="both"/>
      </w:pPr>
      <w:r w:rsidRPr="008D3D66">
        <w:t>6.13.15. Определяется количество элементов благоустройства пешеходных маршрутов с учетом интенсивности движения (скамейки, урны, МАФ).</w:t>
      </w:r>
    </w:p>
    <w:p w:rsidR="006F3177" w:rsidRPr="008D3D66" w:rsidRDefault="006F3177" w:rsidP="006F3177">
      <w:pPr>
        <w:tabs>
          <w:tab w:val="center" w:pos="4947"/>
          <w:tab w:val="left" w:pos="7170"/>
        </w:tabs>
        <w:autoSpaceDE w:val="0"/>
        <w:autoSpaceDN w:val="0"/>
        <w:adjustRightInd w:val="0"/>
        <w:jc w:val="both"/>
      </w:pPr>
      <w:r w:rsidRPr="008D3D66">
        <w:t>6.13.16.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F3177" w:rsidRPr="008D3D66" w:rsidRDefault="006F3177" w:rsidP="006F3177">
      <w:pPr>
        <w:tabs>
          <w:tab w:val="center" w:pos="4947"/>
          <w:tab w:val="left" w:pos="7170"/>
        </w:tabs>
        <w:autoSpaceDE w:val="0"/>
        <w:autoSpaceDN w:val="0"/>
        <w:adjustRightInd w:val="0"/>
        <w:jc w:val="both"/>
      </w:pPr>
      <w:r w:rsidRPr="008D3D66">
        <w:t xml:space="preserve">6.13.17. Трассировка основных пешеходных коммуникаций осуществляется вдоль улиц и дорог (тротуары) или независимо от них. </w:t>
      </w:r>
    </w:p>
    <w:p w:rsidR="006F3177" w:rsidRPr="008D3D66" w:rsidRDefault="006F3177" w:rsidP="006F3177">
      <w:pPr>
        <w:tabs>
          <w:tab w:val="center" w:pos="4947"/>
          <w:tab w:val="left" w:pos="7170"/>
        </w:tabs>
        <w:autoSpaceDE w:val="0"/>
        <w:autoSpaceDN w:val="0"/>
        <w:adjustRightInd w:val="0"/>
        <w:jc w:val="both"/>
      </w:pPr>
      <w:r w:rsidRPr="008D3D66">
        <w:t>6.13.18. Оснащение устройствами бордюрных пандусов всех точек пересечения основных пешеходных коммуникаций с транспортными проездами, в т.ч. некапитальных нестационарных сооружений, при создании пешеходных коммуникаций лестниц, пандусов, мостиков предусматривается соблюдение равновеликой пропускной способности указанных элементов.</w:t>
      </w:r>
    </w:p>
    <w:p w:rsidR="006F3177" w:rsidRPr="008D3D66" w:rsidRDefault="006F3177" w:rsidP="006F3177">
      <w:pPr>
        <w:tabs>
          <w:tab w:val="center" w:pos="4947"/>
          <w:tab w:val="left" w:pos="7170"/>
        </w:tabs>
        <w:autoSpaceDE w:val="0"/>
        <w:autoSpaceDN w:val="0"/>
        <w:adjustRightInd w:val="0"/>
        <w:jc w:val="both"/>
      </w:pPr>
      <w:r w:rsidRPr="008D3D66">
        <w:t xml:space="preserve">6.13.19. Перечень элементов благоустройства территории на территории основных пешеходных коммуникаций включает: твердые виды покрытия, элементы сопряжения </w:t>
      </w:r>
    </w:p>
    <w:p w:rsidR="006F3177" w:rsidRPr="008D3D66" w:rsidRDefault="006F3177" w:rsidP="006F3177">
      <w:pPr>
        <w:tabs>
          <w:tab w:val="center" w:pos="4947"/>
          <w:tab w:val="left" w:pos="7170"/>
        </w:tabs>
        <w:autoSpaceDE w:val="0"/>
        <w:autoSpaceDN w:val="0"/>
        <w:adjustRightInd w:val="0"/>
        <w:jc w:val="both"/>
      </w:pPr>
      <w:r w:rsidRPr="008D3D66">
        <w:t xml:space="preserve">поверхностей, урны и малые контейнеры для мусора, осветительное оборудование, скамьи (на территории рекреаций). </w:t>
      </w:r>
    </w:p>
    <w:p w:rsidR="006F3177" w:rsidRPr="008D3D66" w:rsidRDefault="006F3177" w:rsidP="006F3177">
      <w:pPr>
        <w:tabs>
          <w:tab w:val="center" w:pos="4947"/>
          <w:tab w:val="left" w:pos="7170"/>
        </w:tabs>
        <w:autoSpaceDE w:val="0"/>
        <w:autoSpaceDN w:val="0"/>
        <w:adjustRightInd w:val="0"/>
        <w:jc w:val="both"/>
      </w:pPr>
      <w:r w:rsidRPr="008D3D66">
        <w:t>6.13.19.1.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w:t>
      </w:r>
    </w:p>
    <w:p w:rsidR="006F3177" w:rsidRPr="008D3D66" w:rsidRDefault="006F3177" w:rsidP="006F3177">
      <w:pPr>
        <w:tabs>
          <w:tab w:val="center" w:pos="4947"/>
          <w:tab w:val="left" w:pos="7170"/>
        </w:tabs>
        <w:autoSpaceDE w:val="0"/>
        <w:autoSpaceDN w:val="0"/>
        <w:adjustRightInd w:val="0"/>
        <w:jc w:val="both"/>
      </w:pPr>
      <w:r w:rsidRPr="008D3D66">
        <w:t xml:space="preserve">6.13.19.2. Перечень элементов благоустройства на территории второстепенных пешеходных коммуникаций включает в себя различные виды покрытия. </w:t>
      </w:r>
    </w:p>
    <w:p w:rsidR="006F3177" w:rsidRPr="008D3D66" w:rsidRDefault="006F3177" w:rsidP="006F3177">
      <w:pPr>
        <w:tabs>
          <w:tab w:val="center" w:pos="4947"/>
          <w:tab w:val="left" w:pos="7170"/>
        </w:tabs>
        <w:autoSpaceDE w:val="0"/>
        <w:autoSpaceDN w:val="0"/>
        <w:adjustRightInd w:val="0"/>
        <w:jc w:val="both"/>
      </w:pPr>
      <w:r w:rsidRPr="008D3D66">
        <w:t xml:space="preserve">6.13.19.3.  На дорожках скверов, садов сельского поселения предусматривается твердые виды покрытия с элементами сопряжения. </w:t>
      </w:r>
    </w:p>
    <w:p w:rsidR="006F3177" w:rsidRPr="008D3D66" w:rsidRDefault="006F3177" w:rsidP="006F3177">
      <w:pPr>
        <w:tabs>
          <w:tab w:val="center" w:pos="4947"/>
          <w:tab w:val="left" w:pos="7170"/>
        </w:tabs>
        <w:autoSpaceDE w:val="0"/>
        <w:autoSpaceDN w:val="0"/>
        <w:adjustRightInd w:val="0"/>
        <w:jc w:val="both"/>
      </w:pPr>
      <w:r w:rsidRPr="008D3D66">
        <w:t xml:space="preserve">6.13.19.4.  На дорожках крупных рекреационных объектов (парков, лесопарков)  сельского поселения предусматриваются различные  виды мягкого или комбинированных покрытий, пешеходные тропы с естественным грунтовым покрытием. </w:t>
      </w:r>
    </w:p>
    <w:p w:rsidR="006F3177" w:rsidRPr="008D3D66" w:rsidRDefault="006F3177" w:rsidP="006F3177">
      <w:pPr>
        <w:tabs>
          <w:tab w:val="center" w:pos="4947"/>
          <w:tab w:val="left" w:pos="7170"/>
        </w:tabs>
        <w:autoSpaceDE w:val="0"/>
        <w:autoSpaceDN w:val="0"/>
        <w:adjustRightInd w:val="0"/>
        <w:jc w:val="both"/>
      </w:pPr>
      <w:r w:rsidRPr="008D3D66">
        <w:t>6.13.19.5.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6F3177" w:rsidRPr="008D3D66" w:rsidRDefault="006F3177" w:rsidP="006F3177">
      <w:pPr>
        <w:tabs>
          <w:tab w:val="center" w:pos="4947"/>
          <w:tab w:val="left" w:pos="7170"/>
        </w:tabs>
        <w:autoSpaceDE w:val="0"/>
        <w:autoSpaceDN w:val="0"/>
        <w:adjustRightInd w:val="0"/>
        <w:jc w:val="both"/>
      </w:pPr>
      <w:r w:rsidRPr="008D3D66">
        <w:lastRenderedPageBreak/>
        <w:t>6.13.19.6.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6F3177" w:rsidRPr="008D3D66" w:rsidRDefault="006F3177" w:rsidP="006F3177">
      <w:pPr>
        <w:tabs>
          <w:tab w:val="center" w:pos="4947"/>
          <w:tab w:val="left" w:pos="7170"/>
        </w:tabs>
        <w:autoSpaceDE w:val="0"/>
        <w:autoSpaceDN w:val="0"/>
        <w:adjustRightInd w:val="0"/>
        <w:jc w:val="both"/>
      </w:pPr>
      <w:r w:rsidRPr="008D3D66">
        <w:t xml:space="preserve">6.13.20. Организация транзитных зон. </w:t>
      </w:r>
    </w:p>
    <w:p w:rsidR="006F3177" w:rsidRPr="008D3D66" w:rsidRDefault="006F3177" w:rsidP="006F3177">
      <w:pPr>
        <w:tabs>
          <w:tab w:val="center" w:pos="4947"/>
          <w:tab w:val="left" w:pos="7170"/>
        </w:tabs>
        <w:autoSpaceDE w:val="0"/>
        <w:autoSpaceDN w:val="0"/>
        <w:adjustRightInd w:val="0"/>
        <w:jc w:val="both"/>
      </w:pPr>
      <w:r w:rsidRPr="008D3D66">
        <w:t xml:space="preserve">6.13.20.1. </w:t>
      </w:r>
      <w:proofErr w:type="gramStart"/>
      <w:r w:rsidRPr="008D3D66">
        <w:t>На тротуарах с активном потоком пешеходов городская  мебель располагается в порядке свободного движения пешеходов.</w:t>
      </w:r>
      <w:proofErr w:type="gramEnd"/>
    </w:p>
    <w:p w:rsidR="006F3177" w:rsidRPr="008D3D66" w:rsidRDefault="006F3177" w:rsidP="006F3177">
      <w:pPr>
        <w:tabs>
          <w:tab w:val="center" w:pos="4947"/>
          <w:tab w:val="left" w:pos="7170"/>
        </w:tabs>
        <w:autoSpaceDE w:val="0"/>
        <w:autoSpaceDN w:val="0"/>
        <w:adjustRightInd w:val="0"/>
        <w:jc w:val="both"/>
      </w:pPr>
      <w:r w:rsidRPr="008D3D66">
        <w:t>6.13.21. Организация пешеходных зон.</w:t>
      </w:r>
    </w:p>
    <w:p w:rsidR="006F3177" w:rsidRPr="008D3D66" w:rsidRDefault="006F3177" w:rsidP="006F3177">
      <w:pPr>
        <w:tabs>
          <w:tab w:val="center" w:pos="4947"/>
          <w:tab w:val="left" w:pos="7170"/>
        </w:tabs>
        <w:autoSpaceDE w:val="0"/>
        <w:autoSpaceDN w:val="0"/>
        <w:adjustRightInd w:val="0"/>
        <w:jc w:val="both"/>
      </w:pPr>
      <w:r w:rsidRPr="008D3D66">
        <w:t>6.13.21.1. Пешеходная  зона в малом муниципальном образовании, как в муниципальном образовании сельское поселение «Аргада», располагается в основном в центре. Эта зона является не только пешеходными коммуникациями, но и также общественными пространствами.</w:t>
      </w:r>
    </w:p>
    <w:p w:rsidR="006F3177" w:rsidRPr="008D3D66" w:rsidRDefault="006F3177" w:rsidP="006F3177">
      <w:pPr>
        <w:tabs>
          <w:tab w:val="center" w:pos="4947"/>
          <w:tab w:val="left" w:pos="7170"/>
        </w:tabs>
        <w:autoSpaceDE w:val="0"/>
        <w:autoSpaceDN w:val="0"/>
        <w:adjustRightInd w:val="0"/>
        <w:jc w:val="both"/>
      </w:pPr>
      <w:r w:rsidRPr="008D3D66">
        <w:t>6.13.21.2.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Состав лиц группы осмотра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6F3177" w:rsidRPr="008D3D66" w:rsidRDefault="006F3177" w:rsidP="006F3177">
      <w:pPr>
        <w:tabs>
          <w:tab w:val="center" w:pos="4947"/>
          <w:tab w:val="left" w:pos="7170"/>
        </w:tabs>
        <w:autoSpaceDE w:val="0"/>
        <w:autoSpaceDN w:val="0"/>
        <w:adjustRightInd w:val="0"/>
        <w:jc w:val="both"/>
      </w:pPr>
      <w:r w:rsidRPr="008D3D66">
        <w:t xml:space="preserve">6.13.21.3.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8D3D66">
        <w:t>маломобильных</w:t>
      </w:r>
      <w:proofErr w:type="spellEnd"/>
      <w:r w:rsidRPr="008D3D66">
        <w:t xml:space="preserve"> пешеходов.</w:t>
      </w:r>
    </w:p>
    <w:p w:rsidR="006F3177" w:rsidRPr="008D3D66" w:rsidRDefault="006F3177" w:rsidP="006F3177">
      <w:pPr>
        <w:tabs>
          <w:tab w:val="center" w:pos="4947"/>
          <w:tab w:val="left" w:pos="7170"/>
        </w:tabs>
        <w:autoSpaceDE w:val="0"/>
        <w:autoSpaceDN w:val="0"/>
        <w:adjustRightInd w:val="0"/>
        <w:jc w:val="both"/>
      </w:pPr>
      <w:r w:rsidRPr="008D3D66">
        <w:t>6.13.21.4. При создании велосипедных путей  учитывается возможность связи всех частей муниципального образования сельское поселение «Аргада», создавая условия для беспрепятственного передвижения на велосипеде.</w:t>
      </w:r>
    </w:p>
    <w:p w:rsidR="006F3177" w:rsidRPr="008D3D66" w:rsidRDefault="006F3177" w:rsidP="006F3177">
      <w:pPr>
        <w:tabs>
          <w:tab w:val="center" w:pos="4947"/>
          <w:tab w:val="left" w:pos="7170"/>
        </w:tabs>
        <w:autoSpaceDE w:val="0"/>
        <w:autoSpaceDN w:val="0"/>
        <w:adjustRightInd w:val="0"/>
        <w:jc w:val="both"/>
      </w:pPr>
      <w:r w:rsidRPr="008D3D66">
        <w:t xml:space="preserve">6.13.21.5. Типология объектов велосипедной инфраструктуры зависит от их функции (транспортная или рекреационная) роли и в масштабе муниципального образования и </w:t>
      </w:r>
    </w:p>
    <w:p w:rsidR="006F3177" w:rsidRPr="008D3D66" w:rsidRDefault="006F3177" w:rsidP="006F3177">
      <w:pPr>
        <w:tabs>
          <w:tab w:val="center" w:pos="4947"/>
          <w:tab w:val="left" w:pos="7170"/>
        </w:tabs>
        <w:autoSpaceDE w:val="0"/>
        <w:autoSpaceDN w:val="0"/>
        <w:adjustRightInd w:val="0"/>
        <w:jc w:val="both"/>
      </w:pPr>
      <w:r w:rsidRPr="008D3D66">
        <w:t xml:space="preserve">характеристик автомобильного и пешеходного трафика пространств,  в которые интегрируется велосипедное движение. В зависимости от этих факторов могут применяться  различные  решения, например, полное отсутствие выделенных велодорожек или </w:t>
      </w:r>
      <w:proofErr w:type="spellStart"/>
      <w:r w:rsidRPr="008D3D66">
        <w:t>велополос</w:t>
      </w:r>
      <w:proofErr w:type="spellEnd"/>
      <w:r w:rsidRPr="008D3D66">
        <w:t xml:space="preserve"> на местных улицах, где скоростной режим не превышает 30км/час.</w:t>
      </w:r>
    </w:p>
    <w:p w:rsidR="006F3177" w:rsidRPr="008D3D66" w:rsidRDefault="006F3177" w:rsidP="006F3177">
      <w:pPr>
        <w:tabs>
          <w:tab w:val="center" w:pos="4947"/>
          <w:tab w:val="left" w:pos="7170"/>
        </w:tabs>
        <w:autoSpaceDE w:val="0"/>
        <w:autoSpaceDN w:val="0"/>
        <w:adjustRightInd w:val="0"/>
        <w:jc w:val="both"/>
      </w:pPr>
      <w:r w:rsidRPr="008D3D66">
        <w:t xml:space="preserve">6.13.21.6.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6F3177" w:rsidRPr="008D3D66" w:rsidRDefault="006F3177" w:rsidP="006F3177">
      <w:pPr>
        <w:tabs>
          <w:tab w:val="center" w:pos="4947"/>
          <w:tab w:val="left" w:pos="7170"/>
        </w:tabs>
        <w:autoSpaceDE w:val="0"/>
        <w:autoSpaceDN w:val="0"/>
        <w:adjustRightInd w:val="0"/>
        <w:jc w:val="both"/>
      </w:pPr>
      <w:r w:rsidRPr="008D3D66">
        <w:t xml:space="preserve">6.13.21.9. для эффективного использования велосипедного передвижения применяются следующие меры: </w:t>
      </w:r>
    </w:p>
    <w:p w:rsidR="006F3177" w:rsidRPr="008D3D66" w:rsidRDefault="006F3177" w:rsidP="006F3177">
      <w:pPr>
        <w:tabs>
          <w:tab w:val="center" w:pos="4947"/>
          <w:tab w:val="left" w:pos="7170"/>
        </w:tabs>
        <w:autoSpaceDE w:val="0"/>
        <w:autoSpaceDN w:val="0"/>
        <w:adjustRightInd w:val="0"/>
        <w:jc w:val="both"/>
      </w:pPr>
      <w:r w:rsidRPr="008D3D66">
        <w:t xml:space="preserve">- маршруты велодорожек, интегрированные в единую замкнутую систему; </w:t>
      </w:r>
    </w:p>
    <w:p w:rsidR="006F3177" w:rsidRPr="008D3D66" w:rsidRDefault="006F3177" w:rsidP="006F3177">
      <w:pPr>
        <w:tabs>
          <w:tab w:val="center" w:pos="4947"/>
          <w:tab w:val="left" w:pos="7170"/>
        </w:tabs>
        <w:autoSpaceDE w:val="0"/>
        <w:autoSpaceDN w:val="0"/>
        <w:adjustRightInd w:val="0"/>
        <w:jc w:val="both"/>
      </w:pPr>
      <w:r w:rsidRPr="008D3D66">
        <w:t>- комфортные и безопасные пересечения  веломаршрутов на перекрестках  пешеходного и автомобильного движения;</w:t>
      </w:r>
    </w:p>
    <w:p w:rsidR="006F3177" w:rsidRPr="008D3D66" w:rsidRDefault="006F3177" w:rsidP="006F3177">
      <w:pPr>
        <w:tabs>
          <w:tab w:val="center" w:pos="4947"/>
          <w:tab w:val="left" w:pos="7170"/>
        </w:tabs>
        <w:autoSpaceDE w:val="0"/>
        <w:autoSpaceDN w:val="0"/>
        <w:adjustRightInd w:val="0"/>
        <w:jc w:val="both"/>
      </w:pPr>
      <w:r w:rsidRPr="008D3D66">
        <w:t>- снижение общей скорости движения автомобильного транспорта в районе, где велосипедисты могли безопасно пользоваться проезжей частью;</w:t>
      </w:r>
    </w:p>
    <w:p w:rsidR="006F3177" w:rsidRPr="008D3D66" w:rsidRDefault="006F3177" w:rsidP="006F3177">
      <w:pPr>
        <w:tabs>
          <w:tab w:val="center" w:pos="4947"/>
          <w:tab w:val="left" w:pos="7170"/>
        </w:tabs>
        <w:autoSpaceDE w:val="0"/>
        <w:autoSpaceDN w:val="0"/>
        <w:adjustRightInd w:val="0"/>
        <w:jc w:val="both"/>
      </w:pPr>
      <w:r w:rsidRPr="008D3D66">
        <w:t>- организация безбаръерной среды в зонах перепада высот на маршруте;</w:t>
      </w:r>
    </w:p>
    <w:p w:rsidR="006F3177" w:rsidRPr="008D3D66" w:rsidRDefault="006F3177" w:rsidP="006F3177">
      <w:pPr>
        <w:tabs>
          <w:tab w:val="center" w:pos="4947"/>
          <w:tab w:val="left" w:pos="7170"/>
        </w:tabs>
        <w:autoSpaceDE w:val="0"/>
        <w:autoSpaceDN w:val="0"/>
        <w:adjustRightInd w:val="0"/>
        <w:jc w:val="both"/>
      </w:pPr>
      <w:r w:rsidRPr="008D3D66">
        <w:t>- безопасные велопарковки с ответственным хранением в зонах внеуличного транспорта, а также в центрах активности.</w:t>
      </w:r>
    </w:p>
    <w:p w:rsidR="006F3177" w:rsidRPr="008D3D66" w:rsidRDefault="006F3177" w:rsidP="006F3177">
      <w:pPr>
        <w:tabs>
          <w:tab w:val="center" w:pos="4947"/>
          <w:tab w:val="left" w:pos="7170"/>
        </w:tabs>
        <w:autoSpaceDE w:val="0"/>
        <w:autoSpaceDN w:val="0"/>
        <w:adjustRightInd w:val="0"/>
        <w:jc w:val="center"/>
      </w:pPr>
      <w:r w:rsidRPr="008D3D66">
        <w:t xml:space="preserve">7. Правила благоустройства по благоустройству территории </w:t>
      </w:r>
    </w:p>
    <w:p w:rsidR="006F3177" w:rsidRPr="008D3D66" w:rsidRDefault="006F3177" w:rsidP="006F3177">
      <w:pPr>
        <w:tabs>
          <w:tab w:val="center" w:pos="4947"/>
          <w:tab w:val="left" w:pos="7170"/>
        </w:tabs>
        <w:autoSpaceDE w:val="0"/>
        <w:autoSpaceDN w:val="0"/>
        <w:adjustRightInd w:val="0"/>
        <w:jc w:val="center"/>
      </w:pPr>
      <w:r w:rsidRPr="008D3D66">
        <w:t>общественного назначения.</w:t>
      </w:r>
    </w:p>
    <w:p w:rsidR="006F3177" w:rsidRPr="008D3D66" w:rsidRDefault="006F3177" w:rsidP="006F3177">
      <w:pPr>
        <w:tabs>
          <w:tab w:val="center" w:pos="4947"/>
          <w:tab w:val="left" w:pos="7170"/>
        </w:tabs>
        <w:autoSpaceDE w:val="0"/>
        <w:autoSpaceDN w:val="0"/>
        <w:adjustRightInd w:val="0"/>
        <w:jc w:val="both"/>
      </w:pPr>
      <w:r w:rsidRPr="008D3D66">
        <w:t>7.1. Объектами благоустройства на территориях общественного назначения являются: общественные пространства сельского поселения «Аргада»,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сельское поселение  «Аргада»: центры общепоселенческого  и локального значения, многофункциональные, придорожные и специализированные общественные зоны муниципального образования.</w:t>
      </w:r>
    </w:p>
    <w:p w:rsidR="006F3177" w:rsidRPr="008D3D66" w:rsidRDefault="006F3177" w:rsidP="006F3177">
      <w:pPr>
        <w:tabs>
          <w:tab w:val="center" w:pos="4947"/>
          <w:tab w:val="left" w:pos="7170"/>
        </w:tabs>
        <w:autoSpaceDE w:val="0"/>
        <w:autoSpaceDN w:val="0"/>
        <w:adjustRightInd w:val="0"/>
        <w:jc w:val="both"/>
      </w:pPr>
      <w:r w:rsidRPr="008D3D66">
        <w:t xml:space="preserve">7.2.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условия беспрепятственного передвижения населения (включая </w:t>
      </w:r>
      <w:r w:rsidRPr="008D3D66">
        <w:lastRenderedPageBreak/>
        <w:t xml:space="preserve">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 </w:t>
      </w:r>
    </w:p>
    <w:p w:rsidR="006F3177" w:rsidRPr="008D3D66" w:rsidRDefault="006F3177" w:rsidP="006F3177">
      <w:pPr>
        <w:tabs>
          <w:tab w:val="center" w:pos="4947"/>
          <w:tab w:val="left" w:pos="7170"/>
        </w:tabs>
        <w:autoSpaceDE w:val="0"/>
        <w:autoSpaceDN w:val="0"/>
        <w:adjustRightInd w:val="0"/>
        <w:jc w:val="both"/>
      </w:pPr>
      <w:r w:rsidRPr="008D3D66">
        <w:t xml:space="preserve">7.3. Проекты благоустройства на территории  общественных пространств разрабатываются на основании предварительных </w:t>
      </w:r>
      <w:proofErr w:type="spellStart"/>
      <w:r w:rsidRPr="008D3D66">
        <w:t>предпроектных</w:t>
      </w:r>
      <w:proofErr w:type="spellEnd"/>
      <w:r w:rsidRPr="008D3D66">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6F3177" w:rsidRPr="008D3D66" w:rsidRDefault="006F3177" w:rsidP="006F3177">
      <w:pPr>
        <w:tabs>
          <w:tab w:val="center" w:pos="4947"/>
          <w:tab w:val="left" w:pos="7170"/>
        </w:tabs>
        <w:autoSpaceDE w:val="0"/>
        <w:autoSpaceDN w:val="0"/>
        <w:adjustRightInd w:val="0"/>
        <w:jc w:val="both"/>
      </w:pPr>
      <w:r w:rsidRPr="008D3D66">
        <w:t>7.4. Перечень конструктивных элементов внешнего благоустройства на территориях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F3177" w:rsidRPr="008D3D66" w:rsidRDefault="006F3177" w:rsidP="006F3177">
      <w:pPr>
        <w:tabs>
          <w:tab w:val="center" w:pos="4947"/>
          <w:tab w:val="left" w:pos="7170"/>
        </w:tabs>
        <w:autoSpaceDE w:val="0"/>
        <w:autoSpaceDN w:val="0"/>
        <w:adjustRightInd w:val="0"/>
        <w:jc w:val="both"/>
      </w:pPr>
      <w:r w:rsidRPr="008D3D66">
        <w:t>7.5. На территории общественных пространств возможно размещение произведений декоративно-прикладного искусства, декоративных водных устройств.</w:t>
      </w:r>
    </w:p>
    <w:p w:rsidR="006F3177" w:rsidRPr="008D3D66" w:rsidRDefault="006F3177" w:rsidP="006F3177">
      <w:pPr>
        <w:tabs>
          <w:tab w:val="center" w:pos="4947"/>
          <w:tab w:val="left" w:pos="7170"/>
        </w:tabs>
        <w:autoSpaceDE w:val="0"/>
        <w:autoSpaceDN w:val="0"/>
        <w:adjustRightInd w:val="0"/>
        <w:jc w:val="center"/>
      </w:pPr>
      <w:r w:rsidRPr="008D3D66">
        <w:t>8. Благоустройство на территориях жилого назначения.</w:t>
      </w:r>
    </w:p>
    <w:p w:rsidR="006F3177" w:rsidRPr="008D3D66" w:rsidRDefault="006F3177" w:rsidP="006F3177">
      <w:pPr>
        <w:tabs>
          <w:tab w:val="center" w:pos="4947"/>
          <w:tab w:val="left" w:pos="7170"/>
        </w:tabs>
        <w:autoSpaceDE w:val="0"/>
        <w:autoSpaceDN w:val="0"/>
        <w:adjustRightInd w:val="0"/>
        <w:jc w:val="both"/>
      </w:pPr>
      <w:r w:rsidRPr="008D3D66">
        <w:t xml:space="preserve">8.1.  Объектами благоустройства на территориях  жилого  назначения являются: общественные пространства сельского поселения «Аргада», земельные участки многоквартирных домов, детских садов, школ, постоянного и временного хранения </w:t>
      </w:r>
    </w:p>
    <w:p w:rsidR="006F3177" w:rsidRPr="008D3D66" w:rsidRDefault="006F3177" w:rsidP="006F3177">
      <w:pPr>
        <w:tabs>
          <w:tab w:val="center" w:pos="4947"/>
          <w:tab w:val="left" w:pos="7170"/>
        </w:tabs>
        <w:autoSpaceDE w:val="0"/>
        <w:autoSpaceDN w:val="0"/>
        <w:adjustRightInd w:val="0"/>
        <w:jc w:val="both"/>
      </w:pPr>
      <w:r w:rsidRPr="008D3D66">
        <w:t>автотранспортных средств, которые в  различных сочетаниях формируют жилые группы, микрорайоны, жилые районы.</w:t>
      </w:r>
    </w:p>
    <w:p w:rsidR="006F3177" w:rsidRPr="008D3D66" w:rsidRDefault="006F3177" w:rsidP="006F3177">
      <w:pPr>
        <w:tabs>
          <w:tab w:val="center" w:pos="4947"/>
          <w:tab w:val="left" w:pos="7170"/>
        </w:tabs>
        <w:autoSpaceDE w:val="0"/>
        <w:autoSpaceDN w:val="0"/>
        <w:adjustRightInd w:val="0"/>
        <w:jc w:val="both"/>
      </w:pPr>
      <w:r w:rsidRPr="008D3D66">
        <w:t>8.2.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F3177" w:rsidRPr="008D3D66" w:rsidRDefault="006F3177" w:rsidP="006F3177">
      <w:pPr>
        <w:tabs>
          <w:tab w:val="center" w:pos="4947"/>
          <w:tab w:val="left" w:pos="7170"/>
        </w:tabs>
        <w:autoSpaceDE w:val="0"/>
        <w:autoSpaceDN w:val="0"/>
        <w:adjustRightInd w:val="0"/>
        <w:jc w:val="both"/>
      </w:pPr>
      <w:r w:rsidRPr="008D3D66">
        <w:t xml:space="preserve">8.3.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6F3177" w:rsidRPr="008D3D66" w:rsidRDefault="006F3177" w:rsidP="006F3177">
      <w:pPr>
        <w:tabs>
          <w:tab w:val="center" w:pos="4947"/>
          <w:tab w:val="left" w:pos="7170"/>
        </w:tabs>
        <w:autoSpaceDE w:val="0"/>
        <w:autoSpaceDN w:val="0"/>
        <w:adjustRightInd w:val="0"/>
        <w:jc w:val="both"/>
      </w:pPr>
      <w:r w:rsidRPr="008D3D66">
        <w:t>8.4. Возможно размещение средств наружной рекламы, некапитальных нестационарных сооружений.</w:t>
      </w:r>
    </w:p>
    <w:p w:rsidR="006F3177" w:rsidRPr="008D3D66" w:rsidRDefault="006F3177" w:rsidP="006F3177">
      <w:pPr>
        <w:tabs>
          <w:tab w:val="center" w:pos="4947"/>
          <w:tab w:val="left" w:pos="7170"/>
        </w:tabs>
        <w:autoSpaceDE w:val="0"/>
        <w:autoSpaceDN w:val="0"/>
        <w:adjustRightInd w:val="0"/>
        <w:jc w:val="both"/>
      </w:pPr>
      <w:r w:rsidRPr="008D3D66">
        <w:t>8.5. Территория общественных пространств на территориях жилого назначения разделяются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F3177" w:rsidRPr="008D3D66" w:rsidRDefault="006F3177" w:rsidP="006F3177">
      <w:pPr>
        <w:tabs>
          <w:tab w:val="center" w:pos="4947"/>
          <w:tab w:val="left" w:pos="7170"/>
        </w:tabs>
        <w:autoSpaceDE w:val="0"/>
        <w:autoSpaceDN w:val="0"/>
        <w:adjustRightInd w:val="0"/>
        <w:jc w:val="both"/>
      </w:pPr>
      <w:r w:rsidRPr="008D3D66">
        <w:t xml:space="preserve">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приоритете в использовании территории рекомендуется отдавать рекреационной функции. </w:t>
      </w:r>
    </w:p>
    <w:p w:rsidR="006F3177" w:rsidRPr="008D3D66" w:rsidRDefault="006F3177" w:rsidP="006F3177">
      <w:pPr>
        <w:tabs>
          <w:tab w:val="center" w:pos="4947"/>
          <w:tab w:val="left" w:pos="7170"/>
        </w:tabs>
        <w:autoSpaceDE w:val="0"/>
        <w:autoSpaceDN w:val="0"/>
        <w:adjustRightInd w:val="0"/>
        <w:jc w:val="both"/>
      </w:pPr>
      <w:r w:rsidRPr="008D3D66">
        <w:t>8.7.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6F3177" w:rsidRPr="008D3D66" w:rsidRDefault="006F3177" w:rsidP="006F3177">
      <w:pPr>
        <w:tabs>
          <w:tab w:val="center" w:pos="4947"/>
          <w:tab w:val="left" w:pos="7170"/>
        </w:tabs>
        <w:autoSpaceDE w:val="0"/>
        <w:autoSpaceDN w:val="0"/>
        <w:adjustRightInd w:val="0"/>
        <w:jc w:val="both"/>
      </w:pPr>
      <w:r w:rsidRPr="008D3D66">
        <w:t xml:space="preserve">8.8.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Учитывается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 </w:t>
      </w:r>
    </w:p>
    <w:p w:rsidR="006F3177" w:rsidRPr="008D3D66" w:rsidRDefault="006F3177" w:rsidP="006F3177">
      <w:pPr>
        <w:tabs>
          <w:tab w:val="center" w:pos="4947"/>
          <w:tab w:val="left" w:pos="7170"/>
        </w:tabs>
        <w:autoSpaceDE w:val="0"/>
        <w:autoSpaceDN w:val="0"/>
        <w:adjustRightInd w:val="0"/>
        <w:jc w:val="both"/>
      </w:pPr>
      <w:r w:rsidRPr="008D3D66">
        <w:t xml:space="preserve">8.9.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w:t>
      </w:r>
      <w:r w:rsidRPr="008D3D66">
        <w:lastRenderedPageBreak/>
        <w:t>покрытия площадок, элементы сопряжения поверхностей, оборудование площадок, озеленение, осветительное оборудование.</w:t>
      </w:r>
    </w:p>
    <w:p w:rsidR="006F3177" w:rsidRPr="008D3D66" w:rsidRDefault="006F3177" w:rsidP="006F3177">
      <w:pPr>
        <w:tabs>
          <w:tab w:val="center" w:pos="4947"/>
          <w:tab w:val="left" w:pos="7170"/>
        </w:tabs>
        <w:autoSpaceDE w:val="0"/>
        <w:autoSpaceDN w:val="0"/>
        <w:adjustRightInd w:val="0"/>
        <w:jc w:val="both"/>
      </w:pPr>
      <w:r w:rsidRPr="008D3D66">
        <w:t>8.10.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6F3177" w:rsidRPr="008D3D66" w:rsidRDefault="006F3177" w:rsidP="006F3177">
      <w:pPr>
        <w:tabs>
          <w:tab w:val="center" w:pos="4947"/>
          <w:tab w:val="left" w:pos="7170"/>
        </w:tabs>
        <w:autoSpaceDE w:val="0"/>
        <w:autoSpaceDN w:val="0"/>
        <w:adjustRightInd w:val="0"/>
        <w:jc w:val="both"/>
      </w:pPr>
      <w:r w:rsidRPr="008D3D66">
        <w:t xml:space="preserve">8.11. При  озеленении территории детских садов и школ не использовать растения с ядовитыми плодами, а также с колючками и шипами. </w:t>
      </w:r>
    </w:p>
    <w:p w:rsidR="006F3177" w:rsidRPr="008D3D66" w:rsidRDefault="006F3177" w:rsidP="006F3177">
      <w:pPr>
        <w:tabs>
          <w:tab w:val="center" w:pos="4947"/>
          <w:tab w:val="left" w:pos="7170"/>
        </w:tabs>
        <w:autoSpaceDE w:val="0"/>
        <w:autoSpaceDN w:val="0"/>
        <w:adjustRightInd w:val="0"/>
        <w:jc w:val="both"/>
      </w:pPr>
      <w:r w:rsidRPr="008D3D66">
        <w:t>8.12. В перечень элементов благоустройства на  участке длительного и кратковременного хранения автотранспортных сре</w:t>
      </w:r>
      <w:proofErr w:type="gramStart"/>
      <w:r w:rsidRPr="008D3D66">
        <w:t>дств тв</w:t>
      </w:r>
      <w:proofErr w:type="gramEnd"/>
      <w:r w:rsidRPr="008D3D66">
        <w:t>ердые виды покрытия, элементы сопряжения поверхностей, ограждения, урны, малые контейнеры для мусора, осветительное оборудование, информационное оборудование (указатели).</w:t>
      </w:r>
    </w:p>
    <w:p w:rsidR="006F3177" w:rsidRPr="008D3D66" w:rsidRDefault="006F3177" w:rsidP="006F3177">
      <w:pPr>
        <w:tabs>
          <w:tab w:val="center" w:pos="4947"/>
          <w:tab w:val="left" w:pos="7170"/>
        </w:tabs>
        <w:autoSpaceDE w:val="0"/>
        <w:autoSpaceDN w:val="0"/>
        <w:adjustRightInd w:val="0"/>
        <w:jc w:val="both"/>
      </w:pPr>
      <w:r w:rsidRPr="008D3D66">
        <w:t>8.13. Благоустройство участка территории, автостоянок представляется твердым видом покрытия дорожек и проездов, осветительным оборудованием.</w:t>
      </w:r>
    </w:p>
    <w:p w:rsidR="006F3177" w:rsidRPr="008D3D66" w:rsidRDefault="006F3177" w:rsidP="006F3177">
      <w:pPr>
        <w:tabs>
          <w:tab w:val="center" w:pos="4947"/>
          <w:tab w:val="left" w:pos="7170"/>
        </w:tabs>
        <w:autoSpaceDE w:val="0"/>
        <w:autoSpaceDN w:val="0"/>
        <w:adjustRightInd w:val="0"/>
        <w:jc w:val="center"/>
      </w:pPr>
      <w:r w:rsidRPr="008D3D66">
        <w:t>9. Благоустройство территорий рекреационного назначения.</w:t>
      </w:r>
    </w:p>
    <w:p w:rsidR="006F3177" w:rsidRPr="008D3D66" w:rsidRDefault="006F3177" w:rsidP="006F3177">
      <w:pPr>
        <w:tabs>
          <w:tab w:val="center" w:pos="4947"/>
          <w:tab w:val="left" w:pos="7170"/>
        </w:tabs>
        <w:autoSpaceDE w:val="0"/>
        <w:autoSpaceDN w:val="0"/>
        <w:adjustRightInd w:val="0"/>
        <w:jc w:val="both"/>
      </w:pPr>
      <w:r w:rsidRPr="008D3D66">
        <w:t>9.1.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скверы.</w:t>
      </w:r>
    </w:p>
    <w:p w:rsidR="006F3177" w:rsidRPr="008D3D66" w:rsidRDefault="006F3177" w:rsidP="006F3177">
      <w:pPr>
        <w:tabs>
          <w:tab w:val="center" w:pos="4947"/>
          <w:tab w:val="left" w:pos="7170"/>
        </w:tabs>
        <w:autoSpaceDE w:val="0"/>
        <w:autoSpaceDN w:val="0"/>
        <w:adjustRightInd w:val="0"/>
        <w:jc w:val="both"/>
      </w:pPr>
      <w:r w:rsidRPr="008D3D66">
        <w:t>9.2.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6F3177" w:rsidRPr="008D3D66" w:rsidRDefault="006F3177" w:rsidP="006F3177">
      <w:pPr>
        <w:tabs>
          <w:tab w:val="center" w:pos="4947"/>
          <w:tab w:val="left" w:pos="7170"/>
        </w:tabs>
        <w:autoSpaceDE w:val="0"/>
        <w:autoSpaceDN w:val="0"/>
        <w:adjustRightInd w:val="0"/>
        <w:jc w:val="both"/>
      </w:pPr>
      <w:r w:rsidRPr="008D3D66">
        <w:t>9.3. При реконструкции объектов рекреации предусматривается:</w:t>
      </w:r>
    </w:p>
    <w:p w:rsidR="006F3177" w:rsidRPr="008D3D66" w:rsidRDefault="006F3177" w:rsidP="006F3177">
      <w:pPr>
        <w:tabs>
          <w:tab w:val="center" w:pos="4947"/>
          <w:tab w:val="left" w:pos="7170"/>
        </w:tabs>
        <w:autoSpaceDE w:val="0"/>
        <w:autoSpaceDN w:val="0"/>
        <w:adjustRightInd w:val="0"/>
        <w:jc w:val="both"/>
      </w:pPr>
      <w:r w:rsidRPr="008D3D66">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6F3177" w:rsidRPr="008D3D66" w:rsidRDefault="006F3177" w:rsidP="006F3177">
      <w:pPr>
        <w:tabs>
          <w:tab w:val="center" w:pos="4947"/>
          <w:tab w:val="left" w:pos="7170"/>
        </w:tabs>
        <w:autoSpaceDE w:val="0"/>
        <w:autoSpaceDN w:val="0"/>
        <w:adjustRightInd w:val="0"/>
        <w:jc w:val="both"/>
      </w:pPr>
      <w:r w:rsidRPr="008D3D66">
        <w:t xml:space="preserve">-  для парков и садов: реконструкцию планировочной структуры (например, изменение плотности дорожной сети), </w:t>
      </w:r>
      <w:proofErr w:type="spellStart"/>
      <w:r w:rsidRPr="008D3D66">
        <w:t>разреживание</w:t>
      </w:r>
      <w:proofErr w:type="spellEnd"/>
      <w:r w:rsidRPr="008D3D66">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w:t>
      </w:r>
      <w:proofErr w:type="gramStart"/>
      <w:r w:rsidRPr="008D3D66">
        <w:t>на</w:t>
      </w:r>
      <w:proofErr w:type="gramEnd"/>
      <w:r w:rsidRPr="008D3D66">
        <w:t xml:space="preserve"> декоративно-лиственные и </w:t>
      </w:r>
    </w:p>
    <w:p w:rsidR="006F3177" w:rsidRPr="008D3D66" w:rsidRDefault="006F3177" w:rsidP="006F3177">
      <w:pPr>
        <w:tabs>
          <w:tab w:val="center" w:pos="4947"/>
          <w:tab w:val="left" w:pos="7170"/>
        </w:tabs>
        <w:autoSpaceDE w:val="0"/>
        <w:autoSpaceDN w:val="0"/>
        <w:adjustRightInd w:val="0"/>
        <w:jc w:val="both"/>
      </w:pPr>
      <w:r w:rsidRPr="008D3D66">
        <w:t>красивоцветущие формы деревьев и кустарников, организация площадок отдыха, детских площадок;</w:t>
      </w:r>
    </w:p>
    <w:p w:rsidR="006F3177" w:rsidRPr="008D3D66" w:rsidRDefault="006F3177" w:rsidP="006F3177">
      <w:pPr>
        <w:tabs>
          <w:tab w:val="center" w:pos="4947"/>
          <w:tab w:val="left" w:pos="7170"/>
        </w:tabs>
        <w:autoSpaceDE w:val="0"/>
        <w:autoSpaceDN w:val="0"/>
        <w:adjustRightInd w:val="0"/>
        <w:jc w:val="both"/>
      </w:pPr>
      <w:r w:rsidRPr="008D3D66">
        <w:t xml:space="preserve">-  для бульваров и скверов:  формирование групп со сложной вертикальной структурой, удаление больных, старых, недекоративных потерявших декоративность растений,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6F3177" w:rsidRPr="008D3D66" w:rsidRDefault="006F3177" w:rsidP="006F3177">
      <w:pPr>
        <w:tabs>
          <w:tab w:val="center" w:pos="4947"/>
          <w:tab w:val="left" w:pos="7170"/>
        </w:tabs>
        <w:autoSpaceDE w:val="0"/>
        <w:autoSpaceDN w:val="0"/>
        <w:adjustRightInd w:val="0"/>
        <w:jc w:val="both"/>
      </w:pPr>
      <w:r w:rsidRPr="008D3D66">
        <w:t xml:space="preserve">9.4. На территориях, предназначенных и обустроенных для организации активного массового отдыха, купания и рекреации (далее </w:t>
      </w:r>
      <w:proofErr w:type="gramStart"/>
      <w:r w:rsidRPr="008D3D66">
        <w:t>-з</w:t>
      </w:r>
      <w:proofErr w:type="gramEnd"/>
      <w:r w:rsidRPr="008D3D66">
        <w:t>она отдыха) размещается:  пункт медицинского обслуживания, пешеходные дорожки, инженерное оборудование (питьевое водоснабжение, защита от попадания загрязненного поверхностного стока в водоем).</w:t>
      </w:r>
    </w:p>
    <w:p w:rsidR="006F3177" w:rsidRPr="008D3D66" w:rsidRDefault="006F3177" w:rsidP="006F3177">
      <w:pPr>
        <w:tabs>
          <w:tab w:val="center" w:pos="4947"/>
          <w:tab w:val="left" w:pos="7170"/>
        </w:tabs>
        <w:autoSpaceDE w:val="0"/>
        <w:autoSpaceDN w:val="0"/>
        <w:adjustRightInd w:val="0"/>
        <w:jc w:val="both"/>
      </w:pPr>
      <w:r w:rsidRPr="008D3D66">
        <w:t xml:space="preserve">9.5. В перечень элементов благоустройства на территории зоны отдыха включается: </w:t>
      </w:r>
    </w:p>
    <w:p w:rsidR="006F3177" w:rsidRPr="008D3D66" w:rsidRDefault="006F3177" w:rsidP="006F3177">
      <w:pPr>
        <w:tabs>
          <w:tab w:val="center" w:pos="4947"/>
          <w:tab w:val="left" w:pos="7170"/>
        </w:tabs>
        <w:autoSpaceDE w:val="0"/>
        <w:autoSpaceDN w:val="0"/>
        <w:adjustRightInd w:val="0"/>
        <w:jc w:val="both"/>
      </w:pPr>
      <w:proofErr w:type="gramStart"/>
      <w:r w:rsidRPr="008D3D66">
        <w:t xml:space="preserve">твердые виды покрытия проезда, комбинированные – дорожки, озеленение, урны, малые контейнеры для мусора, оборудование пляжа (навесы от солнца, лежаки, кабинки для переодевания). </w:t>
      </w:r>
      <w:proofErr w:type="gramEnd"/>
    </w:p>
    <w:p w:rsidR="006F3177" w:rsidRPr="008D3D66" w:rsidRDefault="006F3177" w:rsidP="006F3177">
      <w:pPr>
        <w:tabs>
          <w:tab w:val="center" w:pos="4947"/>
          <w:tab w:val="left" w:pos="7170"/>
        </w:tabs>
        <w:autoSpaceDE w:val="0"/>
        <w:autoSpaceDN w:val="0"/>
        <w:adjustRightInd w:val="0"/>
        <w:jc w:val="both"/>
      </w:pPr>
      <w:r w:rsidRPr="008D3D66">
        <w:t>9.6. При проектировании озеленения территории объектов:</w:t>
      </w:r>
    </w:p>
    <w:p w:rsidR="006F3177" w:rsidRPr="008D3D66" w:rsidRDefault="006F3177" w:rsidP="006F3177">
      <w:pPr>
        <w:tabs>
          <w:tab w:val="center" w:pos="4947"/>
          <w:tab w:val="left" w:pos="7170"/>
        </w:tabs>
        <w:autoSpaceDE w:val="0"/>
        <w:autoSpaceDN w:val="0"/>
        <w:adjustRightInd w:val="0"/>
        <w:jc w:val="both"/>
      </w:pPr>
      <w:r w:rsidRPr="008D3D66">
        <w:t>- произвести оценку существующей растительности, состояния древесных растений, травянистого покрова;</w:t>
      </w:r>
    </w:p>
    <w:p w:rsidR="006F3177" w:rsidRPr="008D3D66" w:rsidRDefault="006F3177" w:rsidP="006F3177">
      <w:pPr>
        <w:tabs>
          <w:tab w:val="center" w:pos="4947"/>
          <w:tab w:val="left" w:pos="7170"/>
        </w:tabs>
        <w:autoSpaceDE w:val="0"/>
        <w:autoSpaceDN w:val="0"/>
        <w:adjustRightInd w:val="0"/>
        <w:jc w:val="both"/>
      </w:pPr>
      <w:r w:rsidRPr="008D3D66">
        <w:t>- произвести выявление  сухих поврежденных вредителями древесных растений,  разработать мероприятия по их удалению с объектов;</w:t>
      </w:r>
    </w:p>
    <w:p w:rsidR="006F3177" w:rsidRPr="008D3D66" w:rsidRDefault="006F3177" w:rsidP="006F3177">
      <w:pPr>
        <w:tabs>
          <w:tab w:val="center" w:pos="4947"/>
          <w:tab w:val="left" w:pos="7170"/>
        </w:tabs>
        <w:autoSpaceDE w:val="0"/>
        <w:autoSpaceDN w:val="0"/>
        <w:adjustRightInd w:val="0"/>
        <w:jc w:val="both"/>
      </w:pPr>
      <w:r w:rsidRPr="008D3D66">
        <w:t>- обеспечивать сохранение травяного покрова, древесно-кустарниковой и прибрежной растительности не менее</w:t>
      </w:r>
      <w:proofErr w:type="gramStart"/>
      <w:r w:rsidRPr="008D3D66">
        <w:t>,</w:t>
      </w:r>
      <w:proofErr w:type="gramEnd"/>
      <w:r w:rsidRPr="008D3D66">
        <w:t xml:space="preserve"> чем на 80% общей площади зоны отдыха;</w:t>
      </w:r>
    </w:p>
    <w:p w:rsidR="006F3177" w:rsidRPr="008D3D66" w:rsidRDefault="006F3177" w:rsidP="006F3177">
      <w:pPr>
        <w:tabs>
          <w:tab w:val="center" w:pos="4947"/>
          <w:tab w:val="left" w:pos="7170"/>
        </w:tabs>
        <w:autoSpaceDE w:val="0"/>
        <w:autoSpaceDN w:val="0"/>
        <w:adjustRightInd w:val="0"/>
        <w:jc w:val="both"/>
      </w:pPr>
      <w:r w:rsidRPr="008D3D66">
        <w:t>-  обеспечивать озеленение и формирование берегов водоема;</w:t>
      </w:r>
    </w:p>
    <w:p w:rsidR="006F3177" w:rsidRPr="008D3D66" w:rsidRDefault="006F3177" w:rsidP="006F3177">
      <w:pPr>
        <w:tabs>
          <w:tab w:val="center" w:pos="4947"/>
          <w:tab w:val="left" w:pos="7170"/>
        </w:tabs>
        <w:autoSpaceDE w:val="0"/>
        <w:autoSpaceDN w:val="0"/>
        <w:adjustRightInd w:val="0"/>
        <w:jc w:val="both"/>
      </w:pPr>
      <w:r w:rsidRPr="008D3D66">
        <w:lastRenderedPageBreak/>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6F3177" w:rsidRPr="008D3D66" w:rsidRDefault="006F3177" w:rsidP="006F3177">
      <w:pPr>
        <w:tabs>
          <w:tab w:val="center" w:pos="4947"/>
          <w:tab w:val="left" w:pos="7170"/>
        </w:tabs>
        <w:autoSpaceDE w:val="0"/>
        <w:autoSpaceDN w:val="0"/>
        <w:adjustRightInd w:val="0"/>
        <w:jc w:val="both"/>
      </w:pPr>
      <w:r w:rsidRPr="008D3D66">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w:t>
      </w:r>
    </w:p>
    <w:p w:rsidR="006F3177" w:rsidRPr="008D3D66" w:rsidRDefault="006F3177" w:rsidP="006F3177">
      <w:pPr>
        <w:tabs>
          <w:tab w:val="center" w:pos="4947"/>
          <w:tab w:val="left" w:pos="7170"/>
        </w:tabs>
        <w:autoSpaceDE w:val="0"/>
        <w:autoSpaceDN w:val="0"/>
        <w:adjustRightInd w:val="0"/>
        <w:jc w:val="both"/>
      </w:pPr>
      <w:r w:rsidRPr="008D3D66">
        <w:t>9.8. На территории муниципального образования сельское поселение «Аргада»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(для специализированных видов отдыха), парки жилых районов (предназначен для организации активного и тихого отдыха населения жилого района).</w:t>
      </w:r>
    </w:p>
    <w:p w:rsidR="006F3177" w:rsidRPr="008D3D66" w:rsidRDefault="006F3177" w:rsidP="006F3177">
      <w:pPr>
        <w:tabs>
          <w:tab w:val="center" w:pos="4947"/>
          <w:tab w:val="left" w:pos="7170"/>
        </w:tabs>
        <w:autoSpaceDE w:val="0"/>
        <w:autoSpaceDN w:val="0"/>
        <w:adjustRightInd w:val="0"/>
        <w:jc w:val="both"/>
      </w:pPr>
      <w:r w:rsidRPr="008D3D66">
        <w:t>9.9. По ландшафтно-климатиче6ским условиям – парки на пересеченном рельефе, парки по берегам водоемов, рек, парки на территориях, занятых лесными насаждениями.</w:t>
      </w:r>
    </w:p>
    <w:p w:rsidR="006F3177" w:rsidRPr="008D3D66" w:rsidRDefault="006F3177" w:rsidP="006F3177">
      <w:pPr>
        <w:tabs>
          <w:tab w:val="center" w:pos="4947"/>
          <w:tab w:val="left" w:pos="7170"/>
        </w:tabs>
        <w:autoSpaceDE w:val="0"/>
        <w:autoSpaceDN w:val="0"/>
        <w:adjustRightInd w:val="0"/>
        <w:jc w:val="both"/>
      </w:pPr>
      <w:r w:rsidRPr="008D3D66">
        <w:t xml:space="preserve">9.10. </w:t>
      </w:r>
      <w:proofErr w:type="gramStart"/>
      <w:r w:rsidRPr="008D3D66">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вертикальные, мобильные, </w:t>
      </w:r>
      <w:proofErr w:type="gramEnd"/>
    </w:p>
    <w:p w:rsidR="006F3177" w:rsidRPr="008D3D66" w:rsidRDefault="006F3177" w:rsidP="006F3177">
      <w:pPr>
        <w:tabs>
          <w:tab w:val="center" w:pos="4947"/>
          <w:tab w:val="left" w:pos="7170"/>
        </w:tabs>
        <w:autoSpaceDE w:val="0"/>
        <w:autoSpaceDN w:val="0"/>
        <w:adjustRightInd w:val="0"/>
        <w:jc w:val="both"/>
      </w:pPr>
      <w:r w:rsidRPr="008D3D66">
        <w:t>создание декоративных композиций из деревьев, кустарников, цветочного оформления, экзотических видов растений.</w:t>
      </w:r>
    </w:p>
    <w:p w:rsidR="006F3177" w:rsidRPr="008D3D66" w:rsidRDefault="006F3177" w:rsidP="006F3177">
      <w:pPr>
        <w:tabs>
          <w:tab w:val="center" w:pos="4947"/>
          <w:tab w:val="left" w:pos="7170"/>
        </w:tabs>
        <w:autoSpaceDE w:val="0"/>
        <w:autoSpaceDN w:val="0"/>
        <w:adjustRightInd w:val="0"/>
        <w:jc w:val="both"/>
      </w:pPr>
      <w:r w:rsidRPr="008D3D66">
        <w:t xml:space="preserve">9.11.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 </w:t>
      </w:r>
    </w:p>
    <w:p w:rsidR="006F3177" w:rsidRPr="008D3D66" w:rsidRDefault="006F3177" w:rsidP="006F3177">
      <w:pPr>
        <w:tabs>
          <w:tab w:val="center" w:pos="4947"/>
          <w:tab w:val="left" w:pos="7170"/>
        </w:tabs>
        <w:autoSpaceDE w:val="0"/>
        <w:autoSpaceDN w:val="0"/>
        <w:adjustRightInd w:val="0"/>
        <w:jc w:val="both"/>
      </w:pPr>
      <w:r w:rsidRPr="008D3D66">
        <w:t xml:space="preserve">9.12.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или </w:t>
      </w:r>
      <w:proofErr w:type="gramStart"/>
      <w:r w:rsidRPr="008D3D66">
        <w:t>в</w:t>
      </w:r>
      <w:proofErr w:type="gramEnd"/>
      <w:r w:rsidRPr="008D3D66">
        <w:t xml:space="preserve"> </w:t>
      </w:r>
    </w:p>
    <w:p w:rsidR="006F3177" w:rsidRPr="008D3D66" w:rsidRDefault="006F3177" w:rsidP="006F3177">
      <w:pPr>
        <w:tabs>
          <w:tab w:val="center" w:pos="4947"/>
          <w:tab w:val="left" w:pos="7170"/>
        </w:tabs>
        <w:autoSpaceDE w:val="0"/>
        <w:autoSpaceDN w:val="0"/>
        <w:adjustRightInd w:val="0"/>
        <w:jc w:val="both"/>
      </w:pPr>
      <w:proofErr w:type="gramStart"/>
      <w:r w:rsidRPr="008D3D66">
        <w:t>составе</w:t>
      </w:r>
      <w:proofErr w:type="gramEnd"/>
      <w:r w:rsidRPr="008D3D66">
        <w:t xml:space="preserve"> могут быть расположены спортивный комплекс жилого района, детские спортивно-игровые комплексы, места для катания на роликах. </w:t>
      </w:r>
    </w:p>
    <w:p w:rsidR="006F3177" w:rsidRPr="008D3D66" w:rsidRDefault="006F3177" w:rsidP="006F3177">
      <w:pPr>
        <w:tabs>
          <w:tab w:val="center" w:pos="4947"/>
          <w:tab w:val="left" w:pos="7170"/>
        </w:tabs>
        <w:autoSpaceDE w:val="0"/>
        <w:autoSpaceDN w:val="0"/>
        <w:adjustRightInd w:val="0"/>
        <w:jc w:val="both"/>
      </w:pPr>
      <w:r w:rsidRPr="008D3D66">
        <w:t xml:space="preserve">9.13.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и использованием видов растений, характерных для данной климатической зоны. </w:t>
      </w:r>
    </w:p>
    <w:p w:rsidR="006F3177" w:rsidRPr="008D3D66" w:rsidRDefault="006F3177" w:rsidP="006F3177">
      <w:pPr>
        <w:tabs>
          <w:tab w:val="center" w:pos="4947"/>
          <w:tab w:val="left" w:pos="7170"/>
        </w:tabs>
        <w:autoSpaceDE w:val="0"/>
        <w:autoSpaceDN w:val="0"/>
        <w:adjustRightInd w:val="0"/>
      </w:pPr>
      <w:r w:rsidRPr="008D3D66">
        <w:t>9.14. На территории муниципального образования можно формировать следующие виды садов: сады отдыха, сады при сооружениях, сады - выставки, сады на крышах и др.</w:t>
      </w:r>
    </w:p>
    <w:p w:rsidR="006F3177" w:rsidRPr="008D3D66" w:rsidRDefault="006F3177" w:rsidP="006F3177">
      <w:pPr>
        <w:tabs>
          <w:tab w:val="center" w:pos="4947"/>
          <w:tab w:val="left" w:pos="7170"/>
        </w:tabs>
        <w:autoSpaceDE w:val="0"/>
        <w:autoSpaceDN w:val="0"/>
        <w:adjustRightInd w:val="0"/>
        <w:jc w:val="both"/>
      </w:pPr>
      <w:r w:rsidRPr="008D3D66">
        <w:t>9.15. В перечень элементов благоустройства на территории сада отдыха и прогулок включается: твердые виды покрытия дорожек,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6F3177" w:rsidRPr="008D3D66" w:rsidRDefault="006F3177" w:rsidP="006F3177">
      <w:pPr>
        <w:tabs>
          <w:tab w:val="center" w:pos="4947"/>
          <w:tab w:val="left" w:pos="7170"/>
        </w:tabs>
        <w:autoSpaceDE w:val="0"/>
        <w:autoSpaceDN w:val="0"/>
        <w:adjustRightInd w:val="0"/>
        <w:jc w:val="both"/>
      </w:pPr>
      <w:r w:rsidRPr="008D3D66">
        <w:t>9.16. Предусматривается размещение элементов декоративно-прикладного оформления, оборудования архитектурн</w:t>
      </w:r>
      <w:proofErr w:type="gramStart"/>
      <w:r w:rsidRPr="008D3D66">
        <w:t>о-</w:t>
      </w:r>
      <w:proofErr w:type="gramEnd"/>
      <w:r w:rsidRPr="008D3D66">
        <w:t xml:space="preserve"> декоративного освещения и др.</w:t>
      </w:r>
    </w:p>
    <w:p w:rsidR="006F3177" w:rsidRPr="008D3D66" w:rsidRDefault="006F3177" w:rsidP="006F3177">
      <w:pPr>
        <w:tabs>
          <w:tab w:val="center" w:pos="4947"/>
          <w:tab w:val="left" w:pos="7170"/>
        </w:tabs>
        <w:autoSpaceDE w:val="0"/>
        <w:autoSpaceDN w:val="0"/>
        <w:adjustRightInd w:val="0"/>
        <w:jc w:val="both"/>
      </w:pPr>
      <w:r w:rsidRPr="008D3D66">
        <w:t>9.17. Предусматривается размещение ограждения, некапитальных нестационарных сооружений питания (летние кафе).</w:t>
      </w:r>
    </w:p>
    <w:p w:rsidR="006F3177" w:rsidRPr="008D3D66" w:rsidRDefault="006F3177" w:rsidP="006F3177">
      <w:pPr>
        <w:tabs>
          <w:tab w:val="center" w:pos="4947"/>
          <w:tab w:val="left" w:pos="7170"/>
        </w:tabs>
        <w:autoSpaceDE w:val="0"/>
        <w:autoSpaceDN w:val="0"/>
        <w:adjustRightInd w:val="0"/>
        <w:jc w:val="both"/>
      </w:pPr>
      <w:r w:rsidRPr="008D3D66">
        <w:t xml:space="preserve">9.18. Планировочная организация сада </w:t>
      </w:r>
      <w:proofErr w:type="gramStart"/>
      <w:r w:rsidRPr="008D3D66">
        <w:t>–в</w:t>
      </w:r>
      <w:proofErr w:type="gramEnd"/>
      <w:r w:rsidRPr="008D3D66">
        <w:t xml:space="preserve">ыставки направлена на выгодное представление экспозиции и создание удобного движения при ее осмотре. </w:t>
      </w:r>
    </w:p>
    <w:p w:rsidR="006F3177" w:rsidRPr="008D3D66" w:rsidRDefault="006F3177" w:rsidP="006F3177">
      <w:pPr>
        <w:tabs>
          <w:tab w:val="center" w:pos="4947"/>
          <w:tab w:val="left" w:pos="7170"/>
        </w:tabs>
        <w:autoSpaceDE w:val="0"/>
        <w:autoSpaceDN w:val="0"/>
        <w:adjustRightInd w:val="0"/>
        <w:jc w:val="center"/>
      </w:pPr>
      <w:r w:rsidRPr="008D3D66">
        <w:t xml:space="preserve">10. Благоустройство на территориях </w:t>
      </w:r>
    </w:p>
    <w:p w:rsidR="006F3177" w:rsidRPr="008D3D66" w:rsidRDefault="006F3177" w:rsidP="006F3177">
      <w:pPr>
        <w:tabs>
          <w:tab w:val="center" w:pos="4947"/>
          <w:tab w:val="left" w:pos="7170"/>
        </w:tabs>
        <w:autoSpaceDE w:val="0"/>
        <w:autoSpaceDN w:val="0"/>
        <w:adjustRightInd w:val="0"/>
        <w:jc w:val="center"/>
      </w:pPr>
      <w:r w:rsidRPr="008D3D66">
        <w:t>транспортной и инженерной инфраструктуры.</w:t>
      </w:r>
    </w:p>
    <w:p w:rsidR="006F3177" w:rsidRPr="008D3D66" w:rsidRDefault="006F3177" w:rsidP="006F3177">
      <w:pPr>
        <w:tabs>
          <w:tab w:val="center" w:pos="4947"/>
          <w:tab w:val="left" w:pos="7170"/>
        </w:tabs>
        <w:autoSpaceDE w:val="0"/>
        <w:autoSpaceDN w:val="0"/>
        <w:adjustRightInd w:val="0"/>
        <w:jc w:val="both"/>
      </w:pPr>
      <w:r w:rsidRPr="008D3D66">
        <w:t>10.1. Объектами благоустройства на территориях транспортных коммуникаций сельского поселения является улично-дорожная сеть (УДС) сельского поселения «Аргада» в границах красных линий, пешеходные переходы различных типов.</w:t>
      </w:r>
    </w:p>
    <w:p w:rsidR="006F3177" w:rsidRPr="008D3D66" w:rsidRDefault="006F3177" w:rsidP="006F3177">
      <w:pPr>
        <w:tabs>
          <w:tab w:val="center" w:pos="4947"/>
          <w:tab w:val="left" w:pos="7170"/>
        </w:tabs>
        <w:autoSpaceDE w:val="0"/>
        <w:autoSpaceDN w:val="0"/>
        <w:adjustRightInd w:val="0"/>
        <w:jc w:val="both"/>
      </w:pPr>
      <w:r w:rsidRPr="008D3D66">
        <w:t>10.2. В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F3177" w:rsidRPr="008D3D66" w:rsidRDefault="006F3177" w:rsidP="006F3177">
      <w:pPr>
        <w:tabs>
          <w:tab w:val="center" w:pos="4947"/>
          <w:tab w:val="left" w:pos="7170"/>
        </w:tabs>
        <w:autoSpaceDE w:val="0"/>
        <w:autoSpaceDN w:val="0"/>
        <w:adjustRightInd w:val="0"/>
        <w:jc w:val="center"/>
      </w:pPr>
      <w:r w:rsidRPr="008D3D66">
        <w:t>11. Оформление муниципального образования и информации.</w:t>
      </w:r>
    </w:p>
    <w:p w:rsidR="006F3177" w:rsidRPr="008D3D66" w:rsidRDefault="006F3177" w:rsidP="006F3177">
      <w:pPr>
        <w:tabs>
          <w:tab w:val="center" w:pos="4947"/>
          <w:tab w:val="left" w:pos="7170"/>
        </w:tabs>
        <w:autoSpaceDE w:val="0"/>
        <w:autoSpaceDN w:val="0"/>
        <w:adjustRightInd w:val="0"/>
        <w:jc w:val="both"/>
      </w:pPr>
      <w:r w:rsidRPr="008D3D66">
        <w:t>11.1. Оформление и размещение выставок, реклам и витрин.</w:t>
      </w:r>
    </w:p>
    <w:p w:rsidR="006F3177" w:rsidRPr="008D3D66" w:rsidRDefault="006F3177" w:rsidP="006F3177">
      <w:pPr>
        <w:tabs>
          <w:tab w:val="center" w:pos="4947"/>
          <w:tab w:val="left" w:pos="7170"/>
        </w:tabs>
        <w:autoSpaceDE w:val="0"/>
        <w:autoSpaceDN w:val="0"/>
        <w:adjustRightInd w:val="0"/>
        <w:jc w:val="both"/>
      </w:pPr>
      <w:r w:rsidRPr="008D3D66">
        <w:lastRenderedPageBreak/>
        <w:t xml:space="preserve">11.1.1. Установка информационных конструкций (далее </w:t>
      </w:r>
      <w:proofErr w:type="gramStart"/>
      <w:r w:rsidRPr="008D3D66">
        <w:t>–в</w:t>
      </w:r>
      <w:proofErr w:type="gramEnd"/>
      <w:r w:rsidRPr="008D3D66">
        <w:t>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 19 федерального закона от 13.03.2006 №38 –ФЗ «О рекламе».</w:t>
      </w:r>
    </w:p>
    <w:p w:rsidR="006F3177" w:rsidRPr="008D3D66" w:rsidRDefault="006F3177" w:rsidP="006F3177">
      <w:pPr>
        <w:tabs>
          <w:tab w:val="center" w:pos="4947"/>
          <w:tab w:val="left" w:pos="7170"/>
        </w:tabs>
        <w:autoSpaceDE w:val="0"/>
        <w:autoSpaceDN w:val="0"/>
        <w:adjustRightInd w:val="0"/>
        <w:jc w:val="both"/>
      </w:pPr>
      <w:r w:rsidRPr="008D3D66">
        <w:t xml:space="preserve">11.1.2. Организациям, эксплуатирующим световые рекламы  и вывески, обеспечивать своевременную замену перегоревших </w:t>
      </w:r>
      <w:proofErr w:type="spellStart"/>
      <w:r w:rsidRPr="008D3D66">
        <w:t>газосветовых</w:t>
      </w:r>
      <w:proofErr w:type="spellEnd"/>
      <w:r w:rsidRPr="008D3D66">
        <w:t xml:space="preserve"> трубок и электроламп.  В случае неисправности отдельных знаков рекламы или вывески выключать полностью. </w:t>
      </w:r>
    </w:p>
    <w:p w:rsidR="006F3177" w:rsidRPr="008D3D66" w:rsidRDefault="006F3177" w:rsidP="006F3177">
      <w:pPr>
        <w:tabs>
          <w:tab w:val="center" w:pos="4947"/>
          <w:tab w:val="left" w:pos="7170"/>
        </w:tabs>
        <w:autoSpaceDE w:val="0"/>
        <w:autoSpaceDN w:val="0"/>
        <w:adjustRightInd w:val="0"/>
        <w:jc w:val="both"/>
      </w:pPr>
      <w:r w:rsidRPr="008D3D66">
        <w:t xml:space="preserve">11.1.3. Не размещается на зданиях вывески и рекламы, перекрывающие архитектурные элементы зданий (например, оконные проемы, колонны, орнамент и пр.) вывески с подложками не размещаются на памятниках архитектуры  и зданиях, год постройки </w:t>
      </w:r>
    </w:p>
    <w:p w:rsidR="006F3177" w:rsidRPr="008D3D66" w:rsidRDefault="006F3177" w:rsidP="006F3177">
      <w:pPr>
        <w:tabs>
          <w:tab w:val="center" w:pos="4947"/>
          <w:tab w:val="left" w:pos="7170"/>
        </w:tabs>
        <w:autoSpaceDE w:val="0"/>
        <w:autoSpaceDN w:val="0"/>
        <w:adjustRightInd w:val="0"/>
        <w:jc w:val="both"/>
      </w:pPr>
      <w:r w:rsidRPr="008D3D66">
        <w:t xml:space="preserve">которых 1953-й или более ранний. Рекламу размещать на глухих фасадах зданий в количестве не более 4-х. </w:t>
      </w:r>
    </w:p>
    <w:p w:rsidR="006F3177" w:rsidRPr="008D3D66" w:rsidRDefault="006F3177" w:rsidP="006F3177">
      <w:pPr>
        <w:tabs>
          <w:tab w:val="center" w:pos="4947"/>
          <w:tab w:val="left" w:pos="7170"/>
        </w:tabs>
        <w:autoSpaceDE w:val="0"/>
        <w:autoSpaceDN w:val="0"/>
        <w:adjustRightInd w:val="0"/>
        <w:jc w:val="both"/>
      </w:pPr>
      <w:r w:rsidRPr="008D3D66">
        <w:t xml:space="preserve">11.1.4. Размещать вывески между первым и вторым этажами, выровненные по средней линии букв размером (без учета выносных элементов букв) высотой не более 60см. На памятниках архитектуры размещать вывески со сдержанной цветовой гаммой </w:t>
      </w:r>
      <w:proofErr w:type="gramStart"/>
      <w:r w:rsidRPr="008D3D66">
        <w:t xml:space="preserve">( </w:t>
      </w:r>
      <w:proofErr w:type="gramEnd"/>
      <w:r w:rsidRPr="008D3D66">
        <w:t>в том числе натурального цвета материалов: металл, камень, дерево).  Для торговых комплексов разрабатывается собственные архитектурно-художественные концепции, определяющие размещение и конструкцию вывесок.</w:t>
      </w:r>
    </w:p>
    <w:p w:rsidR="006F3177" w:rsidRPr="008D3D66" w:rsidRDefault="006F3177" w:rsidP="006F3177">
      <w:pPr>
        <w:tabs>
          <w:tab w:val="center" w:pos="4947"/>
          <w:tab w:val="left" w:pos="7170"/>
        </w:tabs>
        <w:autoSpaceDE w:val="0"/>
        <w:autoSpaceDN w:val="0"/>
        <w:adjustRightInd w:val="0"/>
        <w:jc w:val="both"/>
      </w:pPr>
      <w:r w:rsidRPr="008D3D66">
        <w:t>11.1.5. Расклейка газет, афиш, плакатов, различного рода объявлений и реклам разрешить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F3177" w:rsidRPr="008D3D66" w:rsidRDefault="006F3177" w:rsidP="006F3177">
      <w:pPr>
        <w:tabs>
          <w:tab w:val="center" w:pos="4947"/>
          <w:tab w:val="left" w:pos="7170"/>
        </w:tabs>
        <w:autoSpaceDE w:val="0"/>
        <w:autoSpaceDN w:val="0"/>
        <w:adjustRightInd w:val="0"/>
        <w:jc w:val="both"/>
      </w:pPr>
      <w:r w:rsidRPr="008D3D66">
        <w:t>11.1.6.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6F3177" w:rsidRPr="008D3D66" w:rsidRDefault="006F3177" w:rsidP="006F3177">
      <w:pPr>
        <w:tabs>
          <w:tab w:val="center" w:pos="4947"/>
          <w:tab w:val="left" w:pos="7170"/>
        </w:tabs>
        <w:autoSpaceDE w:val="0"/>
        <w:autoSpaceDN w:val="0"/>
        <w:adjustRightInd w:val="0"/>
        <w:jc w:val="both"/>
      </w:pPr>
      <w:r w:rsidRPr="008D3D66">
        <w:t>11.1.7. Размещение и эксплуатация рекламных конструкций  осуществляется в порядке, установленном решением Совета депутатов сельского поселения «Аргада».</w:t>
      </w:r>
    </w:p>
    <w:p w:rsidR="006F3177" w:rsidRPr="008D3D66" w:rsidRDefault="006F3177" w:rsidP="006F3177">
      <w:pPr>
        <w:tabs>
          <w:tab w:val="center" w:pos="4947"/>
          <w:tab w:val="left" w:pos="7170"/>
        </w:tabs>
        <w:autoSpaceDE w:val="0"/>
        <w:autoSpaceDN w:val="0"/>
        <w:adjustRightInd w:val="0"/>
        <w:jc w:val="both"/>
      </w:pPr>
      <w:r w:rsidRPr="008D3D66">
        <w:t xml:space="preserve">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 </w:t>
      </w:r>
    </w:p>
    <w:p w:rsidR="006F3177" w:rsidRPr="008D3D66" w:rsidRDefault="006F3177" w:rsidP="006F3177">
      <w:pPr>
        <w:tabs>
          <w:tab w:val="center" w:pos="4947"/>
          <w:tab w:val="left" w:pos="7170"/>
        </w:tabs>
        <w:autoSpaceDE w:val="0"/>
        <w:autoSpaceDN w:val="0"/>
        <w:adjustRightInd w:val="0"/>
        <w:jc w:val="both"/>
      </w:pPr>
      <w:r w:rsidRPr="008D3D66">
        <w:t>11.1.9. Крупноформатные рекламные конструкции не рекомендуется располагать ближе 100 метров от жилых, общественных и офисных зданий.</w:t>
      </w:r>
    </w:p>
    <w:p w:rsidR="006F3177" w:rsidRPr="008D3D66" w:rsidRDefault="006F3177" w:rsidP="006F3177">
      <w:pPr>
        <w:tabs>
          <w:tab w:val="center" w:pos="4947"/>
          <w:tab w:val="left" w:pos="7170"/>
        </w:tabs>
        <w:autoSpaceDE w:val="0"/>
        <w:autoSpaceDN w:val="0"/>
        <w:adjustRightInd w:val="0"/>
        <w:jc w:val="both"/>
      </w:pPr>
      <w:r w:rsidRPr="008D3D66">
        <w:t xml:space="preserve">11.1.10. Оформление строительных площадок осуществляется по разработанным правилам, включающим в себя требования по содержанию и оформлению информации о возводимых объектах капитального строительства. </w:t>
      </w:r>
    </w:p>
    <w:p w:rsidR="006F3177" w:rsidRPr="008D3D66" w:rsidRDefault="006F3177" w:rsidP="006F3177">
      <w:pPr>
        <w:tabs>
          <w:tab w:val="center" w:pos="4947"/>
          <w:tab w:val="left" w:pos="7170"/>
        </w:tabs>
        <w:autoSpaceDE w:val="0"/>
        <w:autoSpaceDN w:val="0"/>
        <w:adjustRightInd w:val="0"/>
        <w:jc w:val="both"/>
      </w:pPr>
      <w:r w:rsidRPr="008D3D66">
        <w:t>11.2. Организация навигации.</w:t>
      </w:r>
    </w:p>
    <w:p w:rsidR="006F3177" w:rsidRPr="008D3D66" w:rsidRDefault="006F3177" w:rsidP="006F3177">
      <w:pPr>
        <w:tabs>
          <w:tab w:val="center" w:pos="4947"/>
          <w:tab w:val="left" w:pos="7170"/>
        </w:tabs>
        <w:autoSpaceDE w:val="0"/>
        <w:autoSpaceDN w:val="0"/>
        <w:adjustRightInd w:val="0"/>
        <w:jc w:val="both"/>
      </w:pPr>
      <w:r w:rsidRPr="008D3D66">
        <w:t>11.2.1. Навигацию размещать в удобных местах, не вызывая визуальный шум и не перекрывая архитектурные элементы зданий.</w:t>
      </w:r>
    </w:p>
    <w:p w:rsidR="006F3177" w:rsidRPr="008D3D66" w:rsidRDefault="006F3177" w:rsidP="006F3177">
      <w:pPr>
        <w:tabs>
          <w:tab w:val="center" w:pos="4947"/>
          <w:tab w:val="left" w:pos="7170"/>
        </w:tabs>
        <w:autoSpaceDE w:val="0"/>
        <w:autoSpaceDN w:val="0"/>
        <w:adjustRightInd w:val="0"/>
        <w:jc w:val="both"/>
      </w:pPr>
      <w:r w:rsidRPr="008D3D66">
        <w:t>11.3. Организация уличного искусства.</w:t>
      </w:r>
    </w:p>
    <w:p w:rsidR="006F3177" w:rsidRPr="008D3D66" w:rsidRDefault="006F3177" w:rsidP="006F3177">
      <w:pPr>
        <w:tabs>
          <w:tab w:val="center" w:pos="4947"/>
          <w:tab w:val="left" w:pos="7170"/>
        </w:tabs>
        <w:autoSpaceDE w:val="0"/>
        <w:autoSpaceDN w:val="0"/>
        <w:adjustRightInd w:val="0"/>
        <w:jc w:val="both"/>
      </w:pPr>
      <w:r w:rsidRPr="008D3D66">
        <w:t>11.3.1. Зоны муниципального образования, типы объектов, где разрешено, запрещено или нормировано использование уличного искусства для стен, заборов и др. поверхностей, определяются и регламентируются. Рекомендуется использовать оформление подобными рисунками глухих заборов брандмауэров. В центральной части муниципального образования подобное оформление согласовывается с администрацией сельского поселения.</w:t>
      </w:r>
    </w:p>
    <w:p w:rsidR="006F3177" w:rsidRPr="008D3D66" w:rsidRDefault="006F3177" w:rsidP="006F3177">
      <w:pPr>
        <w:tabs>
          <w:tab w:val="center" w:pos="4947"/>
          <w:tab w:val="left" w:pos="7170"/>
        </w:tabs>
        <w:autoSpaceDE w:val="0"/>
        <w:autoSpaceDN w:val="0"/>
        <w:adjustRightInd w:val="0"/>
        <w:jc w:val="center"/>
      </w:pPr>
      <w:r w:rsidRPr="008D3D66">
        <w:t>12. Содержание объектов благоустройства.</w:t>
      </w:r>
    </w:p>
    <w:p w:rsidR="006F3177" w:rsidRPr="008D3D66" w:rsidRDefault="006F3177" w:rsidP="006F3177">
      <w:pPr>
        <w:tabs>
          <w:tab w:val="center" w:pos="4947"/>
          <w:tab w:val="left" w:pos="7170"/>
        </w:tabs>
        <w:autoSpaceDE w:val="0"/>
        <w:autoSpaceDN w:val="0"/>
        <w:adjustRightInd w:val="0"/>
        <w:jc w:val="both"/>
      </w:pPr>
      <w:r w:rsidRPr="008D3D66">
        <w:t>12.1. Организация мероприятий, связанных со сбором, вывозом в специально отведенные места отходов производства и потребления,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6F3177" w:rsidRPr="008D3D66" w:rsidRDefault="006F3177" w:rsidP="006F3177">
      <w:pPr>
        <w:tabs>
          <w:tab w:val="center" w:pos="4947"/>
          <w:tab w:val="left" w:pos="7170"/>
        </w:tabs>
        <w:autoSpaceDE w:val="0"/>
        <w:autoSpaceDN w:val="0"/>
        <w:adjustRightInd w:val="0"/>
        <w:jc w:val="both"/>
      </w:pPr>
      <w:r w:rsidRPr="008D3D66">
        <w:t>12.1.1. Составляется согласованная с заинтересованными лицами карта 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которая согласовывается со всеми заинтересованными лицами с указанием мест сбора ТКО.</w:t>
      </w:r>
    </w:p>
    <w:p w:rsidR="006F3177" w:rsidRPr="008D3D66" w:rsidRDefault="006F3177" w:rsidP="006F3177">
      <w:pPr>
        <w:tabs>
          <w:tab w:val="center" w:pos="4947"/>
          <w:tab w:val="left" w:pos="7170"/>
        </w:tabs>
        <w:autoSpaceDE w:val="0"/>
        <w:autoSpaceDN w:val="0"/>
        <w:adjustRightInd w:val="0"/>
        <w:jc w:val="both"/>
      </w:pPr>
      <w:r w:rsidRPr="008D3D66">
        <w:lastRenderedPageBreak/>
        <w:t xml:space="preserve">12.1.2.  В этих картах отражается текущее состояние элементов благоустройства с разграничением полномочий по текущему содержанию территории, в карте предусматривается несколько слоев, отражающих: </w:t>
      </w:r>
    </w:p>
    <w:p w:rsidR="006F3177" w:rsidRPr="008D3D66" w:rsidRDefault="006F3177" w:rsidP="006F3177">
      <w:pPr>
        <w:tabs>
          <w:tab w:val="center" w:pos="4947"/>
          <w:tab w:val="left" w:pos="7170"/>
        </w:tabs>
        <w:autoSpaceDE w:val="0"/>
        <w:autoSpaceDN w:val="0"/>
        <w:adjustRightInd w:val="0"/>
        <w:jc w:val="both"/>
      </w:pPr>
      <w:r w:rsidRPr="008D3D66">
        <w:t xml:space="preserve">а)  текущее состояние территории с закреплением </w:t>
      </w:r>
      <w:proofErr w:type="gramStart"/>
      <w:r w:rsidRPr="008D3D66">
        <w:t>ответственных</w:t>
      </w:r>
      <w:proofErr w:type="gramEnd"/>
      <w:r w:rsidRPr="008D3D66">
        <w:t xml:space="preserve"> за текущее содержание;</w:t>
      </w:r>
    </w:p>
    <w:p w:rsidR="006F3177" w:rsidRPr="008D3D66" w:rsidRDefault="006F3177" w:rsidP="006F3177">
      <w:pPr>
        <w:tabs>
          <w:tab w:val="center" w:pos="4947"/>
          <w:tab w:val="left" w:pos="7170"/>
        </w:tabs>
        <w:autoSpaceDE w:val="0"/>
        <w:autoSpaceDN w:val="0"/>
        <w:adjustRightInd w:val="0"/>
        <w:jc w:val="both"/>
      </w:pPr>
      <w:r w:rsidRPr="008D3D66">
        <w:t>б)  проекты благоустройства дворов и общественных зон (парков, скверов);</w:t>
      </w:r>
    </w:p>
    <w:p w:rsidR="006F3177" w:rsidRPr="008D3D66" w:rsidRDefault="006F3177" w:rsidP="006F3177">
      <w:pPr>
        <w:tabs>
          <w:tab w:val="center" w:pos="4947"/>
          <w:tab w:val="left" w:pos="7170"/>
        </w:tabs>
        <w:autoSpaceDE w:val="0"/>
        <w:autoSpaceDN w:val="0"/>
        <w:adjustRightInd w:val="0"/>
        <w:jc w:val="both"/>
      </w:pPr>
      <w:r w:rsidRPr="008D3D66">
        <w:t>в)  ход реализации проектов.</w:t>
      </w:r>
    </w:p>
    <w:p w:rsidR="006F3177" w:rsidRPr="008D3D66" w:rsidRDefault="006F3177" w:rsidP="006F3177">
      <w:pPr>
        <w:tabs>
          <w:tab w:val="center" w:pos="4947"/>
          <w:tab w:val="left" w:pos="7170"/>
        </w:tabs>
        <w:autoSpaceDE w:val="0"/>
        <w:autoSpaceDN w:val="0"/>
        <w:adjustRightInd w:val="0"/>
        <w:jc w:val="both"/>
      </w:pPr>
      <w:r w:rsidRPr="008D3D66">
        <w:t xml:space="preserve"> Карты размещаются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6F3177" w:rsidRPr="008D3D66" w:rsidRDefault="006F3177" w:rsidP="006F3177">
      <w:pPr>
        <w:tabs>
          <w:tab w:val="center" w:pos="4947"/>
          <w:tab w:val="left" w:pos="7170"/>
        </w:tabs>
        <w:autoSpaceDE w:val="0"/>
        <w:autoSpaceDN w:val="0"/>
        <w:adjustRightInd w:val="0"/>
        <w:jc w:val="both"/>
      </w:pPr>
      <w:r w:rsidRPr="008D3D66">
        <w:t>12.2.3. Планирование уборки территории муниципального образования осуществляется таким образом, чтобы каждая часть территории была закреплена за определенным лицом, ответственным за уборку этой территории.</w:t>
      </w:r>
    </w:p>
    <w:p w:rsidR="006F3177" w:rsidRPr="008D3D66" w:rsidRDefault="006F3177" w:rsidP="006F3177">
      <w:pPr>
        <w:tabs>
          <w:tab w:val="center" w:pos="4947"/>
          <w:tab w:val="left" w:pos="7170"/>
        </w:tabs>
        <w:autoSpaceDE w:val="0"/>
        <w:autoSpaceDN w:val="0"/>
        <w:adjustRightInd w:val="0"/>
        <w:jc w:val="both"/>
      </w:pPr>
      <w:r w:rsidRPr="008D3D66">
        <w:t xml:space="preserve">12.2.4. Привлекаются к осуществлению уборки территориальные общественные самоуправления, физические, юридические лица, индивидуальные предприниматели, являющиеся собственниками зданий (помещений), сооружений, включая временные </w:t>
      </w:r>
    </w:p>
    <w:p w:rsidR="006F3177" w:rsidRPr="008D3D66" w:rsidRDefault="006F3177" w:rsidP="006F3177">
      <w:pPr>
        <w:tabs>
          <w:tab w:val="center" w:pos="4947"/>
          <w:tab w:val="left" w:pos="7170"/>
        </w:tabs>
        <w:autoSpaceDE w:val="0"/>
        <w:autoSpaceDN w:val="0"/>
        <w:adjustRightInd w:val="0"/>
        <w:jc w:val="both"/>
      </w:pPr>
      <w:r w:rsidRPr="008D3D66">
        <w:t>сооружения, а также владеющие земельными участками на праве собственности или вещном праве, праве аренды, ином законном праве, территории путем включения в договор аренды требования об оборке прилегающей территории и определения ее границ, а также через соглашения с собственниками земельных участков.</w:t>
      </w:r>
    </w:p>
    <w:p w:rsidR="006F3177" w:rsidRPr="008D3D66" w:rsidRDefault="006F3177" w:rsidP="006F3177">
      <w:pPr>
        <w:tabs>
          <w:tab w:val="center" w:pos="4947"/>
          <w:tab w:val="left" w:pos="7170"/>
        </w:tabs>
        <w:autoSpaceDE w:val="0"/>
        <w:autoSpaceDN w:val="0"/>
        <w:adjustRightInd w:val="0"/>
        <w:jc w:val="both"/>
      </w:pPr>
      <w:r w:rsidRPr="008D3D66">
        <w:t>12.2.5. Для предотвращения засорения улиц, площадей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6F3177" w:rsidRPr="008D3D66" w:rsidRDefault="006F3177" w:rsidP="006F3177">
      <w:pPr>
        <w:tabs>
          <w:tab w:val="center" w:pos="4947"/>
          <w:tab w:val="left" w:pos="7170"/>
        </w:tabs>
        <w:autoSpaceDE w:val="0"/>
        <w:autoSpaceDN w:val="0"/>
        <w:adjustRightInd w:val="0"/>
        <w:jc w:val="both"/>
      </w:pPr>
      <w:r w:rsidRPr="008D3D66">
        <w:t xml:space="preserve">12.2.6. Установку емкостей для временного складирования отходов производства и потребления и их очистку осуществляют лица, ответственные за уборку соответствующих территорий. </w:t>
      </w:r>
    </w:p>
    <w:p w:rsidR="006F3177" w:rsidRPr="008D3D66" w:rsidRDefault="006F3177" w:rsidP="006F3177">
      <w:pPr>
        <w:tabs>
          <w:tab w:val="center" w:pos="4947"/>
          <w:tab w:val="left" w:pos="7170"/>
        </w:tabs>
        <w:autoSpaceDE w:val="0"/>
        <w:autoSpaceDN w:val="0"/>
        <w:adjustRightInd w:val="0"/>
        <w:jc w:val="both"/>
      </w:pPr>
      <w:r w:rsidRPr="008D3D66">
        <w:t xml:space="preserve">12.2.7. Удаление с контейнерной площадки и прилегающей к ней территории отходов производства и потребления, высыпающихся при выгрузке из контейнеров в </w:t>
      </w:r>
      <w:proofErr w:type="spellStart"/>
      <w:r w:rsidRPr="008D3D66">
        <w:t>мусоровозный</w:t>
      </w:r>
      <w:proofErr w:type="spellEnd"/>
      <w:r w:rsidRPr="008D3D66">
        <w:t xml:space="preserve"> транспорт, производится работниками организации, осуществляющей транспортирование отходов.</w:t>
      </w:r>
    </w:p>
    <w:p w:rsidR="006F3177" w:rsidRPr="008D3D66" w:rsidRDefault="006F3177" w:rsidP="006F3177">
      <w:pPr>
        <w:tabs>
          <w:tab w:val="center" w:pos="4947"/>
          <w:tab w:val="left" w:pos="7170"/>
        </w:tabs>
        <w:autoSpaceDE w:val="0"/>
        <w:autoSpaceDN w:val="0"/>
        <w:adjustRightInd w:val="0"/>
        <w:jc w:val="both"/>
      </w:pPr>
      <w:r w:rsidRPr="008D3D66">
        <w:t>12.2.8. Транспортирование отходов осуществляют способами, исключающими возможность из потери при перевозке, создания аварийной ситуации, причинения транспортируемыми отходами вреда здоровью людей и окружающей среде.</w:t>
      </w:r>
    </w:p>
    <w:p w:rsidR="006F3177" w:rsidRPr="008D3D66" w:rsidRDefault="006F3177" w:rsidP="006F3177">
      <w:pPr>
        <w:tabs>
          <w:tab w:val="center" w:pos="4947"/>
          <w:tab w:val="left" w:pos="7170"/>
        </w:tabs>
        <w:autoSpaceDE w:val="0"/>
        <w:autoSpaceDN w:val="0"/>
        <w:adjustRightInd w:val="0"/>
        <w:jc w:val="both"/>
      </w:pPr>
      <w:r w:rsidRPr="008D3D66">
        <w:t>12.2.9. При уборке в ночное время принимать меры, предупреждающие шум.</w:t>
      </w:r>
    </w:p>
    <w:p w:rsidR="006F3177" w:rsidRPr="008D3D66" w:rsidRDefault="006F3177" w:rsidP="006F3177">
      <w:pPr>
        <w:tabs>
          <w:tab w:val="center" w:pos="4947"/>
          <w:tab w:val="left" w:pos="7170"/>
        </w:tabs>
        <w:autoSpaceDE w:val="0"/>
        <w:autoSpaceDN w:val="0"/>
        <w:adjustRightInd w:val="0"/>
        <w:jc w:val="both"/>
      </w:pPr>
      <w:r w:rsidRPr="008D3D66">
        <w:t>12.2.10. Устанавливается запрет на установку устройств наливных помоек, разлив помоев и нечистот за территорией домов и улиц, вынос отходов на уличные проезды.</w:t>
      </w:r>
    </w:p>
    <w:p w:rsidR="006F3177" w:rsidRPr="008D3D66" w:rsidRDefault="006F3177" w:rsidP="006F3177">
      <w:pPr>
        <w:tabs>
          <w:tab w:val="center" w:pos="4947"/>
          <w:tab w:val="left" w:pos="7170"/>
        </w:tabs>
        <w:autoSpaceDE w:val="0"/>
        <w:autoSpaceDN w:val="0"/>
        <w:adjustRightInd w:val="0"/>
        <w:jc w:val="both"/>
      </w:pPr>
      <w:r w:rsidRPr="008D3D66">
        <w:t xml:space="preserve">12.2.11. Обеспечивается свободный подъезд непосредственно  к мусоросборникам и выгребным ямам. </w:t>
      </w:r>
    </w:p>
    <w:p w:rsidR="006F3177" w:rsidRPr="008D3D66" w:rsidRDefault="006F3177" w:rsidP="006F3177">
      <w:pPr>
        <w:tabs>
          <w:tab w:val="center" w:pos="4947"/>
          <w:tab w:val="left" w:pos="7170"/>
        </w:tabs>
        <w:autoSpaceDE w:val="0"/>
        <w:autoSpaceDN w:val="0"/>
        <w:adjustRightInd w:val="0"/>
        <w:jc w:val="both"/>
      </w:pPr>
      <w:r w:rsidRPr="008D3D66">
        <w:t xml:space="preserve">12.2.12.  Администрация муниципального образования сельское поселение «Аргада» может на добровольной основе привлекать граждан для выполнения работ по уборке, благоустройству, озеленению территории муниципального образования. </w:t>
      </w:r>
    </w:p>
    <w:p w:rsidR="006F3177" w:rsidRPr="008D3D66" w:rsidRDefault="006F3177" w:rsidP="006F3177">
      <w:pPr>
        <w:tabs>
          <w:tab w:val="center" w:pos="4947"/>
          <w:tab w:val="left" w:pos="7170"/>
        </w:tabs>
        <w:autoSpaceDE w:val="0"/>
        <w:autoSpaceDN w:val="0"/>
        <w:adjustRightInd w:val="0"/>
        <w:jc w:val="both"/>
      </w:pPr>
      <w:r w:rsidRPr="008D3D66">
        <w:t>12.3. Обеспечение уборки территории в весенне-осенний период.</w:t>
      </w:r>
    </w:p>
    <w:p w:rsidR="006F3177" w:rsidRPr="008D3D66" w:rsidRDefault="006F3177" w:rsidP="006F3177">
      <w:pPr>
        <w:tabs>
          <w:tab w:val="center" w:pos="4947"/>
          <w:tab w:val="left" w:pos="7170"/>
        </w:tabs>
        <w:autoSpaceDE w:val="0"/>
        <w:autoSpaceDN w:val="0"/>
        <w:adjustRightInd w:val="0"/>
        <w:jc w:val="both"/>
      </w:pPr>
      <w:r w:rsidRPr="008D3D66">
        <w:t xml:space="preserve">12.3.1. Весенне-летняя  уборка территории производится в сроки, установленные администрацией муниципального образования сельское поселение «Аргада» с учетом климатических условий и предусматривает уборку, полив проезжей части улиц, тротуаров, площадей.  </w:t>
      </w:r>
    </w:p>
    <w:p w:rsidR="006F3177" w:rsidRPr="008D3D66" w:rsidRDefault="006F3177" w:rsidP="006F3177">
      <w:pPr>
        <w:tabs>
          <w:tab w:val="center" w:pos="4947"/>
          <w:tab w:val="left" w:pos="7170"/>
        </w:tabs>
        <w:autoSpaceDE w:val="0"/>
        <w:autoSpaceDN w:val="0"/>
        <w:adjustRightInd w:val="0"/>
        <w:jc w:val="both"/>
      </w:pPr>
      <w:r w:rsidRPr="008D3D66">
        <w:t xml:space="preserve">12.3.2. Уборка, подметание  тротуаров и дворовых территорий производится силами организаций, территориальных общественных самоуправлений и собственниками помещений. </w:t>
      </w:r>
    </w:p>
    <w:p w:rsidR="006F3177" w:rsidRPr="008D3D66" w:rsidRDefault="006F3177" w:rsidP="006F3177">
      <w:pPr>
        <w:tabs>
          <w:tab w:val="center" w:pos="4947"/>
          <w:tab w:val="left" w:pos="7170"/>
        </w:tabs>
        <w:autoSpaceDE w:val="0"/>
        <w:autoSpaceDN w:val="0"/>
        <w:adjustRightInd w:val="0"/>
        <w:jc w:val="both"/>
      </w:pPr>
      <w:r w:rsidRPr="008D3D66">
        <w:t>12.3.3. В летний период юридическими и физическими лицами,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осуществляют выкос сорной травы.</w:t>
      </w:r>
    </w:p>
    <w:p w:rsidR="006F3177" w:rsidRPr="008D3D66" w:rsidRDefault="006F3177" w:rsidP="006F3177">
      <w:pPr>
        <w:tabs>
          <w:tab w:val="center" w:pos="4947"/>
          <w:tab w:val="left" w:pos="7170"/>
        </w:tabs>
        <w:autoSpaceDE w:val="0"/>
        <w:autoSpaceDN w:val="0"/>
        <w:adjustRightInd w:val="0"/>
        <w:jc w:val="both"/>
      </w:pPr>
      <w:r w:rsidRPr="008D3D66">
        <w:t>12. 4.  Обеспечение уборки территории в осенне-зимний период.</w:t>
      </w:r>
    </w:p>
    <w:p w:rsidR="006F3177" w:rsidRPr="008D3D66" w:rsidRDefault="006F3177" w:rsidP="006F3177">
      <w:pPr>
        <w:tabs>
          <w:tab w:val="center" w:pos="4947"/>
          <w:tab w:val="left" w:pos="7170"/>
        </w:tabs>
        <w:autoSpaceDE w:val="0"/>
        <w:autoSpaceDN w:val="0"/>
        <w:adjustRightInd w:val="0"/>
        <w:jc w:val="both"/>
      </w:pPr>
      <w:r w:rsidRPr="008D3D66">
        <w:lastRenderedPageBreak/>
        <w:t xml:space="preserve">12.4.1. Осенне-зимняя уборка территории проводится в сроки, установленные администрацией муниципального образования сельское поселение «Аргада» с учетом климатических условий и предусматривает уборку, вывоз мусора, снега, льда, грязи.  </w:t>
      </w:r>
    </w:p>
    <w:p w:rsidR="006F3177" w:rsidRPr="008D3D66" w:rsidRDefault="006F3177" w:rsidP="006F3177">
      <w:pPr>
        <w:tabs>
          <w:tab w:val="center" w:pos="4947"/>
          <w:tab w:val="left" w:pos="7170"/>
        </w:tabs>
        <w:autoSpaceDE w:val="0"/>
        <w:autoSpaceDN w:val="0"/>
        <w:adjustRightInd w:val="0"/>
        <w:jc w:val="both"/>
      </w:pPr>
      <w:r w:rsidRPr="008D3D66">
        <w:t xml:space="preserve">12.4.2. Укладку свежевыпавшего снега в валы и кучи разрешить на всех улицах, площадях, набережных и скверах с последующей вывозкой. </w:t>
      </w:r>
    </w:p>
    <w:p w:rsidR="006F3177" w:rsidRPr="008D3D66" w:rsidRDefault="006F3177" w:rsidP="006F3177">
      <w:pPr>
        <w:tabs>
          <w:tab w:val="center" w:pos="4947"/>
          <w:tab w:val="left" w:pos="7170"/>
        </w:tabs>
        <w:autoSpaceDE w:val="0"/>
        <w:autoSpaceDN w:val="0"/>
        <w:adjustRightInd w:val="0"/>
        <w:jc w:val="both"/>
      </w:pPr>
      <w:r w:rsidRPr="008D3D66">
        <w:t>12.4.3. Запрещается складирование снега на территории зеленых насаждений, если это наносит ущерб зеленым насаждениям.</w:t>
      </w:r>
    </w:p>
    <w:p w:rsidR="006F3177" w:rsidRPr="008D3D66" w:rsidRDefault="006F3177" w:rsidP="006F3177">
      <w:pPr>
        <w:tabs>
          <w:tab w:val="center" w:pos="4947"/>
          <w:tab w:val="left" w:pos="7170"/>
        </w:tabs>
        <w:autoSpaceDE w:val="0"/>
        <w:autoSpaceDN w:val="0"/>
        <w:adjustRightInd w:val="0"/>
        <w:jc w:val="both"/>
      </w:pPr>
      <w:r w:rsidRPr="008D3D66">
        <w:t xml:space="preserve">12.4.4.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 </w:t>
      </w:r>
    </w:p>
    <w:p w:rsidR="006F3177" w:rsidRPr="008D3D66" w:rsidRDefault="006F3177" w:rsidP="006F3177">
      <w:pPr>
        <w:tabs>
          <w:tab w:val="center" w:pos="4947"/>
          <w:tab w:val="left" w:pos="7170"/>
        </w:tabs>
        <w:autoSpaceDE w:val="0"/>
        <w:autoSpaceDN w:val="0"/>
        <w:adjustRightInd w:val="0"/>
        <w:jc w:val="both"/>
      </w:pPr>
      <w:r w:rsidRPr="008D3D66">
        <w:t>12.4.5. При гололеде посыпать спуски, подъемы, перекрестки, места остановок общественного транспорта.</w:t>
      </w:r>
    </w:p>
    <w:p w:rsidR="006F3177" w:rsidRPr="008D3D66" w:rsidRDefault="006F3177" w:rsidP="006F3177">
      <w:pPr>
        <w:tabs>
          <w:tab w:val="center" w:pos="4947"/>
          <w:tab w:val="left" w:pos="7170"/>
        </w:tabs>
        <w:autoSpaceDE w:val="0"/>
        <w:autoSpaceDN w:val="0"/>
        <w:adjustRightInd w:val="0"/>
        <w:jc w:val="both"/>
      </w:pPr>
      <w:r w:rsidRPr="008D3D66">
        <w:t>12.4.6. Тротуары посыпаются сухим песком.</w:t>
      </w:r>
    </w:p>
    <w:p w:rsidR="006F3177" w:rsidRPr="008D3D66" w:rsidRDefault="006F3177" w:rsidP="006F3177">
      <w:pPr>
        <w:tabs>
          <w:tab w:val="center" w:pos="4947"/>
          <w:tab w:val="left" w:pos="7170"/>
        </w:tabs>
        <w:autoSpaceDE w:val="0"/>
        <w:autoSpaceDN w:val="0"/>
        <w:adjustRightInd w:val="0"/>
        <w:jc w:val="both"/>
      </w:pPr>
      <w:r w:rsidRPr="008D3D66">
        <w:t>12.4.7. Очистку от снега крыш и удаление сосулек производится с соблюдением мер безопасности: назначение дежурных, ограждение тротуаров.</w:t>
      </w:r>
    </w:p>
    <w:p w:rsidR="006F3177" w:rsidRPr="008D3D66" w:rsidRDefault="006F3177" w:rsidP="006F3177">
      <w:pPr>
        <w:tabs>
          <w:tab w:val="center" w:pos="4947"/>
          <w:tab w:val="left" w:pos="7170"/>
        </w:tabs>
        <w:autoSpaceDE w:val="0"/>
        <w:autoSpaceDN w:val="0"/>
        <w:adjustRightInd w:val="0"/>
        <w:jc w:val="both"/>
      </w:pPr>
      <w:r w:rsidRPr="008D3D66">
        <w:t>12.4.8.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6F3177" w:rsidRPr="008D3D66" w:rsidRDefault="006F3177" w:rsidP="006F3177">
      <w:pPr>
        <w:tabs>
          <w:tab w:val="center" w:pos="4947"/>
          <w:tab w:val="left" w:pos="7170"/>
        </w:tabs>
        <w:autoSpaceDE w:val="0"/>
        <w:autoSpaceDN w:val="0"/>
        <w:adjustRightInd w:val="0"/>
        <w:jc w:val="both"/>
      </w:pPr>
      <w:r w:rsidRPr="008D3D66">
        <w:t>12.4.9. вывоз снега целесообразно вывозить только на специально отведенные места.</w:t>
      </w:r>
    </w:p>
    <w:p w:rsidR="006F3177" w:rsidRPr="008D3D66" w:rsidRDefault="006F3177" w:rsidP="006F3177">
      <w:pPr>
        <w:tabs>
          <w:tab w:val="center" w:pos="4947"/>
          <w:tab w:val="left" w:pos="7170"/>
        </w:tabs>
        <w:autoSpaceDE w:val="0"/>
        <w:autoSpaceDN w:val="0"/>
        <w:adjustRightInd w:val="0"/>
        <w:jc w:val="both"/>
      </w:pPr>
      <w:r w:rsidRPr="008D3D66">
        <w:t>12.4.10. Места отвала снега оснащаются удобными подъездами, необходимыми механизмами для его складирования.</w:t>
      </w:r>
    </w:p>
    <w:p w:rsidR="006F3177" w:rsidRPr="008D3D66" w:rsidRDefault="006F3177" w:rsidP="006F3177">
      <w:pPr>
        <w:tabs>
          <w:tab w:val="center" w:pos="4947"/>
          <w:tab w:val="left" w:pos="7170"/>
        </w:tabs>
        <w:autoSpaceDE w:val="0"/>
        <w:autoSpaceDN w:val="0"/>
        <w:adjustRightInd w:val="0"/>
        <w:jc w:val="both"/>
      </w:pPr>
      <w:r w:rsidRPr="008D3D66">
        <w:t>12.4.11. Уборку и вывозку снега и льда с улиц, площадей мостов начинать немедленно  с начала снегопада и производить, в первую очередь, с улиц, автобусных трасс, мостов для обеспечения бесперебойного движения транспорта во избежание наката.</w:t>
      </w:r>
    </w:p>
    <w:p w:rsidR="006F3177" w:rsidRPr="008D3D66" w:rsidRDefault="006F3177" w:rsidP="006F3177">
      <w:pPr>
        <w:tabs>
          <w:tab w:val="center" w:pos="4947"/>
          <w:tab w:val="left" w:pos="7170"/>
        </w:tabs>
        <w:autoSpaceDE w:val="0"/>
        <w:autoSpaceDN w:val="0"/>
        <w:adjustRightInd w:val="0"/>
        <w:jc w:val="both"/>
      </w:pPr>
      <w:r w:rsidRPr="008D3D66">
        <w:t>12.5. Содержание элементов благоустройства.</w:t>
      </w:r>
    </w:p>
    <w:p w:rsidR="006F3177" w:rsidRPr="008D3D66" w:rsidRDefault="006F3177" w:rsidP="006F3177">
      <w:pPr>
        <w:tabs>
          <w:tab w:val="center" w:pos="4947"/>
          <w:tab w:val="left" w:pos="7170"/>
        </w:tabs>
        <w:autoSpaceDE w:val="0"/>
        <w:autoSpaceDN w:val="0"/>
        <w:adjustRightInd w:val="0"/>
        <w:jc w:val="both"/>
      </w:pPr>
      <w:r w:rsidRPr="008D3D66">
        <w:t>12.5.1. Содержание элементов благоустройства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F3177" w:rsidRPr="008D3D66" w:rsidRDefault="006F3177" w:rsidP="006F3177">
      <w:pPr>
        <w:tabs>
          <w:tab w:val="center" w:pos="4947"/>
          <w:tab w:val="left" w:pos="7170"/>
        </w:tabs>
        <w:autoSpaceDE w:val="0"/>
        <w:autoSpaceDN w:val="0"/>
        <w:adjustRightInd w:val="0"/>
        <w:jc w:val="both"/>
      </w:pPr>
      <w:r w:rsidRPr="008D3D66">
        <w:t>12.5.2. Содержание зеленых насаждений.</w:t>
      </w:r>
    </w:p>
    <w:p w:rsidR="006F3177" w:rsidRPr="008D3D66" w:rsidRDefault="006F3177" w:rsidP="006F3177">
      <w:pPr>
        <w:tabs>
          <w:tab w:val="center" w:pos="4947"/>
          <w:tab w:val="left" w:pos="7170"/>
        </w:tabs>
        <w:autoSpaceDE w:val="0"/>
        <w:autoSpaceDN w:val="0"/>
        <w:adjustRightInd w:val="0"/>
        <w:jc w:val="both"/>
      </w:pPr>
      <w:r w:rsidRPr="008D3D66">
        <w:t xml:space="preserve">12.5.2.1. Работы по содержанию и восстановлению парков, скверов, зеленых зон, содержание и охрану природных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 </w:t>
      </w:r>
    </w:p>
    <w:p w:rsidR="006F3177" w:rsidRPr="008D3D66" w:rsidRDefault="006F3177" w:rsidP="006F3177">
      <w:pPr>
        <w:tabs>
          <w:tab w:val="center" w:pos="4947"/>
          <w:tab w:val="left" w:pos="7170"/>
        </w:tabs>
        <w:autoSpaceDE w:val="0"/>
        <w:autoSpaceDN w:val="0"/>
        <w:adjustRightInd w:val="0"/>
        <w:jc w:val="both"/>
      </w:pPr>
      <w:r w:rsidRPr="008D3D66">
        <w:t xml:space="preserve">12.5.2.2. Работы по реконструкции объектов, новые посадки деревьев и кустарников на территориях улиц, площадей скверов, цветочное оформление скверов и парков, а также капитальный ремонт и реконструкция объектов ландшафтной архитектуры производится по проектам, согласованным с администрацией  муниципального образования сельское поселение «Аргада». </w:t>
      </w:r>
    </w:p>
    <w:p w:rsidR="006F3177" w:rsidRPr="008D3D66" w:rsidRDefault="006F3177" w:rsidP="006F3177">
      <w:pPr>
        <w:tabs>
          <w:tab w:val="center" w:pos="4947"/>
          <w:tab w:val="left" w:pos="7170"/>
        </w:tabs>
        <w:autoSpaceDE w:val="0"/>
        <w:autoSpaceDN w:val="0"/>
        <w:adjustRightInd w:val="0"/>
        <w:jc w:val="both"/>
      </w:pPr>
      <w:r w:rsidRPr="008D3D66">
        <w:t>12.5.2.3. Лицам, ответственным за содержание соответствующей территории, рекомендуется:</w:t>
      </w:r>
    </w:p>
    <w:p w:rsidR="006F3177" w:rsidRPr="008D3D66" w:rsidRDefault="006F3177" w:rsidP="006F3177">
      <w:pPr>
        <w:tabs>
          <w:tab w:val="center" w:pos="4947"/>
          <w:tab w:val="left" w:pos="7170"/>
        </w:tabs>
        <w:autoSpaceDE w:val="0"/>
        <w:autoSpaceDN w:val="0"/>
        <w:adjustRightInd w:val="0"/>
        <w:jc w:val="both"/>
      </w:pPr>
      <w:r w:rsidRPr="008D3D66">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w:t>
      </w:r>
    </w:p>
    <w:p w:rsidR="006F3177" w:rsidRPr="008D3D66" w:rsidRDefault="006F3177" w:rsidP="006F3177">
      <w:pPr>
        <w:tabs>
          <w:tab w:val="center" w:pos="4947"/>
          <w:tab w:val="left" w:pos="7170"/>
        </w:tabs>
        <w:autoSpaceDE w:val="0"/>
        <w:autoSpaceDN w:val="0"/>
        <w:adjustRightInd w:val="0"/>
        <w:jc w:val="both"/>
      </w:pPr>
      <w:r w:rsidRPr="008D3D66">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F3177" w:rsidRPr="008D3D66" w:rsidRDefault="006F3177" w:rsidP="006F3177">
      <w:pPr>
        <w:tabs>
          <w:tab w:val="center" w:pos="4947"/>
          <w:tab w:val="left" w:pos="7170"/>
        </w:tabs>
        <w:autoSpaceDE w:val="0"/>
        <w:autoSpaceDN w:val="0"/>
        <w:adjustRightInd w:val="0"/>
        <w:jc w:val="both"/>
      </w:pPr>
      <w:r w:rsidRPr="008D3D66">
        <w:t>-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6F3177" w:rsidRPr="008D3D66" w:rsidRDefault="006F3177" w:rsidP="006F3177">
      <w:pPr>
        <w:tabs>
          <w:tab w:val="center" w:pos="4947"/>
          <w:tab w:val="left" w:pos="7170"/>
        </w:tabs>
        <w:autoSpaceDE w:val="0"/>
        <w:autoSpaceDN w:val="0"/>
        <w:adjustRightInd w:val="0"/>
        <w:jc w:val="both"/>
      </w:pPr>
      <w:r w:rsidRPr="008D3D66">
        <w:t>- проводить своевременный ремонт ограждений зеленых насаждений.</w:t>
      </w:r>
    </w:p>
    <w:p w:rsidR="006F3177" w:rsidRPr="008D3D66" w:rsidRDefault="006F3177" w:rsidP="006F3177">
      <w:pPr>
        <w:tabs>
          <w:tab w:val="center" w:pos="4947"/>
          <w:tab w:val="left" w:pos="7170"/>
        </w:tabs>
        <w:autoSpaceDE w:val="0"/>
        <w:autoSpaceDN w:val="0"/>
        <w:adjustRightInd w:val="0"/>
        <w:jc w:val="both"/>
      </w:pPr>
      <w:r w:rsidRPr="008D3D66">
        <w:lastRenderedPageBreak/>
        <w:t xml:space="preserve">12.5.2.4.Снос деревьев лицам,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6F3177" w:rsidRPr="008D3D66" w:rsidRDefault="006F3177" w:rsidP="006F3177">
      <w:pPr>
        <w:tabs>
          <w:tab w:val="center" w:pos="4947"/>
          <w:tab w:val="left" w:pos="7170"/>
        </w:tabs>
        <w:autoSpaceDE w:val="0"/>
        <w:autoSpaceDN w:val="0"/>
        <w:adjustRightInd w:val="0"/>
        <w:jc w:val="both"/>
      </w:pPr>
      <w:r w:rsidRPr="008D3D66">
        <w:t>12.5.3. Обеспечение доступности городской среды.</w:t>
      </w:r>
    </w:p>
    <w:p w:rsidR="006F3177" w:rsidRPr="008D3D66" w:rsidRDefault="006F3177" w:rsidP="006F3177">
      <w:pPr>
        <w:tabs>
          <w:tab w:val="center" w:pos="4947"/>
          <w:tab w:val="left" w:pos="7170"/>
        </w:tabs>
        <w:autoSpaceDE w:val="0"/>
        <w:autoSpaceDN w:val="0"/>
        <w:adjustRightInd w:val="0"/>
        <w:jc w:val="both"/>
      </w:pPr>
      <w:r w:rsidRPr="008D3D66">
        <w:t>12.5.3.1.  При проектировании объектов благоустройства жилой среды, улиц, дорог, объектов культурно- бытового обслуживания предусматривается доступность среды</w:t>
      </w:r>
    </w:p>
    <w:p w:rsidR="006F3177" w:rsidRPr="008D3D66" w:rsidRDefault="006F3177" w:rsidP="006F3177">
      <w:pPr>
        <w:tabs>
          <w:tab w:val="center" w:pos="4947"/>
          <w:tab w:val="left" w:pos="7170"/>
        </w:tabs>
        <w:autoSpaceDE w:val="0"/>
        <w:autoSpaceDN w:val="0"/>
        <w:adjustRightInd w:val="0"/>
        <w:jc w:val="both"/>
      </w:pPr>
      <w:r w:rsidRPr="008D3D66">
        <w:t xml:space="preserve">населенных пунктов для </w:t>
      </w:r>
      <w:proofErr w:type="spellStart"/>
      <w:r w:rsidRPr="008D3D66">
        <w:t>маломобильных</w:t>
      </w:r>
      <w:proofErr w:type="spellEnd"/>
      <w:r w:rsidRPr="008D3D66">
        <w:t xml:space="preserve"> групп населения, в том числе </w:t>
      </w:r>
      <w:proofErr w:type="spellStart"/>
      <w:r w:rsidRPr="008D3D66">
        <w:t>оснощение</w:t>
      </w:r>
      <w:proofErr w:type="spellEnd"/>
      <w:r w:rsidRPr="008D3D66">
        <w:t xml:space="preserve"> этих объектов элементами и техническими средствами, способствующими передвижению </w:t>
      </w:r>
      <w:proofErr w:type="spellStart"/>
      <w:r w:rsidRPr="008D3D66">
        <w:t>маломобильных</w:t>
      </w:r>
      <w:proofErr w:type="spellEnd"/>
      <w:r w:rsidRPr="008D3D66">
        <w:t xml:space="preserve"> групп населения.</w:t>
      </w:r>
    </w:p>
    <w:p w:rsidR="006F3177" w:rsidRPr="008D3D66" w:rsidRDefault="006F3177" w:rsidP="006F3177">
      <w:pPr>
        <w:tabs>
          <w:tab w:val="center" w:pos="4947"/>
          <w:tab w:val="left" w:pos="7170"/>
        </w:tabs>
        <w:autoSpaceDE w:val="0"/>
        <w:autoSpaceDN w:val="0"/>
        <w:adjustRightInd w:val="0"/>
        <w:jc w:val="both"/>
      </w:pPr>
      <w:r w:rsidRPr="008D3D66">
        <w:t xml:space="preserve">12.5.3.2.Проективроание, строительство, установка технических средств и оборудования, способствующих передвижению </w:t>
      </w:r>
      <w:proofErr w:type="spellStart"/>
      <w:r w:rsidRPr="008D3D66">
        <w:t>маломобильных</w:t>
      </w:r>
      <w:proofErr w:type="spellEnd"/>
      <w:r w:rsidRPr="008D3D66">
        <w:t xml:space="preserve"> групп населения, осуществляется при новом строительстве заказчиком в соответствии с утвержденной проектной документацией.</w:t>
      </w:r>
    </w:p>
    <w:p w:rsidR="006F3177" w:rsidRPr="008D3D66" w:rsidRDefault="006F3177" w:rsidP="006F3177">
      <w:pPr>
        <w:autoSpaceDE w:val="0"/>
        <w:autoSpaceDN w:val="0"/>
        <w:adjustRightInd w:val="0"/>
        <w:jc w:val="center"/>
        <w:outlineLvl w:val="0"/>
      </w:pPr>
      <w:r w:rsidRPr="008D3D66">
        <w:t>13. Ответственность.</w:t>
      </w:r>
    </w:p>
    <w:p w:rsidR="006F3177" w:rsidRPr="008D3D66" w:rsidRDefault="006F3177" w:rsidP="006F3177">
      <w:pPr>
        <w:autoSpaceDE w:val="0"/>
        <w:autoSpaceDN w:val="0"/>
        <w:adjustRightInd w:val="0"/>
        <w:ind w:firstLine="540"/>
        <w:jc w:val="both"/>
      </w:pPr>
      <w:r w:rsidRPr="008D3D66">
        <w:t>13.1.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6F3177" w:rsidRPr="008D3D66" w:rsidRDefault="006F3177" w:rsidP="006F3177">
      <w:pPr>
        <w:autoSpaceDE w:val="0"/>
        <w:autoSpaceDN w:val="0"/>
        <w:adjustRightInd w:val="0"/>
        <w:ind w:firstLine="540"/>
        <w:jc w:val="both"/>
      </w:pPr>
      <w:r w:rsidRPr="008D3D66">
        <w:t>13.2. Применение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F3177" w:rsidRPr="008D3D66" w:rsidRDefault="006F3177" w:rsidP="006F3177">
      <w:pPr>
        <w:autoSpaceDE w:val="0"/>
        <w:autoSpaceDN w:val="0"/>
        <w:adjustRightInd w:val="0"/>
        <w:ind w:firstLine="540"/>
        <w:jc w:val="both"/>
      </w:pPr>
      <w:r w:rsidRPr="008D3D66">
        <w:t>13.3.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6F3177" w:rsidRPr="008D3D66" w:rsidRDefault="006F3177" w:rsidP="006F3177">
      <w:pPr>
        <w:autoSpaceDE w:val="0"/>
        <w:autoSpaceDN w:val="0"/>
        <w:adjustRightInd w:val="0"/>
        <w:jc w:val="center"/>
        <w:outlineLvl w:val="0"/>
      </w:pPr>
      <w:r w:rsidRPr="008D3D66">
        <w:t>14. Контроль.</w:t>
      </w:r>
    </w:p>
    <w:p w:rsidR="006F3177" w:rsidRPr="008D3D66" w:rsidRDefault="006F3177" w:rsidP="006F3177">
      <w:pPr>
        <w:autoSpaceDE w:val="0"/>
        <w:autoSpaceDN w:val="0"/>
        <w:adjustRightInd w:val="0"/>
        <w:ind w:firstLine="540"/>
        <w:jc w:val="both"/>
      </w:pPr>
      <w:r w:rsidRPr="008D3D66">
        <w:t xml:space="preserve">14.1. </w:t>
      </w:r>
      <w:proofErr w:type="gramStart"/>
      <w:r w:rsidRPr="008D3D66">
        <w:t>Контроль за</w:t>
      </w:r>
      <w:proofErr w:type="gramEnd"/>
      <w:r w:rsidRPr="008D3D66">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уполномоченными составлять протоколы об административных правонарушениях в соответствии с </w:t>
      </w:r>
      <w:hyperlink r:id="rId9" w:history="1">
        <w:r w:rsidRPr="008D3D66">
          <w:rPr>
            <w:rStyle w:val="a5"/>
          </w:rPr>
          <w:t>Законом</w:t>
        </w:r>
      </w:hyperlink>
      <w:r w:rsidRPr="008D3D66">
        <w:t xml:space="preserve"> Республики Бурятия от 05.05.2011 № 2003-IV «Об административных правонарушениях» в области благоустройства, землепользования и охраны окружающей среды (далее - уполномоченные лица).</w:t>
      </w:r>
    </w:p>
    <w:p w:rsidR="006F3177" w:rsidRPr="008D3D66" w:rsidRDefault="006F3177" w:rsidP="006F3177">
      <w:pPr>
        <w:autoSpaceDE w:val="0"/>
        <w:autoSpaceDN w:val="0"/>
        <w:adjustRightInd w:val="0"/>
        <w:ind w:firstLine="540"/>
        <w:jc w:val="both"/>
      </w:pPr>
      <w:r w:rsidRPr="008D3D66">
        <w:t xml:space="preserve">14.2. В рамках </w:t>
      </w:r>
      <w:proofErr w:type="gramStart"/>
      <w:r w:rsidRPr="008D3D66">
        <w:t>контроля за</w:t>
      </w:r>
      <w:proofErr w:type="gramEnd"/>
      <w:r w:rsidRPr="008D3D66">
        <w:t xml:space="preserve"> соблюдением настоящих Правил уполномоченные лица:</w:t>
      </w:r>
    </w:p>
    <w:p w:rsidR="006F3177" w:rsidRPr="008D3D66" w:rsidRDefault="006F3177" w:rsidP="006F3177">
      <w:pPr>
        <w:autoSpaceDE w:val="0"/>
        <w:autoSpaceDN w:val="0"/>
        <w:adjustRightInd w:val="0"/>
        <w:ind w:firstLine="540"/>
        <w:jc w:val="both"/>
      </w:pPr>
      <w:r w:rsidRPr="008D3D66">
        <w:t>- выявляют факты нарушения требований настоящих Правил на территории сельского поселения «Аргада»;</w:t>
      </w:r>
    </w:p>
    <w:p w:rsidR="006F3177" w:rsidRPr="008D3D66" w:rsidRDefault="006F3177" w:rsidP="006F3177">
      <w:pPr>
        <w:autoSpaceDE w:val="0"/>
        <w:autoSpaceDN w:val="0"/>
        <w:adjustRightInd w:val="0"/>
        <w:ind w:firstLine="540"/>
        <w:jc w:val="both"/>
      </w:pPr>
      <w:r w:rsidRPr="008D3D66">
        <w:t>- выдают лицам, нарушившим требования или предписания настоящих Правил, требования  предписания об устранении нарушений с указанием срока устранения;</w:t>
      </w:r>
    </w:p>
    <w:p w:rsidR="006F3177" w:rsidRPr="008D3D66" w:rsidRDefault="006F3177" w:rsidP="006F3177">
      <w:pPr>
        <w:autoSpaceDE w:val="0"/>
        <w:autoSpaceDN w:val="0"/>
        <w:adjustRightInd w:val="0"/>
        <w:ind w:firstLine="540"/>
        <w:jc w:val="both"/>
      </w:pPr>
      <w:r w:rsidRPr="008D3D66">
        <w:t>- составляют протоколы об административных правонарушениях;</w:t>
      </w:r>
    </w:p>
    <w:p w:rsidR="006F3177" w:rsidRPr="008D3D66" w:rsidRDefault="006F3177" w:rsidP="006F3177">
      <w:pPr>
        <w:autoSpaceDE w:val="0"/>
        <w:autoSpaceDN w:val="0"/>
        <w:adjustRightInd w:val="0"/>
        <w:ind w:firstLine="540"/>
        <w:jc w:val="both"/>
      </w:pPr>
      <w:r w:rsidRPr="008D3D66">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6F3177" w:rsidRPr="008D3D66" w:rsidRDefault="006F3177" w:rsidP="006F3177">
      <w:pPr>
        <w:autoSpaceDE w:val="0"/>
        <w:autoSpaceDN w:val="0"/>
        <w:adjustRightInd w:val="0"/>
        <w:ind w:firstLine="540"/>
        <w:jc w:val="both"/>
      </w:pPr>
      <w:r w:rsidRPr="008D3D66">
        <w:t>-осуществляют иные полномочия, предусмотренные действующим законодательством.</w:t>
      </w:r>
    </w:p>
    <w:p w:rsidR="006F3177" w:rsidRPr="008D3D66" w:rsidRDefault="006F3177" w:rsidP="006F3177">
      <w:pPr>
        <w:autoSpaceDE w:val="0"/>
        <w:autoSpaceDN w:val="0"/>
        <w:adjustRightInd w:val="0"/>
        <w:jc w:val="right"/>
        <w:outlineLvl w:val="0"/>
      </w:pPr>
    </w:p>
    <w:p w:rsidR="006F3177" w:rsidRPr="008D3D66" w:rsidRDefault="006F3177" w:rsidP="006F3177">
      <w:pPr>
        <w:autoSpaceDE w:val="0"/>
        <w:autoSpaceDN w:val="0"/>
        <w:adjustRightInd w:val="0"/>
        <w:jc w:val="right"/>
        <w:outlineLvl w:val="0"/>
      </w:pPr>
    </w:p>
    <w:p w:rsidR="006F3177" w:rsidRPr="008D3D66" w:rsidRDefault="006F3177" w:rsidP="006F3177">
      <w:pPr>
        <w:autoSpaceDE w:val="0"/>
        <w:autoSpaceDN w:val="0"/>
        <w:adjustRightInd w:val="0"/>
        <w:jc w:val="right"/>
        <w:outlineLvl w:val="0"/>
      </w:pPr>
    </w:p>
    <w:p w:rsidR="006F3177" w:rsidRPr="008D3D66" w:rsidRDefault="006F3177" w:rsidP="006F3177">
      <w:pPr>
        <w:autoSpaceDE w:val="0"/>
        <w:autoSpaceDN w:val="0"/>
        <w:adjustRightInd w:val="0"/>
        <w:jc w:val="right"/>
        <w:outlineLvl w:val="0"/>
      </w:pPr>
    </w:p>
    <w:p w:rsidR="006F3177" w:rsidRPr="008D3D66" w:rsidRDefault="006F3177" w:rsidP="006F3177">
      <w:pPr>
        <w:autoSpaceDE w:val="0"/>
        <w:autoSpaceDN w:val="0"/>
        <w:adjustRightInd w:val="0"/>
        <w:jc w:val="right"/>
        <w:outlineLvl w:val="0"/>
      </w:pPr>
    </w:p>
    <w:p w:rsidR="006F3177" w:rsidRPr="008D3D66" w:rsidRDefault="006F3177" w:rsidP="006F3177">
      <w:pPr>
        <w:autoSpaceDE w:val="0"/>
        <w:autoSpaceDN w:val="0"/>
        <w:adjustRightInd w:val="0"/>
        <w:jc w:val="right"/>
        <w:outlineLvl w:val="0"/>
      </w:pPr>
    </w:p>
    <w:p w:rsidR="006F3177" w:rsidRPr="008D3D66" w:rsidRDefault="006F3177" w:rsidP="006F3177">
      <w:pPr>
        <w:autoSpaceDE w:val="0"/>
        <w:autoSpaceDN w:val="0"/>
        <w:adjustRightInd w:val="0"/>
        <w:jc w:val="right"/>
        <w:outlineLvl w:val="0"/>
      </w:pPr>
    </w:p>
    <w:p w:rsidR="006F3177" w:rsidRPr="008D3D66" w:rsidRDefault="006F3177" w:rsidP="006F3177">
      <w:pPr>
        <w:autoSpaceDE w:val="0"/>
        <w:autoSpaceDN w:val="0"/>
        <w:adjustRightInd w:val="0"/>
        <w:jc w:val="right"/>
        <w:outlineLvl w:val="0"/>
      </w:pPr>
    </w:p>
    <w:p w:rsidR="006F3177" w:rsidRPr="008D3D66" w:rsidRDefault="006F3177" w:rsidP="006F3177">
      <w:pPr>
        <w:autoSpaceDE w:val="0"/>
        <w:autoSpaceDN w:val="0"/>
        <w:adjustRightInd w:val="0"/>
        <w:jc w:val="right"/>
        <w:outlineLvl w:val="0"/>
      </w:pPr>
    </w:p>
    <w:p w:rsidR="006F3177" w:rsidRPr="008D3D66" w:rsidRDefault="006F3177" w:rsidP="006F3177">
      <w:pPr>
        <w:autoSpaceDE w:val="0"/>
        <w:autoSpaceDN w:val="0"/>
        <w:adjustRightInd w:val="0"/>
        <w:jc w:val="right"/>
        <w:outlineLvl w:val="0"/>
      </w:pPr>
    </w:p>
    <w:p w:rsidR="00B925F5" w:rsidRPr="005F3AD6" w:rsidRDefault="00B925F5" w:rsidP="005F3AD6">
      <w:pPr>
        <w:jc w:val="both"/>
      </w:pPr>
    </w:p>
    <w:p w:rsidR="00B925F5" w:rsidRDefault="00B925F5" w:rsidP="00B925F5">
      <w:pPr>
        <w:rPr>
          <w:sz w:val="22"/>
          <w:szCs w:val="22"/>
        </w:rPr>
      </w:pPr>
      <w:r w:rsidRPr="00EC568C">
        <w:lastRenderedPageBreak/>
        <w:t xml:space="preserve">              </w:t>
      </w:r>
    </w:p>
    <w:p w:rsidR="00FF5CEC" w:rsidRPr="005F3AD6" w:rsidRDefault="00FF5CEC" w:rsidP="00FF5CEC">
      <w:pPr>
        <w:pStyle w:val="a3"/>
        <w:pBdr>
          <w:bottom w:val="single" w:sz="12" w:space="1" w:color="auto"/>
        </w:pBdr>
        <w:rPr>
          <w:b w:val="0"/>
          <w:sz w:val="24"/>
          <w:szCs w:val="24"/>
        </w:rPr>
      </w:pPr>
      <w:r w:rsidRPr="005F3AD6">
        <w:rPr>
          <w:b w:val="0"/>
          <w:sz w:val="24"/>
          <w:szCs w:val="24"/>
        </w:rPr>
        <w:t>СОВЕТ ДЕПУТАТОВ МУНИЦИПАЛЬНОГО ОБРАЗОВАНИЯ СЕЛЬСКОЕ ПОСЕЛЕНИЕ «АРГАДА» КУРУМКАНСКОГО РАЙОНА РБ</w:t>
      </w:r>
    </w:p>
    <w:p w:rsidR="00FF5CEC" w:rsidRDefault="00FF5CEC" w:rsidP="00FF5CEC">
      <w:pPr>
        <w:jc w:val="center"/>
        <w:rPr>
          <w:sz w:val="18"/>
          <w:szCs w:val="18"/>
        </w:rPr>
      </w:pPr>
      <w:r>
        <w:rPr>
          <w:sz w:val="18"/>
          <w:szCs w:val="18"/>
        </w:rPr>
        <w:t>671634,  Республика Бурятия,  Курумканский район,  с. Аргада,  ул. им. Хышиктуева, 8,  тел./факс.  8(30149) 93-6-20,</w:t>
      </w:r>
    </w:p>
    <w:p w:rsidR="00FF5CEC" w:rsidRDefault="00FF5CEC" w:rsidP="00FF5CEC">
      <w:pPr>
        <w:jc w:val="center"/>
        <w:rPr>
          <w:sz w:val="18"/>
          <w:szCs w:val="18"/>
          <w:u w:val="single"/>
        </w:rPr>
      </w:pPr>
      <w:r>
        <w:rPr>
          <w:sz w:val="18"/>
          <w:szCs w:val="18"/>
          <w:u w:val="single"/>
        </w:rPr>
        <w:t xml:space="preserve"> </w:t>
      </w:r>
      <w:r>
        <w:rPr>
          <w:sz w:val="18"/>
          <w:szCs w:val="18"/>
          <w:u w:val="single"/>
          <w:lang w:val="en-US"/>
        </w:rPr>
        <w:t>e</w:t>
      </w:r>
      <w:r>
        <w:rPr>
          <w:sz w:val="18"/>
          <w:szCs w:val="18"/>
          <w:u w:val="single"/>
        </w:rPr>
        <w:t>-</w:t>
      </w:r>
      <w:r>
        <w:rPr>
          <w:sz w:val="18"/>
          <w:szCs w:val="18"/>
          <w:u w:val="single"/>
          <w:lang w:val="en-US"/>
        </w:rPr>
        <w:t>mail</w:t>
      </w:r>
      <w:r>
        <w:rPr>
          <w:sz w:val="18"/>
          <w:szCs w:val="18"/>
          <w:u w:val="single"/>
        </w:rPr>
        <w:t>:</w:t>
      </w:r>
      <w:r>
        <w:rPr>
          <w:sz w:val="18"/>
          <w:szCs w:val="18"/>
          <w:u w:val="single"/>
          <w:lang w:val="en-US"/>
        </w:rPr>
        <w:t>admargada</w:t>
      </w:r>
      <w:r>
        <w:rPr>
          <w:sz w:val="18"/>
          <w:szCs w:val="18"/>
          <w:u w:val="single"/>
        </w:rPr>
        <w:t>@</w:t>
      </w:r>
      <w:r>
        <w:rPr>
          <w:sz w:val="18"/>
          <w:szCs w:val="18"/>
          <w:u w:val="single"/>
          <w:lang w:val="en-US"/>
        </w:rPr>
        <w:t>yandex</w:t>
      </w:r>
      <w:r>
        <w:rPr>
          <w:sz w:val="18"/>
          <w:szCs w:val="18"/>
          <w:u w:val="single"/>
        </w:rPr>
        <w:t>.</w:t>
      </w:r>
      <w:r>
        <w:rPr>
          <w:sz w:val="18"/>
          <w:szCs w:val="18"/>
          <w:u w:val="single"/>
          <w:lang w:val="en-US"/>
        </w:rPr>
        <w:t>ru</w:t>
      </w:r>
    </w:p>
    <w:p w:rsidR="00FF5CEC" w:rsidRDefault="00FF5CEC" w:rsidP="00FF5CEC">
      <w:pPr>
        <w:rPr>
          <w:sz w:val="28"/>
          <w:szCs w:val="28"/>
        </w:rPr>
      </w:pPr>
    </w:p>
    <w:p w:rsidR="00FF5CEC" w:rsidRPr="00FF5CEC" w:rsidRDefault="00FF5CEC" w:rsidP="00FF5CEC">
      <w:pPr>
        <w:jc w:val="right"/>
      </w:pPr>
      <w:r w:rsidRPr="00FF5CEC">
        <w:t>проект</w:t>
      </w:r>
    </w:p>
    <w:p w:rsidR="00FF5CEC" w:rsidRPr="00FF5CEC" w:rsidRDefault="00FF5CEC" w:rsidP="00FF5CEC">
      <w:pPr>
        <w:jc w:val="center"/>
      </w:pPr>
      <w:r w:rsidRPr="00FF5CEC">
        <w:t>РЕШЕНИЕ № 54-1</w:t>
      </w:r>
    </w:p>
    <w:p w:rsidR="00FF5CEC" w:rsidRPr="00FF5CEC" w:rsidRDefault="00FF5CEC" w:rsidP="00FF5CEC">
      <w:pPr>
        <w:jc w:val="center"/>
        <w:rPr>
          <w:u w:val="single"/>
        </w:rPr>
      </w:pPr>
      <w:r w:rsidRPr="00FF5CEC">
        <w:t xml:space="preserve">от </w:t>
      </w:r>
      <w:r w:rsidRPr="00FF5CEC">
        <w:rPr>
          <w:u w:val="single"/>
        </w:rPr>
        <w:t xml:space="preserve">«    »  </w:t>
      </w:r>
      <w:r w:rsidRPr="00FF5CEC">
        <w:t>июня  20</w:t>
      </w:r>
      <w:r w:rsidRPr="00FF5CEC">
        <w:rPr>
          <w:u w:val="single"/>
        </w:rPr>
        <w:t>18 г.</w:t>
      </w:r>
    </w:p>
    <w:p w:rsidR="00FF5CEC" w:rsidRPr="00FF5CEC" w:rsidRDefault="00FF5CEC" w:rsidP="00FF5CEC">
      <w:pPr>
        <w:ind w:left="-426" w:right="4818"/>
        <w:rPr>
          <w:i/>
        </w:rPr>
      </w:pPr>
    </w:p>
    <w:p w:rsidR="00FF5CEC" w:rsidRPr="00FF5CEC" w:rsidRDefault="00FF5CEC" w:rsidP="00FF5CEC">
      <w:pPr>
        <w:ind w:left="-426" w:right="4818"/>
        <w:rPr>
          <w:i/>
        </w:rPr>
      </w:pPr>
      <w:r>
        <w:rPr>
          <w:i/>
          <w:sz w:val="28"/>
          <w:szCs w:val="28"/>
        </w:rPr>
        <w:t xml:space="preserve"> «</w:t>
      </w:r>
      <w:r w:rsidRPr="00FF5CEC">
        <w:rPr>
          <w:i/>
        </w:rPr>
        <w:t>О  назначении  муниципальных выборов  в сельском поселении «Аргада» Курумканского района  Республики Бурятия»</w:t>
      </w:r>
    </w:p>
    <w:p w:rsidR="00FF5CEC" w:rsidRDefault="00FF5CEC" w:rsidP="00FF5CEC">
      <w:pPr>
        <w:ind w:left="-426" w:right="4818"/>
        <w:rPr>
          <w:i/>
          <w:sz w:val="28"/>
          <w:szCs w:val="28"/>
        </w:rPr>
      </w:pPr>
    </w:p>
    <w:p w:rsidR="00FF5CEC" w:rsidRPr="00FF5CEC" w:rsidRDefault="00FF5CEC" w:rsidP="00FF5CEC">
      <w:pPr>
        <w:autoSpaceDE w:val="0"/>
        <w:autoSpaceDN w:val="0"/>
        <w:adjustRightInd w:val="0"/>
        <w:ind w:left="-426" w:firstLine="568"/>
        <w:jc w:val="both"/>
        <w:rPr>
          <w:rFonts w:eastAsiaTheme="minorHAnsi"/>
          <w:lang w:eastAsia="en-US"/>
        </w:rPr>
      </w:pPr>
      <w:proofErr w:type="gramStart"/>
      <w:r w:rsidRPr="00FF5CEC">
        <w:rPr>
          <w:color w:val="000000"/>
          <w:shd w:val="clear" w:color="auto" w:fill="FFFFFF"/>
        </w:rPr>
        <w:t>В соответствии с ч. 1, 2 ст. 23 Федерального закона от 6 октября 2003 года № 131-ФЗ «Об общих принципах организации местного самоуправления в Российской Федерации», ч. 3 ст. 10 Ф</w:t>
      </w:r>
      <w:r w:rsidRPr="00FF5CEC">
        <w:rPr>
          <w:rFonts w:eastAsiaTheme="minorHAnsi"/>
          <w:lang w:eastAsia="en-US"/>
        </w:rPr>
        <w:t>едерального закона от 12.06.2002 №67-ФЗ «Об основных гарантиях избирательных прав и права на участие в референдуме граждан Российской Федерации», ст. 8 Закона  Республики Бурятия от 17.09.2003 №419-III «О выборах депутатов представительного</w:t>
      </w:r>
      <w:proofErr w:type="gramEnd"/>
      <w:r w:rsidRPr="00FF5CEC">
        <w:rPr>
          <w:rFonts w:eastAsiaTheme="minorHAnsi"/>
          <w:lang w:eastAsia="en-US"/>
        </w:rPr>
        <w:t xml:space="preserve"> органа муниципального образования в Республике Бурятия», </w:t>
      </w:r>
      <w:r w:rsidRPr="00FF5CEC">
        <w:rPr>
          <w:color w:val="000000"/>
          <w:shd w:val="clear" w:color="auto" w:fill="FFFFFF"/>
        </w:rPr>
        <w:t>Уставом муниципального образования сельское поселение «Аргада», Совет депутатов сельского поселения «Аргада»</w:t>
      </w:r>
    </w:p>
    <w:p w:rsidR="00FF5CEC" w:rsidRPr="00FF5CEC" w:rsidRDefault="00FF5CEC" w:rsidP="00FF5CEC">
      <w:pPr>
        <w:tabs>
          <w:tab w:val="left" w:pos="426"/>
        </w:tabs>
        <w:ind w:left="-426" w:firstLine="568"/>
        <w:jc w:val="center"/>
        <w:rPr>
          <w:color w:val="000000"/>
          <w:shd w:val="clear" w:color="auto" w:fill="FFFFFF"/>
        </w:rPr>
      </w:pPr>
    </w:p>
    <w:p w:rsidR="00FF5CEC" w:rsidRPr="00FF5CEC" w:rsidRDefault="00FF5CEC" w:rsidP="00FF5CEC">
      <w:pPr>
        <w:tabs>
          <w:tab w:val="left" w:pos="426"/>
        </w:tabs>
        <w:ind w:left="-426" w:firstLine="568"/>
        <w:jc w:val="center"/>
        <w:rPr>
          <w:color w:val="000000"/>
          <w:shd w:val="clear" w:color="auto" w:fill="FFFFFF"/>
        </w:rPr>
      </w:pPr>
      <w:r w:rsidRPr="00FF5CEC">
        <w:rPr>
          <w:color w:val="000000"/>
          <w:shd w:val="clear" w:color="auto" w:fill="FFFFFF"/>
        </w:rPr>
        <w:t>решил:</w:t>
      </w:r>
    </w:p>
    <w:p w:rsidR="00FF5CEC" w:rsidRPr="00FF5CEC" w:rsidRDefault="00FF5CEC" w:rsidP="00FF5CEC">
      <w:pPr>
        <w:tabs>
          <w:tab w:val="left" w:pos="426"/>
        </w:tabs>
        <w:ind w:left="-426" w:firstLine="568"/>
        <w:jc w:val="center"/>
        <w:rPr>
          <w:b/>
        </w:rPr>
      </w:pPr>
    </w:p>
    <w:p w:rsidR="00FF5CEC" w:rsidRPr="00FF5CEC" w:rsidRDefault="00FF5CEC" w:rsidP="00FF5CEC">
      <w:pPr>
        <w:ind w:left="284" w:hanging="710"/>
        <w:jc w:val="both"/>
      </w:pPr>
      <w:r w:rsidRPr="00FF5CEC">
        <w:t xml:space="preserve">       1. Назначить выборы депутатов Совета депутатов сельского поселения «Аргада» на 09 сентября 2018 г.</w:t>
      </w:r>
    </w:p>
    <w:p w:rsidR="00FF5CEC" w:rsidRPr="00FF5CEC" w:rsidRDefault="00FF5CEC" w:rsidP="00FF5CEC">
      <w:pPr>
        <w:spacing w:line="360" w:lineRule="auto"/>
        <w:ind w:left="-426"/>
        <w:jc w:val="both"/>
      </w:pPr>
      <w:r w:rsidRPr="00FF5CEC">
        <w:t xml:space="preserve">       2.  Настоящее решение вступает в силу со дня обнародования/опубликования. </w:t>
      </w:r>
    </w:p>
    <w:p w:rsidR="00FF5CEC" w:rsidRPr="00FF5CEC" w:rsidRDefault="00FF5CEC" w:rsidP="00FF5CEC">
      <w:pPr>
        <w:spacing w:line="360" w:lineRule="auto"/>
        <w:ind w:left="-426"/>
        <w:jc w:val="both"/>
      </w:pPr>
      <w:r w:rsidRPr="00FF5CEC">
        <w:t xml:space="preserve">      3.  Контроль за исполнение настоящего решения оставляю за собой.</w:t>
      </w:r>
    </w:p>
    <w:p w:rsidR="00FF5CEC" w:rsidRPr="00FF5CEC" w:rsidRDefault="00FF5CEC" w:rsidP="00FF5CEC">
      <w:pPr>
        <w:spacing w:line="360" w:lineRule="auto"/>
        <w:ind w:left="-426"/>
        <w:jc w:val="both"/>
      </w:pPr>
    </w:p>
    <w:p w:rsidR="00FF5CEC" w:rsidRDefault="00FF5CEC" w:rsidP="00FF5CEC">
      <w:pPr>
        <w:jc w:val="both"/>
        <w:rPr>
          <w:sz w:val="28"/>
          <w:szCs w:val="28"/>
        </w:rPr>
      </w:pPr>
    </w:p>
    <w:p w:rsidR="00FF5CEC" w:rsidRDefault="00FF5CEC" w:rsidP="00FF5CEC">
      <w:pPr>
        <w:jc w:val="both"/>
        <w:rPr>
          <w:b/>
          <w:sz w:val="28"/>
          <w:szCs w:val="28"/>
        </w:rPr>
      </w:pPr>
    </w:p>
    <w:p w:rsidR="00FF5CEC" w:rsidRPr="00B925F5" w:rsidRDefault="00FF5CEC" w:rsidP="00FF5CEC">
      <w:pPr>
        <w:ind w:left="-426"/>
        <w:jc w:val="both"/>
      </w:pPr>
      <w:r w:rsidRPr="00B925F5">
        <w:t>Глава  муниципального  образования</w:t>
      </w:r>
    </w:p>
    <w:p w:rsidR="00FF5CEC" w:rsidRPr="00B925F5" w:rsidRDefault="00FF5CEC" w:rsidP="00FF5CEC">
      <w:pPr>
        <w:ind w:left="-426"/>
      </w:pPr>
      <w:r w:rsidRPr="00B925F5">
        <w:t xml:space="preserve">сельское поселение «Аргада»             </w:t>
      </w:r>
      <w:r w:rsidRPr="00B925F5">
        <w:tab/>
      </w:r>
      <w:r w:rsidRPr="00B925F5">
        <w:tab/>
        <w:t xml:space="preserve">                                                        Дондупов Б.Б.</w:t>
      </w:r>
    </w:p>
    <w:p w:rsidR="00561AA6" w:rsidRDefault="00561AA6" w:rsidP="00FF5CEC">
      <w:pPr>
        <w:ind w:left="-426"/>
        <w:rPr>
          <w:b/>
        </w:rPr>
      </w:pPr>
    </w:p>
    <w:p w:rsidR="00561AA6" w:rsidRDefault="00561AA6" w:rsidP="00FF5CEC">
      <w:pPr>
        <w:ind w:left="-426"/>
        <w:rPr>
          <w:b/>
        </w:rPr>
      </w:pPr>
    </w:p>
    <w:p w:rsidR="00561AA6" w:rsidRDefault="00561AA6" w:rsidP="00FF5CEC">
      <w:pPr>
        <w:ind w:left="-426"/>
        <w:rPr>
          <w:b/>
        </w:rPr>
      </w:pPr>
    </w:p>
    <w:p w:rsidR="00561AA6" w:rsidRDefault="00561AA6" w:rsidP="00FF5CEC">
      <w:pPr>
        <w:ind w:left="-426"/>
        <w:rPr>
          <w:b/>
        </w:rPr>
      </w:pPr>
    </w:p>
    <w:p w:rsidR="00561AA6" w:rsidRDefault="00561AA6" w:rsidP="00FF5CEC">
      <w:pPr>
        <w:ind w:left="-426"/>
        <w:rPr>
          <w:b/>
        </w:rPr>
      </w:pPr>
    </w:p>
    <w:p w:rsidR="00561AA6" w:rsidRDefault="00561AA6" w:rsidP="00FF5CEC">
      <w:pPr>
        <w:ind w:left="-426"/>
        <w:rPr>
          <w:b/>
        </w:rPr>
      </w:pPr>
    </w:p>
    <w:p w:rsidR="00561AA6" w:rsidRDefault="00561AA6" w:rsidP="00FF5CEC">
      <w:pPr>
        <w:ind w:left="-426"/>
        <w:rPr>
          <w:b/>
        </w:rPr>
      </w:pPr>
    </w:p>
    <w:p w:rsidR="00561AA6" w:rsidRDefault="00561AA6" w:rsidP="00FF5CEC">
      <w:pPr>
        <w:ind w:left="-426"/>
        <w:rPr>
          <w:b/>
        </w:rPr>
      </w:pPr>
    </w:p>
    <w:p w:rsidR="00561AA6" w:rsidRDefault="00561AA6" w:rsidP="00FF5CEC">
      <w:pPr>
        <w:ind w:left="-426"/>
        <w:rPr>
          <w:b/>
        </w:rPr>
      </w:pPr>
    </w:p>
    <w:p w:rsidR="00561AA6" w:rsidRDefault="00561AA6" w:rsidP="00FF5CEC">
      <w:pPr>
        <w:ind w:left="-426"/>
        <w:rPr>
          <w:b/>
        </w:rPr>
      </w:pPr>
    </w:p>
    <w:p w:rsidR="00561AA6" w:rsidRDefault="00561AA6" w:rsidP="00FF5CEC">
      <w:pPr>
        <w:ind w:left="-426"/>
        <w:rPr>
          <w:b/>
        </w:rPr>
      </w:pPr>
    </w:p>
    <w:p w:rsidR="00561AA6" w:rsidRDefault="00561AA6" w:rsidP="00FF5CEC">
      <w:pPr>
        <w:ind w:left="-426"/>
        <w:rPr>
          <w:b/>
        </w:rPr>
      </w:pPr>
    </w:p>
    <w:p w:rsidR="00561AA6" w:rsidRDefault="00561AA6" w:rsidP="00FF5CEC">
      <w:pPr>
        <w:ind w:left="-426"/>
        <w:rPr>
          <w:b/>
        </w:rPr>
      </w:pPr>
    </w:p>
    <w:p w:rsidR="00561AA6" w:rsidRDefault="00561AA6" w:rsidP="00FF5CEC">
      <w:pPr>
        <w:ind w:left="-426"/>
        <w:rPr>
          <w:b/>
        </w:rPr>
      </w:pPr>
    </w:p>
    <w:p w:rsidR="00561AA6" w:rsidRDefault="00561AA6" w:rsidP="00FF5CEC">
      <w:pPr>
        <w:ind w:left="-426"/>
        <w:rPr>
          <w:b/>
        </w:rPr>
      </w:pPr>
    </w:p>
    <w:p w:rsidR="00561AA6" w:rsidRDefault="00561AA6" w:rsidP="00FF5CEC">
      <w:pPr>
        <w:ind w:left="-426"/>
        <w:rPr>
          <w:b/>
        </w:rPr>
      </w:pPr>
    </w:p>
    <w:p w:rsidR="00561AA6" w:rsidRDefault="00561AA6" w:rsidP="00FF5CEC">
      <w:pPr>
        <w:ind w:left="-426"/>
        <w:rPr>
          <w:b/>
        </w:rPr>
      </w:pPr>
    </w:p>
    <w:p w:rsidR="00561AA6" w:rsidRDefault="00561AA6" w:rsidP="00B925F5">
      <w:pPr>
        <w:rPr>
          <w:b/>
        </w:rPr>
      </w:pPr>
    </w:p>
    <w:p w:rsidR="00561AA6" w:rsidRDefault="00561AA6" w:rsidP="00FF5CEC">
      <w:pPr>
        <w:ind w:left="-426"/>
        <w:rPr>
          <w:b/>
        </w:rPr>
      </w:pPr>
    </w:p>
    <w:p w:rsidR="00561AA6" w:rsidRPr="001F28D9" w:rsidRDefault="00561AA6" w:rsidP="00561AA6">
      <w:pPr>
        <w:pStyle w:val="a3"/>
        <w:pBdr>
          <w:bottom w:val="single" w:sz="12" w:space="1" w:color="auto"/>
        </w:pBdr>
        <w:rPr>
          <w:b w:val="0"/>
          <w:sz w:val="24"/>
          <w:szCs w:val="24"/>
        </w:rPr>
      </w:pPr>
      <w:r w:rsidRPr="001F28D9">
        <w:rPr>
          <w:b w:val="0"/>
          <w:sz w:val="24"/>
          <w:szCs w:val="24"/>
        </w:rPr>
        <w:lastRenderedPageBreak/>
        <w:t>СОВЕТ ДЕПУТАТОВ МУНИЦИПАЛЬНОГО ОБРАЗОВАНИЯ СЕЛЬСКОЕ ПОСЕЛЕНИЕ «АРГАДА» КУРУМКАНСКОГО РАЙОНА РБ</w:t>
      </w:r>
    </w:p>
    <w:p w:rsidR="00561AA6" w:rsidRPr="00561AA6" w:rsidRDefault="00561AA6" w:rsidP="00561AA6">
      <w:pPr>
        <w:jc w:val="center"/>
        <w:rPr>
          <w:sz w:val="18"/>
          <w:szCs w:val="18"/>
        </w:rPr>
      </w:pPr>
      <w:r w:rsidRPr="00561AA6">
        <w:rPr>
          <w:sz w:val="18"/>
          <w:szCs w:val="18"/>
        </w:rPr>
        <w:t>671634,  Республика Бурятия,  Курумканский район,  с. Аргада,  ул. им. Хышиктуева, 8,  тел./факс.  8(30149) 93-6-20,</w:t>
      </w:r>
    </w:p>
    <w:p w:rsidR="00561AA6" w:rsidRPr="00561AA6" w:rsidRDefault="00561AA6" w:rsidP="00561AA6">
      <w:pPr>
        <w:jc w:val="center"/>
        <w:rPr>
          <w:sz w:val="18"/>
          <w:szCs w:val="18"/>
          <w:u w:val="single"/>
        </w:rPr>
      </w:pPr>
      <w:r w:rsidRPr="00561AA6">
        <w:rPr>
          <w:sz w:val="18"/>
          <w:szCs w:val="18"/>
          <w:u w:val="single"/>
        </w:rPr>
        <w:t xml:space="preserve"> </w:t>
      </w:r>
      <w:r w:rsidRPr="00561AA6">
        <w:rPr>
          <w:sz w:val="18"/>
          <w:szCs w:val="18"/>
          <w:u w:val="single"/>
          <w:lang w:val="en-US"/>
        </w:rPr>
        <w:t>e</w:t>
      </w:r>
      <w:r w:rsidRPr="00561AA6">
        <w:rPr>
          <w:sz w:val="18"/>
          <w:szCs w:val="18"/>
          <w:u w:val="single"/>
        </w:rPr>
        <w:t>-</w:t>
      </w:r>
      <w:r w:rsidRPr="00561AA6">
        <w:rPr>
          <w:sz w:val="18"/>
          <w:szCs w:val="18"/>
          <w:u w:val="single"/>
          <w:lang w:val="en-US"/>
        </w:rPr>
        <w:t>mail</w:t>
      </w:r>
      <w:r w:rsidRPr="00561AA6">
        <w:rPr>
          <w:sz w:val="18"/>
          <w:szCs w:val="18"/>
          <w:u w:val="single"/>
        </w:rPr>
        <w:t>:</w:t>
      </w:r>
      <w:r w:rsidRPr="00561AA6">
        <w:rPr>
          <w:sz w:val="18"/>
          <w:szCs w:val="18"/>
          <w:u w:val="single"/>
          <w:lang w:val="en-US"/>
        </w:rPr>
        <w:t>admargada</w:t>
      </w:r>
      <w:r w:rsidRPr="00561AA6">
        <w:rPr>
          <w:sz w:val="18"/>
          <w:szCs w:val="18"/>
          <w:u w:val="single"/>
        </w:rPr>
        <w:t>@</w:t>
      </w:r>
      <w:r w:rsidRPr="00561AA6">
        <w:rPr>
          <w:sz w:val="18"/>
          <w:szCs w:val="18"/>
          <w:u w:val="single"/>
          <w:lang w:val="en-US"/>
        </w:rPr>
        <w:t>yandex</w:t>
      </w:r>
      <w:r w:rsidRPr="00561AA6">
        <w:rPr>
          <w:sz w:val="18"/>
          <w:szCs w:val="18"/>
          <w:u w:val="single"/>
        </w:rPr>
        <w:t>.</w:t>
      </w:r>
      <w:r w:rsidRPr="00561AA6">
        <w:rPr>
          <w:sz w:val="18"/>
          <w:szCs w:val="18"/>
          <w:u w:val="single"/>
          <w:lang w:val="en-US"/>
        </w:rPr>
        <w:t>ru</w:t>
      </w:r>
    </w:p>
    <w:p w:rsidR="00561AA6" w:rsidRPr="00561AA6" w:rsidRDefault="00561AA6" w:rsidP="00561AA6">
      <w:pPr>
        <w:jc w:val="right"/>
      </w:pPr>
      <w:r w:rsidRPr="00561AA6">
        <w:t>проект</w:t>
      </w:r>
    </w:p>
    <w:p w:rsidR="00561AA6" w:rsidRPr="00561AA6" w:rsidRDefault="00561AA6" w:rsidP="00561AA6">
      <w:pPr>
        <w:jc w:val="right"/>
        <w:rPr>
          <w:sz w:val="18"/>
          <w:szCs w:val="18"/>
        </w:rPr>
      </w:pPr>
    </w:p>
    <w:p w:rsidR="00561AA6" w:rsidRPr="00561AA6" w:rsidRDefault="00561AA6" w:rsidP="00561AA6">
      <w:pPr>
        <w:jc w:val="center"/>
      </w:pPr>
      <w:r w:rsidRPr="00561AA6">
        <w:t>РЕШЕНИЕ № 54-2</w:t>
      </w:r>
    </w:p>
    <w:p w:rsidR="00561AA6" w:rsidRPr="00561AA6" w:rsidRDefault="00561AA6" w:rsidP="00561AA6">
      <w:pPr>
        <w:jc w:val="center"/>
        <w:rPr>
          <w:u w:val="single"/>
        </w:rPr>
      </w:pPr>
      <w:r w:rsidRPr="00561AA6">
        <w:t xml:space="preserve">от </w:t>
      </w:r>
      <w:r>
        <w:rPr>
          <w:u w:val="single"/>
        </w:rPr>
        <w:t xml:space="preserve">«  </w:t>
      </w:r>
      <w:r w:rsidRPr="00561AA6">
        <w:rPr>
          <w:u w:val="single"/>
        </w:rPr>
        <w:t xml:space="preserve"> » июня  2018 г.</w:t>
      </w:r>
    </w:p>
    <w:p w:rsidR="00561AA6" w:rsidRPr="00561AA6" w:rsidRDefault="00561AA6" w:rsidP="00561AA6">
      <w:pPr>
        <w:ind w:left="-426" w:right="4818"/>
        <w:rPr>
          <w:i/>
        </w:rPr>
      </w:pPr>
    </w:p>
    <w:p w:rsidR="00561AA6" w:rsidRPr="001F28D9" w:rsidRDefault="00561AA6" w:rsidP="00561AA6">
      <w:pPr>
        <w:ind w:left="-426" w:right="4818"/>
        <w:rPr>
          <w:i/>
        </w:rPr>
      </w:pPr>
      <w:r w:rsidRPr="001F28D9">
        <w:rPr>
          <w:i/>
        </w:rPr>
        <w:t>«Об утверждении Положения о бюджетном процессе в сельском поселении «Аргада» Курумканского района»</w:t>
      </w:r>
    </w:p>
    <w:p w:rsidR="00561AA6" w:rsidRPr="001F28D9" w:rsidRDefault="00561AA6" w:rsidP="00561AA6">
      <w:pPr>
        <w:ind w:left="-426" w:right="4818"/>
        <w:rPr>
          <w:i/>
        </w:rPr>
      </w:pPr>
    </w:p>
    <w:p w:rsidR="00561AA6" w:rsidRPr="001F28D9" w:rsidRDefault="00561AA6" w:rsidP="00561AA6">
      <w:pPr>
        <w:tabs>
          <w:tab w:val="left" w:pos="426"/>
        </w:tabs>
        <w:ind w:left="-426" w:firstLine="568"/>
        <w:jc w:val="both"/>
        <w:rPr>
          <w:color w:val="000000"/>
          <w:shd w:val="clear" w:color="auto" w:fill="FFFFFF"/>
        </w:rPr>
      </w:pPr>
      <w:r w:rsidRPr="001F28D9">
        <w:rPr>
          <w:color w:val="000000"/>
          <w:shd w:val="clear" w:color="auto" w:fill="FFFFFF"/>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28 марта 2017г. № 48 –ФЗ «О внесении изменений в бюджетный кодекс РФ», Уставом муниципального образования сельское поселение «Аргада», Совет депутатов сельского поселения «Аргада»</w:t>
      </w:r>
    </w:p>
    <w:p w:rsidR="00561AA6" w:rsidRPr="001F28D9" w:rsidRDefault="00561AA6" w:rsidP="00561AA6">
      <w:pPr>
        <w:tabs>
          <w:tab w:val="left" w:pos="426"/>
        </w:tabs>
        <w:ind w:left="-426" w:firstLine="568"/>
        <w:jc w:val="both"/>
        <w:rPr>
          <w:color w:val="000000"/>
          <w:shd w:val="clear" w:color="auto" w:fill="FFFFFF"/>
        </w:rPr>
      </w:pPr>
    </w:p>
    <w:p w:rsidR="00561AA6" w:rsidRPr="001F28D9" w:rsidRDefault="00561AA6" w:rsidP="00561AA6">
      <w:pPr>
        <w:tabs>
          <w:tab w:val="left" w:pos="426"/>
        </w:tabs>
        <w:ind w:left="-426" w:firstLine="568"/>
        <w:jc w:val="center"/>
        <w:rPr>
          <w:color w:val="000000"/>
          <w:shd w:val="clear" w:color="auto" w:fill="FFFFFF"/>
        </w:rPr>
      </w:pPr>
      <w:r w:rsidRPr="001F28D9">
        <w:rPr>
          <w:color w:val="000000"/>
          <w:shd w:val="clear" w:color="auto" w:fill="FFFFFF"/>
        </w:rPr>
        <w:t>решил:</w:t>
      </w:r>
    </w:p>
    <w:p w:rsidR="00561AA6" w:rsidRPr="001F28D9" w:rsidRDefault="00561AA6" w:rsidP="00561AA6">
      <w:pPr>
        <w:tabs>
          <w:tab w:val="left" w:pos="426"/>
        </w:tabs>
        <w:ind w:left="-426" w:firstLine="568"/>
        <w:jc w:val="center"/>
        <w:rPr>
          <w:b/>
        </w:rPr>
      </w:pPr>
    </w:p>
    <w:p w:rsidR="00561AA6" w:rsidRPr="001F28D9" w:rsidRDefault="00561AA6" w:rsidP="00561AA6">
      <w:pPr>
        <w:ind w:left="-426"/>
        <w:jc w:val="both"/>
      </w:pPr>
      <w:r w:rsidRPr="001F28D9">
        <w:t xml:space="preserve">      1. Признать утратившим силу Положение е о бюджетном процессе в сельском поселении «Аргада», утвержденное Решением Совета депутатов МО СП «Аргада» от 13.02.2017 № 35-1</w:t>
      </w:r>
    </w:p>
    <w:p w:rsidR="00561AA6" w:rsidRPr="001F28D9" w:rsidRDefault="00561AA6" w:rsidP="00561AA6">
      <w:pPr>
        <w:ind w:left="-426"/>
        <w:jc w:val="both"/>
      </w:pPr>
      <w:r w:rsidRPr="001F28D9">
        <w:t xml:space="preserve">     2. Утвердить Положение о бюджетном процессе в сельском поселении «Аргада» от 18.06.2018 г. №54-1.</w:t>
      </w:r>
    </w:p>
    <w:p w:rsidR="00561AA6" w:rsidRPr="001F28D9" w:rsidRDefault="00561AA6" w:rsidP="00561AA6">
      <w:pPr>
        <w:ind w:left="-426"/>
        <w:jc w:val="both"/>
      </w:pPr>
      <w:r w:rsidRPr="001F28D9">
        <w:t xml:space="preserve">      3.  Настоящее решение вступает в силу со дня обнародования/опубликования.     </w:t>
      </w:r>
    </w:p>
    <w:p w:rsidR="00561AA6" w:rsidRPr="001F28D9" w:rsidRDefault="00561AA6" w:rsidP="00561AA6">
      <w:pPr>
        <w:ind w:left="-426"/>
        <w:jc w:val="both"/>
      </w:pPr>
      <w:r w:rsidRPr="001F28D9">
        <w:t xml:space="preserve">     4.  </w:t>
      </w:r>
      <w:proofErr w:type="gramStart"/>
      <w:r w:rsidRPr="001F28D9">
        <w:t>Контроль за</w:t>
      </w:r>
      <w:proofErr w:type="gramEnd"/>
      <w:r w:rsidRPr="001F28D9">
        <w:t xml:space="preserve"> исполнением настоящего решения возложить на Галсанову Наталью Галсановну, специалиста 1 разряда администрации МО сельское поселение «Аргада».</w:t>
      </w:r>
    </w:p>
    <w:p w:rsidR="00561AA6" w:rsidRPr="001F28D9" w:rsidRDefault="00561AA6" w:rsidP="00561AA6">
      <w:pPr>
        <w:jc w:val="both"/>
      </w:pPr>
    </w:p>
    <w:p w:rsidR="00561AA6" w:rsidRPr="001F28D9" w:rsidRDefault="00561AA6" w:rsidP="00561AA6">
      <w:pPr>
        <w:jc w:val="both"/>
        <w:rPr>
          <w:b/>
        </w:rPr>
      </w:pPr>
    </w:p>
    <w:p w:rsidR="00561AA6" w:rsidRPr="00B925F5" w:rsidRDefault="00561AA6" w:rsidP="00561AA6">
      <w:pPr>
        <w:ind w:left="-426"/>
        <w:jc w:val="both"/>
      </w:pPr>
      <w:r w:rsidRPr="00B925F5">
        <w:t>Глава  муниципального  образования</w:t>
      </w:r>
    </w:p>
    <w:p w:rsidR="00561AA6" w:rsidRPr="00B925F5" w:rsidRDefault="00561AA6" w:rsidP="00561AA6">
      <w:pPr>
        <w:ind w:left="-426"/>
      </w:pPr>
      <w:r w:rsidRPr="00B925F5">
        <w:t xml:space="preserve">сельское поселение «Аргада»             </w:t>
      </w:r>
      <w:r w:rsidRPr="00B925F5">
        <w:tab/>
      </w:r>
      <w:r w:rsidRPr="00B925F5">
        <w:tab/>
        <w:t xml:space="preserve">                                                         Дондупов Б.Б.</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tblGrid>
      <w:tr w:rsidR="00561AA6" w:rsidRPr="001F28D9" w:rsidTr="00E35863">
        <w:tc>
          <w:tcPr>
            <w:tcW w:w="5328" w:type="dxa"/>
            <w:tcBorders>
              <w:top w:val="nil"/>
              <w:left w:val="nil"/>
              <w:bottom w:val="nil"/>
              <w:right w:val="nil"/>
            </w:tcBorders>
          </w:tcPr>
          <w:p w:rsidR="00561AA6" w:rsidRPr="001F28D9" w:rsidRDefault="00561AA6" w:rsidP="00E35863">
            <w:pPr>
              <w:jc w:val="both"/>
            </w:pPr>
          </w:p>
        </w:tc>
      </w:tr>
    </w:tbl>
    <w:p w:rsidR="00561AA6" w:rsidRPr="001F28D9" w:rsidRDefault="00561AA6" w:rsidP="00561AA6">
      <w:pPr>
        <w:pStyle w:val="ConsPlusTitle"/>
        <w:widowControl/>
        <w:rPr>
          <w:rFonts w:ascii="Times New Roman" w:hAnsi="Times New Roman" w:cs="Times New Roman"/>
          <w:b w:val="0"/>
          <w:bCs w:val="0"/>
          <w:sz w:val="24"/>
          <w:szCs w:val="24"/>
        </w:rPr>
      </w:pPr>
    </w:p>
    <w:p w:rsidR="00561AA6" w:rsidRPr="001F28D9" w:rsidRDefault="00561AA6" w:rsidP="00561AA6">
      <w:pPr>
        <w:pStyle w:val="ConsPlusTitle"/>
        <w:widowControl/>
        <w:rPr>
          <w:rFonts w:ascii="Times New Roman" w:hAnsi="Times New Roman" w:cs="Times New Roman"/>
          <w:b w:val="0"/>
          <w:bCs w:val="0"/>
          <w:sz w:val="24"/>
          <w:szCs w:val="24"/>
        </w:rPr>
      </w:pPr>
    </w:p>
    <w:p w:rsidR="00561AA6" w:rsidRPr="001F28D9" w:rsidRDefault="00561AA6" w:rsidP="00561AA6">
      <w:pPr>
        <w:pStyle w:val="ConsPlusTitle"/>
        <w:widowControl/>
        <w:jc w:val="center"/>
        <w:rPr>
          <w:rFonts w:ascii="Times New Roman" w:hAnsi="Times New Roman" w:cs="Times New Roman"/>
          <w:b w:val="0"/>
          <w:sz w:val="24"/>
          <w:szCs w:val="24"/>
        </w:rPr>
      </w:pPr>
      <w:r w:rsidRPr="001F28D9">
        <w:rPr>
          <w:rFonts w:ascii="Times New Roman" w:hAnsi="Times New Roman" w:cs="Times New Roman"/>
          <w:b w:val="0"/>
          <w:sz w:val="24"/>
          <w:szCs w:val="24"/>
        </w:rPr>
        <w:t>ПОЛОЖЕНИЕ</w:t>
      </w:r>
    </w:p>
    <w:p w:rsidR="00561AA6" w:rsidRPr="00561AA6" w:rsidRDefault="00561AA6" w:rsidP="00561AA6">
      <w:pPr>
        <w:pStyle w:val="ConsPlusTitle"/>
        <w:widowControl/>
        <w:jc w:val="center"/>
        <w:rPr>
          <w:rFonts w:ascii="Times New Roman" w:hAnsi="Times New Roman" w:cs="Times New Roman"/>
          <w:b w:val="0"/>
          <w:sz w:val="24"/>
          <w:szCs w:val="24"/>
        </w:rPr>
      </w:pPr>
      <w:r w:rsidRPr="001F28D9">
        <w:rPr>
          <w:rFonts w:ascii="Times New Roman" w:hAnsi="Times New Roman" w:cs="Times New Roman"/>
          <w:b w:val="0"/>
          <w:sz w:val="24"/>
          <w:szCs w:val="24"/>
        </w:rPr>
        <w:t>О БЮДЖЕТНОМ ПРОЦЕССЕ В СЕЛЬСКОМ ПОСЕЛЕНИИ «АРГАДА» КУРУМКАНСКОГО РАЙОНА</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b/>
          <w:sz w:val="24"/>
          <w:szCs w:val="24"/>
        </w:rPr>
        <w:t xml:space="preserve"> </w:t>
      </w:r>
      <w:r w:rsidRPr="001F28D9">
        <w:rPr>
          <w:rFonts w:ascii="Times New Roman" w:hAnsi="Times New Roman" w:cs="Times New Roman"/>
          <w:sz w:val="24"/>
          <w:szCs w:val="24"/>
        </w:rPr>
        <w:t xml:space="preserve">Настоящее Положение регламентирует деятельность органов местного самоуправления сельского поселения «Аргада» Курумканского района и иных участников бюджетного процесса  поселения  по составлению и рассмотрению проекта бюджета поселения (далее бюджета), утверждению и исполнению бюджета, </w:t>
      </w:r>
      <w:proofErr w:type="gramStart"/>
      <w:r w:rsidRPr="001F28D9">
        <w:rPr>
          <w:rFonts w:ascii="Times New Roman" w:hAnsi="Times New Roman" w:cs="Times New Roman"/>
          <w:sz w:val="24"/>
          <w:szCs w:val="24"/>
        </w:rPr>
        <w:t>контролю за</w:t>
      </w:r>
      <w:proofErr w:type="gramEnd"/>
      <w:r w:rsidRPr="001F28D9">
        <w:rPr>
          <w:rFonts w:ascii="Times New Roman" w:hAnsi="Times New Roman" w:cs="Times New Roman"/>
          <w:sz w:val="24"/>
          <w:szCs w:val="24"/>
        </w:rPr>
        <w:t xml:space="preserve"> его исполнением, ведению бюджетного учета, внешней проверки, составлению, рассмотрению и утверждению бюджетной отчетности.</w:t>
      </w:r>
    </w:p>
    <w:p w:rsidR="00561AA6" w:rsidRPr="001F28D9" w:rsidRDefault="00561AA6" w:rsidP="00561AA6">
      <w:pPr>
        <w:autoSpaceDE w:val="0"/>
        <w:autoSpaceDN w:val="0"/>
        <w:adjustRightInd w:val="0"/>
        <w:ind w:left="-567" w:firstLine="567"/>
        <w:jc w:val="center"/>
        <w:outlineLvl w:val="0"/>
      </w:pPr>
      <w:r w:rsidRPr="001F28D9">
        <w:t>Раздел 1. ОБЩИЕ ПОЛОЖЕНИЯ</w:t>
      </w:r>
    </w:p>
    <w:p w:rsidR="00561AA6" w:rsidRPr="001F28D9" w:rsidRDefault="00561AA6" w:rsidP="00561AA6">
      <w:pPr>
        <w:autoSpaceDE w:val="0"/>
        <w:autoSpaceDN w:val="0"/>
        <w:adjustRightInd w:val="0"/>
        <w:ind w:left="-567" w:firstLine="567"/>
        <w:jc w:val="center"/>
        <w:outlineLvl w:val="1"/>
      </w:pPr>
      <w:r w:rsidRPr="001F28D9">
        <w:t xml:space="preserve">Статья 1. Правовая основа бюджетного процесса сельском </w:t>
      </w:r>
      <w:proofErr w:type="gramStart"/>
      <w:r w:rsidRPr="001F28D9">
        <w:t>поселении</w:t>
      </w:r>
      <w:proofErr w:type="gramEnd"/>
      <w:r w:rsidRPr="001F28D9">
        <w:t xml:space="preserve"> «Аргада»</w:t>
      </w:r>
    </w:p>
    <w:p w:rsidR="00561AA6" w:rsidRPr="001F28D9" w:rsidRDefault="00561AA6" w:rsidP="00561AA6">
      <w:pPr>
        <w:pStyle w:val="ConsNonformat"/>
        <w:widowControl/>
        <w:ind w:left="-567" w:right="0" w:firstLine="567"/>
        <w:jc w:val="both"/>
        <w:rPr>
          <w:rFonts w:ascii="Times New Roman" w:hAnsi="Times New Roman" w:cs="Times New Roman"/>
          <w:sz w:val="24"/>
          <w:szCs w:val="24"/>
        </w:rPr>
      </w:pPr>
      <w:proofErr w:type="gramStart"/>
      <w:r w:rsidRPr="001F28D9">
        <w:rPr>
          <w:rFonts w:ascii="Times New Roman" w:hAnsi="Times New Roman" w:cs="Times New Roman"/>
          <w:sz w:val="24"/>
          <w:szCs w:val="24"/>
        </w:rPr>
        <w:t>Бюджетные правоотношения в сельском поселении «Аргада» Курумканского района (далее поселение) осуществляются в соответствии с Конституцией Российской Федерации, Федеральными конституционными законами,  Бюджетным кодексом Российской Федерации, иными нормативными правовыми актами Российской Федерации, иными нормативными правовыми актами Республики Бурятия, а также органов местного самоуправления сельского поселения «Аргада», регулирующими бюджетные правоотношения, принятыми в пределах их компетенции.</w:t>
      </w:r>
      <w:proofErr w:type="gramEnd"/>
    </w:p>
    <w:p w:rsidR="00561AA6" w:rsidRPr="001F28D9" w:rsidRDefault="00561AA6" w:rsidP="00561AA6">
      <w:pPr>
        <w:pStyle w:val="ConsNonformat"/>
        <w:widowControl/>
        <w:ind w:left="-567" w:right="0" w:firstLine="567"/>
        <w:jc w:val="both"/>
        <w:rPr>
          <w:rFonts w:ascii="Times New Roman" w:hAnsi="Times New Roman" w:cs="Times New Roman"/>
          <w:sz w:val="24"/>
          <w:szCs w:val="24"/>
        </w:rPr>
      </w:pPr>
    </w:p>
    <w:p w:rsidR="00561AA6" w:rsidRPr="001F28D9" w:rsidRDefault="00561AA6" w:rsidP="00561AA6">
      <w:pPr>
        <w:pStyle w:val="ConsNonformat"/>
        <w:widowControl/>
        <w:ind w:left="-567" w:right="0" w:firstLine="567"/>
        <w:jc w:val="center"/>
        <w:rPr>
          <w:rFonts w:ascii="Times New Roman" w:hAnsi="Times New Roman" w:cs="Times New Roman"/>
          <w:sz w:val="24"/>
          <w:szCs w:val="24"/>
        </w:rPr>
      </w:pPr>
      <w:r w:rsidRPr="001F28D9">
        <w:rPr>
          <w:rFonts w:ascii="Times New Roman" w:hAnsi="Times New Roman" w:cs="Times New Roman"/>
          <w:sz w:val="24"/>
          <w:szCs w:val="24"/>
        </w:rPr>
        <w:t>Статья 2. Понятия и термины, применяемые в настоящем Положении</w:t>
      </w:r>
    </w:p>
    <w:p w:rsidR="00561AA6" w:rsidRPr="001F28D9" w:rsidRDefault="00561AA6" w:rsidP="00561AA6">
      <w:pPr>
        <w:autoSpaceDE w:val="0"/>
        <w:autoSpaceDN w:val="0"/>
        <w:adjustRightInd w:val="0"/>
        <w:ind w:left="-567" w:firstLine="567"/>
        <w:jc w:val="both"/>
      </w:pPr>
      <w:r w:rsidRPr="001F28D9">
        <w:lastRenderedPageBreak/>
        <w:t>Понятия и термины, применяемые в настоящем решении,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 а также настоящим решением.</w:t>
      </w:r>
    </w:p>
    <w:p w:rsidR="00561AA6" w:rsidRPr="001F28D9" w:rsidRDefault="00561AA6" w:rsidP="00561AA6">
      <w:pPr>
        <w:pStyle w:val="ConsNormal"/>
        <w:widowControl/>
        <w:ind w:left="-567" w:right="0" w:firstLine="567"/>
        <w:jc w:val="center"/>
        <w:rPr>
          <w:rFonts w:ascii="Times New Roman" w:hAnsi="Times New Roman" w:cs="Times New Roman"/>
          <w:sz w:val="24"/>
          <w:szCs w:val="24"/>
        </w:rPr>
      </w:pPr>
      <w:r w:rsidRPr="001F28D9">
        <w:rPr>
          <w:rFonts w:ascii="Times New Roman" w:hAnsi="Times New Roman" w:cs="Times New Roman"/>
          <w:sz w:val="24"/>
          <w:szCs w:val="24"/>
        </w:rPr>
        <w:t>Статья 3. Основные этапы бюджетного процесса в сельском поселении</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Бюджетный процесс в поселении  включает следующие этапы:</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 составление проекта бюджета сельского поселения «Аргада» (далее бюджет);</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 рассмотрение проекта бюджета и его утверждение;</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 исполнение бюджета;</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 составление и рассмотрение отчета об исполнении бюджета.</w:t>
      </w:r>
    </w:p>
    <w:p w:rsidR="00561AA6" w:rsidRPr="001F28D9" w:rsidRDefault="00561AA6" w:rsidP="00561AA6">
      <w:pPr>
        <w:autoSpaceDE w:val="0"/>
        <w:autoSpaceDN w:val="0"/>
        <w:adjustRightInd w:val="0"/>
        <w:ind w:left="-567" w:firstLine="567"/>
        <w:jc w:val="center"/>
      </w:pPr>
      <w:r w:rsidRPr="001F28D9">
        <w:t>Раздел 2. БЮДЖЕТНОЕ УСТРОЙСТВО СЕЛЬСКОГО ПОСЕЛЕНИЯ «АРГАДА»</w:t>
      </w:r>
    </w:p>
    <w:p w:rsidR="00561AA6" w:rsidRPr="001F28D9" w:rsidRDefault="00561AA6" w:rsidP="00561AA6">
      <w:pPr>
        <w:autoSpaceDE w:val="0"/>
        <w:autoSpaceDN w:val="0"/>
        <w:adjustRightInd w:val="0"/>
        <w:ind w:left="-567" w:firstLine="567"/>
        <w:jc w:val="center"/>
      </w:pPr>
      <w:r w:rsidRPr="001F28D9">
        <w:t>Статья 4. Бюджет сельского поселения «Аргада»</w:t>
      </w:r>
    </w:p>
    <w:p w:rsidR="00561AA6" w:rsidRPr="001F28D9" w:rsidRDefault="00561AA6" w:rsidP="00561AA6">
      <w:pPr>
        <w:ind w:left="-567" w:firstLine="567"/>
        <w:jc w:val="both"/>
      </w:pPr>
      <w:r w:rsidRPr="001F28D9">
        <w:rPr>
          <w:bCs/>
        </w:rPr>
        <w:t xml:space="preserve">   1. </w:t>
      </w:r>
      <w:r w:rsidRPr="001F28D9">
        <w:t>Бюджет сельского поселения «Аргада» (далее – бюджет поселения)– форма образования и расходования денежных средств, предназначенных для исполнения расходных обязательств сельского поселения «Аргада» (далее – расходные обязательства).</w:t>
      </w:r>
    </w:p>
    <w:p w:rsidR="00561AA6" w:rsidRPr="001F28D9" w:rsidRDefault="00561AA6" w:rsidP="00561AA6">
      <w:pPr>
        <w:ind w:left="-567" w:firstLine="567"/>
        <w:jc w:val="both"/>
      </w:pPr>
      <w:r w:rsidRPr="001F28D9">
        <w:t xml:space="preserve">   2. Бюджет сельского поселения «Аргада» разрабатывается и утверждается в одном  чтении в форме решения Совета депутатов сельского поселения «Аргада» (далее – Совет депутатов) сроком на три года (на очередной финансовый год и плановый период).</w:t>
      </w:r>
    </w:p>
    <w:p w:rsidR="00561AA6" w:rsidRPr="00561AA6" w:rsidRDefault="00561AA6" w:rsidP="00561AA6">
      <w:pPr>
        <w:ind w:left="-567" w:firstLine="567"/>
        <w:jc w:val="both"/>
      </w:pPr>
      <w:r w:rsidRPr="001F28D9">
        <w:t xml:space="preserve">   3. Решение о бюджете сельского поселения «Аргада» вступает в силу с 1 января и действует по 31 декабря финансового года. Решение о бюджете сельского поселения «Аргада» подлежит официальному обнародованию не позднее 10 дней после его подписания в установленном порядке.</w:t>
      </w:r>
    </w:p>
    <w:p w:rsidR="00561AA6" w:rsidRPr="001F28D9" w:rsidRDefault="00561AA6" w:rsidP="00561AA6">
      <w:pPr>
        <w:ind w:left="-567" w:firstLine="567"/>
        <w:jc w:val="center"/>
        <w:rPr>
          <w:bCs/>
        </w:rPr>
      </w:pPr>
      <w:r w:rsidRPr="001F28D9">
        <w:rPr>
          <w:bCs/>
        </w:rPr>
        <w:t>Статья 5. Доходы бюджета сельского поселения «Аргада»</w:t>
      </w:r>
    </w:p>
    <w:p w:rsidR="00561AA6" w:rsidRPr="001F28D9" w:rsidRDefault="00561AA6" w:rsidP="00561AA6">
      <w:pPr>
        <w:ind w:left="-567" w:firstLine="567"/>
        <w:jc w:val="both"/>
      </w:pPr>
      <w:r w:rsidRPr="001F28D9">
        <w:rPr>
          <w:bCs/>
        </w:rPr>
        <w:t xml:space="preserve">    1. </w:t>
      </w:r>
      <w:r w:rsidRPr="001F28D9">
        <w:t>Доходы бюджета поселения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Федеральным законом «Об общих принципах организации местного самоуправления в Российской Федерации», правовыми актами органов местного самоуправления сельского поселения «Аргада».</w:t>
      </w:r>
    </w:p>
    <w:p w:rsidR="00561AA6" w:rsidRPr="001F28D9" w:rsidRDefault="00561AA6" w:rsidP="00561AA6">
      <w:pPr>
        <w:ind w:left="-567" w:firstLine="567"/>
        <w:jc w:val="both"/>
        <w:rPr>
          <w:b/>
          <w:i/>
        </w:rPr>
      </w:pPr>
      <w:r w:rsidRPr="001F28D9">
        <w:t xml:space="preserve">    2. </w:t>
      </w:r>
      <w:proofErr w:type="gramStart"/>
      <w:r w:rsidRPr="001F28D9">
        <w:t>Решения Совета депутатов о внесении изменений в решения о местных налогах, неналоговых платежах,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1 июля года, предшествующего очередному финансовому году.</w:t>
      </w:r>
      <w:proofErr w:type="gramEnd"/>
    </w:p>
    <w:p w:rsidR="00561AA6" w:rsidRPr="001F28D9" w:rsidRDefault="00561AA6" w:rsidP="00561AA6">
      <w:pPr>
        <w:ind w:left="-567" w:firstLine="567"/>
        <w:jc w:val="both"/>
      </w:pPr>
      <w:proofErr w:type="gramStart"/>
      <w:r w:rsidRPr="001F28D9">
        <w:t>Решения Совета депутатов о внесении изменений в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Совет депутатов проекта решения о местном бюджете на очередной финансовый год и плановый период.</w:t>
      </w:r>
      <w:proofErr w:type="gramEnd"/>
      <w:r w:rsidRPr="001F28D9">
        <w:t xml:space="preserve"> Проекты таких решений должны быть внесены на рассмотрение Совета депутатов не позднее 1 октября года, предшествующего очередному финансовому году.</w:t>
      </w:r>
    </w:p>
    <w:p w:rsidR="00561AA6" w:rsidRPr="001F28D9" w:rsidRDefault="00561AA6" w:rsidP="00561AA6">
      <w:pPr>
        <w:ind w:left="-567"/>
        <w:jc w:val="both"/>
      </w:pPr>
      <w:r w:rsidRPr="001F28D9">
        <w:t xml:space="preserve">           3. Предоставление льгот по местным налогам осуществляется в соответствии с требованиями Налогового кодекса Российской Федерации в порядке, установленном решением Совета депутатов.</w:t>
      </w:r>
    </w:p>
    <w:p w:rsidR="00561AA6" w:rsidRPr="001F28D9" w:rsidRDefault="00561AA6" w:rsidP="00561AA6">
      <w:pPr>
        <w:ind w:left="-567" w:firstLine="567"/>
        <w:jc w:val="center"/>
        <w:rPr>
          <w:bCs/>
        </w:rPr>
      </w:pPr>
      <w:r w:rsidRPr="001F28D9">
        <w:rPr>
          <w:bCs/>
        </w:rPr>
        <w:t>Статья 6. Расходы бюджета сельского поселения Аргада.</w:t>
      </w:r>
    </w:p>
    <w:p w:rsidR="00561AA6" w:rsidRPr="001F28D9" w:rsidRDefault="00561AA6" w:rsidP="00561AA6">
      <w:pPr>
        <w:ind w:left="-567"/>
        <w:jc w:val="both"/>
      </w:pPr>
      <w:r w:rsidRPr="001F28D9">
        <w:rPr>
          <w:bCs/>
        </w:rPr>
        <w:t xml:space="preserve">         1. </w:t>
      </w:r>
      <w:r w:rsidRPr="001F28D9">
        <w:t>Формирование расходов местного бюджета осуществляется в соответствии с расходными обязательствами.</w:t>
      </w:r>
    </w:p>
    <w:p w:rsidR="00561AA6" w:rsidRPr="001F28D9" w:rsidRDefault="00561AA6" w:rsidP="00561AA6">
      <w:pPr>
        <w:ind w:left="-567" w:firstLine="567"/>
        <w:jc w:val="both"/>
      </w:pPr>
      <w:r w:rsidRPr="001F28D9">
        <w:t xml:space="preserve"> 2. Ведение реестра расходных обязательств осуществляется в соответствии с требованиями Бюджетного кодекса Российской Федерации в порядке, установленном Распоряжением администрации сельского поселения «Аргада».</w:t>
      </w:r>
    </w:p>
    <w:p w:rsidR="00561AA6" w:rsidRPr="001F28D9" w:rsidRDefault="00561AA6" w:rsidP="00561AA6">
      <w:pPr>
        <w:ind w:left="-567" w:firstLine="567"/>
        <w:jc w:val="both"/>
      </w:pPr>
      <w:r w:rsidRPr="001F28D9">
        <w:t xml:space="preserve"> 3. Органы местного самоуправления сельского поселения «Аргада»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Бурятия, за исключением случаев, установленных соответственно федеральными законами, законами Республики Бурятия.</w:t>
      </w:r>
    </w:p>
    <w:p w:rsidR="00561AA6" w:rsidRPr="001F28D9" w:rsidRDefault="00561AA6" w:rsidP="00561AA6">
      <w:pPr>
        <w:ind w:left="-567" w:firstLine="567"/>
        <w:jc w:val="both"/>
      </w:pPr>
      <w:r w:rsidRPr="001F28D9">
        <w:t xml:space="preserve"> 4. </w:t>
      </w:r>
      <w:proofErr w:type="gramStart"/>
      <w:r w:rsidRPr="001F28D9">
        <w:t xml:space="preserve">Органы местного самоуправления сельского поселения «Аргада» вправе устанавливать и исполнять расходные обязательства, связанные с решением вопросов, не отнесенных к </w:t>
      </w:r>
      <w:r w:rsidRPr="001F28D9">
        <w:lastRenderedPageBreak/>
        <w:t xml:space="preserve">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только при наличии собственных финансовых средств (за исключением межбюджетных трансфертов). </w:t>
      </w:r>
      <w:proofErr w:type="gramEnd"/>
    </w:p>
    <w:p w:rsidR="00561AA6" w:rsidRPr="001F28D9" w:rsidRDefault="00561AA6" w:rsidP="00561AA6">
      <w:pPr>
        <w:ind w:left="-567" w:firstLine="567"/>
        <w:jc w:val="center"/>
        <w:rPr>
          <w:bCs/>
        </w:rPr>
      </w:pPr>
      <w:r w:rsidRPr="001F28D9">
        <w:rPr>
          <w:bCs/>
        </w:rPr>
        <w:t>Статья 7. Дефицит бюджета сельского поселения «Аргада»</w:t>
      </w:r>
    </w:p>
    <w:p w:rsidR="00561AA6" w:rsidRPr="00561AA6" w:rsidRDefault="00561AA6" w:rsidP="00561AA6">
      <w:pPr>
        <w:ind w:left="-567" w:firstLine="567"/>
        <w:jc w:val="both"/>
      </w:pPr>
      <w:r w:rsidRPr="001F28D9">
        <w:rPr>
          <w:bCs/>
        </w:rPr>
        <w:t>1.</w:t>
      </w:r>
      <w:r w:rsidRPr="001F28D9">
        <w:t>Размер дефицита бюджета сельского поселения «Аргада» и источники финансирования дефицита местного бюджета утверждаются решением о бюджете сельского поселения «Аргада» на очередной финансовый год и плановый период в соответствии с требованиями Бюджетного кодекса Российской Федерации.</w:t>
      </w:r>
    </w:p>
    <w:p w:rsidR="00561AA6" w:rsidRPr="001F28D9" w:rsidRDefault="00561AA6" w:rsidP="00561AA6">
      <w:pPr>
        <w:pStyle w:val="ConsNormal"/>
        <w:widowControl/>
        <w:ind w:left="-567" w:right="0" w:firstLine="567"/>
        <w:jc w:val="center"/>
        <w:rPr>
          <w:rFonts w:ascii="Times New Roman" w:hAnsi="Times New Roman" w:cs="Times New Roman"/>
          <w:sz w:val="24"/>
          <w:szCs w:val="24"/>
        </w:rPr>
      </w:pPr>
      <w:r w:rsidRPr="001F28D9">
        <w:rPr>
          <w:rFonts w:ascii="Times New Roman" w:hAnsi="Times New Roman" w:cs="Times New Roman"/>
          <w:sz w:val="24"/>
          <w:szCs w:val="24"/>
        </w:rPr>
        <w:t xml:space="preserve">Раздел 3. Участники бюджетного процесса в сельском поселении. </w:t>
      </w:r>
    </w:p>
    <w:p w:rsidR="00561AA6" w:rsidRPr="001F28D9" w:rsidRDefault="00561AA6" w:rsidP="00561AA6">
      <w:pPr>
        <w:pStyle w:val="ConsNormal"/>
        <w:widowControl/>
        <w:ind w:left="-567" w:right="0" w:firstLine="567"/>
        <w:jc w:val="center"/>
        <w:rPr>
          <w:rFonts w:ascii="Times New Roman" w:hAnsi="Times New Roman" w:cs="Times New Roman"/>
          <w:sz w:val="24"/>
          <w:szCs w:val="24"/>
        </w:rPr>
      </w:pPr>
      <w:r w:rsidRPr="001F28D9">
        <w:rPr>
          <w:rFonts w:ascii="Times New Roman" w:hAnsi="Times New Roman" w:cs="Times New Roman"/>
          <w:sz w:val="24"/>
          <w:szCs w:val="24"/>
        </w:rPr>
        <w:t>Статья 8. Участники бюджетного процесса.</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 Участниками бюджетного процесса поселения являются:</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1.1. Совет депутатов сельского поселения «Аргада» (далее Совет депутатов);</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1.2. Глава сельского поселения (далее Глава поселения);</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1.3. Администрация сельского поселения (далее администрация поселения);</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1.4. Главные распорядители бюджетных средств;</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1.5. Распорядители бюджетных средств;</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1.6. Получатели бюджетных средств;</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1.7.Главный администратор (администратор) поступлений в бюджет поселения - администрация поселения (далее главный администратор (администратор) поступлений);</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1.8. Главный администратор (администратор) источников финансирования дефицита бюджета - администрация поселения (далее главный администратор (администратор) источников финансирования дефицита);</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1.9.Контрольно – счетная комиссия муниципального образования Курумканский район (далее контрольно-счетная комиссия);</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1.10.Иные участники, определенные законодательством Российской Федерации, законами Республики Бурятия, правовыми актами органов местного самоуправления сельского поселения «Аргада».</w:t>
      </w:r>
    </w:p>
    <w:p w:rsidR="00561AA6" w:rsidRPr="001F28D9" w:rsidRDefault="00561AA6" w:rsidP="00561AA6">
      <w:pPr>
        <w:pStyle w:val="ConsNormal"/>
        <w:widowControl/>
        <w:ind w:left="-567" w:right="0" w:firstLine="567"/>
        <w:jc w:val="center"/>
        <w:rPr>
          <w:rFonts w:ascii="Times New Roman" w:hAnsi="Times New Roman" w:cs="Times New Roman"/>
          <w:sz w:val="24"/>
          <w:szCs w:val="24"/>
        </w:rPr>
      </w:pPr>
      <w:r w:rsidRPr="001F28D9">
        <w:rPr>
          <w:rFonts w:ascii="Times New Roman" w:hAnsi="Times New Roman" w:cs="Times New Roman"/>
          <w:sz w:val="24"/>
          <w:szCs w:val="24"/>
        </w:rPr>
        <w:t>Статья 9. Бюджетные полномочия участников бюджетного процесса.</w:t>
      </w:r>
    </w:p>
    <w:p w:rsidR="00561AA6" w:rsidRPr="001F28D9" w:rsidRDefault="00561AA6" w:rsidP="00561AA6">
      <w:pPr>
        <w:pStyle w:val="ConsNormal"/>
        <w:widowControl/>
        <w:numPr>
          <w:ilvl w:val="0"/>
          <w:numId w:val="2"/>
        </w:numPr>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Совет депутатов:</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1.1. Определяет порядок организации бюджетного процесса в муниципальном образовании;</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1.2. Рассматривает и утверждает бюджет и отчет о его исполнении;</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1.3. Организует </w:t>
      </w:r>
      <w:proofErr w:type="gramStart"/>
      <w:r w:rsidRPr="001F28D9">
        <w:rPr>
          <w:rFonts w:ascii="Times New Roman" w:hAnsi="Times New Roman" w:cs="Times New Roman"/>
          <w:sz w:val="24"/>
          <w:szCs w:val="24"/>
        </w:rPr>
        <w:t>контроль за</w:t>
      </w:r>
      <w:proofErr w:type="gramEnd"/>
      <w:r w:rsidRPr="001F28D9">
        <w:rPr>
          <w:rFonts w:ascii="Times New Roman" w:hAnsi="Times New Roman" w:cs="Times New Roman"/>
          <w:sz w:val="24"/>
          <w:szCs w:val="24"/>
        </w:rPr>
        <w:t xml:space="preserve"> исполнением бюджета;</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1.4.Формирует и определяет правовой статус органов, осуществляющих </w:t>
      </w:r>
      <w:proofErr w:type="gramStart"/>
      <w:r w:rsidRPr="001F28D9">
        <w:rPr>
          <w:rFonts w:ascii="Times New Roman" w:hAnsi="Times New Roman" w:cs="Times New Roman"/>
          <w:sz w:val="24"/>
          <w:szCs w:val="24"/>
        </w:rPr>
        <w:t>контроль за</w:t>
      </w:r>
      <w:proofErr w:type="gramEnd"/>
      <w:r w:rsidRPr="001F28D9">
        <w:rPr>
          <w:rFonts w:ascii="Times New Roman" w:hAnsi="Times New Roman" w:cs="Times New Roman"/>
          <w:sz w:val="24"/>
          <w:szCs w:val="24"/>
        </w:rPr>
        <w:t xml:space="preserve"> исполнением бюджета, утверждает порядок формирования контрольного органа;</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1.5.Устанавливает, изменяет и отменяет местные налоги и сборы в соответствии с действующим законодательством;</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1.6. Устанавливает налоговые льготы по местным налогам, основания и порядок их применения;</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1.7. Определяет порядок управления и распоряжения имуществом, находящимся в муниципальной собственности;</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1.8. Осуществляет иные бюджетные полномочия в соответствии с действующим законодательством Российской Федерации, Республики Бурятия, а также муниципальными правовыми актами поселения, регулирующие бюджетные правоотношения.</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2. Глава поселения: </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2.1. Определяет бюджетную, налоговую и долговую политику поселения;</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2.2. Разрабатывает прогноз социально-экономического развития поселения в соответствии с требованиями Бюджетного кодекса Российской Федерации </w:t>
      </w:r>
      <w:r w:rsidRPr="001F28D9">
        <w:rPr>
          <w:rFonts w:ascii="Times New Roman" w:hAnsi="Times New Roman" w:cs="Times New Roman"/>
          <w:sz w:val="24"/>
          <w:szCs w:val="24"/>
          <w:lang w:eastAsia="ru-RU"/>
        </w:rPr>
        <w:t>в порядке, установленном администрацией поселения;</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2.3. Обеспечивает составление проекта бюджета на очередной финансовый год и на плановый период;</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2.4. Вносит на рассмотрение Совета депутатов проект бюджета с необходимыми документами и материалами, а также отчет о его исполнении;</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lastRenderedPageBreak/>
        <w:t>2.5. Вносит в Совет депутатов проекты муниципальных правовых актов о введении или отмене местных налогов и сборов, введению и отмене льгот по местным налогам, а также других муниципальных правовых актов, предусматривающих расходы, покрываемые за счёт местного бюджета;</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2.6. Обеспечивает исполнение бюджета и представление бюджетной отчётности;</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2.7. Обеспечивает управление муниципальным долгом;</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2.8. Осуществляет иные бюджетные полномочия в соответствии с Бюджетным кодексом Российской Федерации, другими нормативными правовыми актами и настоящим Положением.</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3. Администрация поселения:</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3.1. Устанавливает порядок составления и рассмотрения проекта местного бюджета, утверждения и исполнения местного бюджета, осуществления </w:t>
      </w:r>
      <w:proofErr w:type="gramStart"/>
      <w:r w:rsidRPr="001F28D9">
        <w:rPr>
          <w:rFonts w:ascii="Times New Roman" w:hAnsi="Times New Roman" w:cs="Times New Roman"/>
          <w:sz w:val="24"/>
          <w:szCs w:val="24"/>
        </w:rPr>
        <w:t>контроля за</w:t>
      </w:r>
      <w:proofErr w:type="gramEnd"/>
      <w:r w:rsidRPr="001F28D9">
        <w:rPr>
          <w:rFonts w:ascii="Times New Roman" w:hAnsi="Times New Roman" w:cs="Times New Roman"/>
          <w:sz w:val="24"/>
          <w:szCs w:val="24"/>
        </w:rPr>
        <w:t xml:space="preserve"> его исполнением и утверждения отчета об исполнении местного бюджета;</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3.2. Составляет и рассматривает проект местного бюджета, утверждение и исполнение местного бюджета, осуществление </w:t>
      </w:r>
      <w:proofErr w:type="gramStart"/>
      <w:r w:rsidRPr="001F28D9">
        <w:rPr>
          <w:rFonts w:ascii="Times New Roman" w:hAnsi="Times New Roman" w:cs="Times New Roman"/>
          <w:sz w:val="24"/>
          <w:szCs w:val="24"/>
        </w:rPr>
        <w:t>контроля за</w:t>
      </w:r>
      <w:proofErr w:type="gramEnd"/>
      <w:r w:rsidRPr="001F28D9">
        <w:rPr>
          <w:rFonts w:ascii="Times New Roman" w:hAnsi="Times New Roman" w:cs="Times New Roman"/>
          <w:sz w:val="24"/>
          <w:szCs w:val="24"/>
        </w:rPr>
        <w:t xml:space="preserve"> его исполнением, составление и утверждение отчета об исполнении местного бюджета;</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3.3. Устанавливает и исполняет расходные обязательства муниципального образования;</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3.4. Определяет порядок предоставления межбюджетных трансфертов из местных бюджетов, предоставление межбюджетных трансфертов из местных бюджетов;</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3.5. Осуществляет муниципальные заимствования, управление муниципальным долгом;</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3.6. Детализация объектов бюджетной классификации Российской Федерации в части, относящейся к соответствующему местному бюджету;</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3.7. В случае и порядке, предусмотренных настоящим Кодексом и иными федеральными законами, установление ответственности за нарушение нормативных правовых актов органов местного самоуправления по вопросам регулирования бюджетных правоотношений;</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3.8. Иные бюджетные полномочия, отнесенные настоящим Кодексом и иными федеральными законами к бюджетным полномочиям органов местного самоуправления.</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4. Контрольно – счетная комиссия.</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4.1. Проводит экспертизу проекта бюджета поселения и иных муниципальных правовых актов органов местного самоуправления, регулирующих бюджетные правоотношения;</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4.2. Проводит экспертизу муниципальных целевых программ;</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4.3. Осуществляет </w:t>
      </w:r>
      <w:proofErr w:type="gramStart"/>
      <w:r w:rsidRPr="001F28D9">
        <w:rPr>
          <w:rFonts w:ascii="Times New Roman" w:hAnsi="Times New Roman" w:cs="Times New Roman"/>
          <w:sz w:val="24"/>
          <w:szCs w:val="24"/>
        </w:rPr>
        <w:t>контроль за</w:t>
      </w:r>
      <w:proofErr w:type="gramEnd"/>
      <w:r w:rsidRPr="001F28D9">
        <w:rPr>
          <w:rFonts w:ascii="Times New Roman" w:hAnsi="Times New Roman" w:cs="Times New Roman"/>
          <w:sz w:val="24"/>
          <w:szCs w:val="24"/>
        </w:rPr>
        <w:t xml:space="preserve"> исполнением бюджета поселения;</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4.4. Готовит заключение на годовой отчёт об исполнении бюджета поселения;</w:t>
      </w:r>
    </w:p>
    <w:p w:rsidR="00561AA6" w:rsidRPr="001F28D9" w:rsidRDefault="00561AA6" w:rsidP="00561AA6">
      <w:pPr>
        <w:pStyle w:val="ConsNormal"/>
        <w:widowControl/>
        <w:ind w:left="-567" w:right="0" w:firstLine="567"/>
        <w:jc w:val="both"/>
        <w:rPr>
          <w:rFonts w:ascii="Times New Roman" w:hAnsi="Times New Roman" w:cs="Times New Roman"/>
          <w:sz w:val="24"/>
          <w:szCs w:val="24"/>
        </w:rPr>
      </w:pPr>
      <w:r w:rsidRPr="001F28D9">
        <w:rPr>
          <w:rFonts w:ascii="Times New Roman" w:hAnsi="Times New Roman" w:cs="Times New Roman"/>
          <w:sz w:val="24"/>
          <w:szCs w:val="24"/>
        </w:rPr>
        <w:t>4.5. Осуществляет иные полномочия в соответствии с Бюджетным кодексом Российской Федерации, Положением о контрольно – счетной комиссии утвержденного решением муниципального образования «Курумканский район», настоящим Положением и иными нормативн</w:t>
      </w:r>
      <w:proofErr w:type="gramStart"/>
      <w:r w:rsidRPr="001F28D9">
        <w:rPr>
          <w:rFonts w:ascii="Times New Roman" w:hAnsi="Times New Roman" w:cs="Times New Roman"/>
          <w:sz w:val="24"/>
          <w:szCs w:val="24"/>
        </w:rPr>
        <w:t>о-</w:t>
      </w:r>
      <w:proofErr w:type="gramEnd"/>
      <w:r w:rsidRPr="001F28D9">
        <w:rPr>
          <w:rFonts w:ascii="Times New Roman" w:hAnsi="Times New Roman" w:cs="Times New Roman"/>
          <w:sz w:val="24"/>
          <w:szCs w:val="24"/>
        </w:rPr>
        <w:t xml:space="preserve"> правовыми актами.</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5. </w:t>
      </w:r>
      <w:proofErr w:type="gramStart"/>
      <w:r w:rsidRPr="001F28D9">
        <w:rPr>
          <w:rFonts w:ascii="Times New Roman" w:hAnsi="Times New Roman" w:cs="Times New Roman"/>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6. </w:t>
      </w:r>
      <w:proofErr w:type="gramStart"/>
      <w:r w:rsidRPr="001F28D9">
        <w:rPr>
          <w:rFonts w:ascii="Times New Roman" w:hAnsi="Times New Roman" w:cs="Times New Roman"/>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1F28D9">
        <w:rPr>
          <w:rFonts w:ascii="Times New Roman" w:hAnsi="Times New Roman" w:cs="Times New Roman"/>
          <w:sz w:val="24"/>
          <w:szCs w:val="24"/>
        </w:rPr>
        <w:t xml:space="preserve"> финансирования дефицита бюджета.</w:t>
      </w:r>
    </w:p>
    <w:p w:rsidR="00561AA6" w:rsidRPr="001F28D9" w:rsidRDefault="00561AA6" w:rsidP="00561AA6">
      <w:pPr>
        <w:pStyle w:val="ConsPlusNormal"/>
        <w:ind w:left="-567"/>
        <w:jc w:val="both"/>
        <w:rPr>
          <w:rFonts w:ascii="Times New Roman" w:hAnsi="Times New Roman" w:cs="Times New Roman"/>
          <w:sz w:val="24"/>
          <w:szCs w:val="24"/>
        </w:rPr>
      </w:pPr>
      <w:r w:rsidRPr="001F28D9">
        <w:rPr>
          <w:rFonts w:ascii="Times New Roman" w:hAnsi="Times New Roman" w:cs="Times New Roman"/>
          <w:sz w:val="24"/>
          <w:szCs w:val="24"/>
        </w:rPr>
        <w:t xml:space="preserve">        7</w:t>
      </w:r>
      <w:r w:rsidRPr="001F28D9">
        <w:rPr>
          <w:rStyle w:val="22"/>
          <w:rFonts w:ascii="Times New Roman" w:hAnsi="Times New Roman" w:cs="Times New Roman"/>
          <w:sz w:val="24"/>
          <w:szCs w:val="24"/>
        </w:rPr>
        <w:t xml:space="preserve">. </w:t>
      </w:r>
      <w:r w:rsidRPr="001F28D9">
        <w:rPr>
          <w:rFonts w:ascii="Times New Roman" w:hAnsi="Times New Roman" w:cs="Times New Roman"/>
          <w:sz w:val="24"/>
          <w:szCs w:val="24"/>
        </w:rPr>
        <w:t>Главный администратор доходов бюджета обладает следующими бюджетными полномочиями:</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7.1.Формирует перечень подведомственных ему администраторов доходов бюджета;</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lastRenderedPageBreak/>
        <w:t>7.2. Представляет сведения, необходимые для составления среднесрочного финансового плана и (или) проекта бюджета;</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7.3.  Представляет сведения для составления и ведения кассового плана;</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7.4.Формирует и представляет бюджетную отчетность главного администратора доходов бюджета;</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        7.5. Ведет реестр источников доходов бюджета по закрепленным за ним источникам доходов на основании </w:t>
      </w:r>
      <w:proofErr w:type="gramStart"/>
      <w:r w:rsidRPr="001F28D9">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1F28D9">
        <w:rPr>
          <w:rFonts w:ascii="Times New Roman" w:hAnsi="Times New Roman" w:cs="Times New Roman"/>
          <w:sz w:val="24"/>
          <w:szCs w:val="24"/>
        </w:rPr>
        <w:t>;</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7.6.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7.7.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8. Администратор доходов бюджета обладает следующими бюджетными полномочиями:</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8.1. Осуществляет начисление, учет и </w:t>
      </w:r>
      <w:proofErr w:type="gramStart"/>
      <w:r w:rsidRPr="001F28D9">
        <w:rPr>
          <w:rFonts w:ascii="Times New Roman" w:hAnsi="Times New Roman" w:cs="Times New Roman"/>
          <w:sz w:val="24"/>
          <w:szCs w:val="24"/>
        </w:rPr>
        <w:t>контроль за</w:t>
      </w:r>
      <w:proofErr w:type="gramEnd"/>
      <w:r w:rsidRPr="001F28D9">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8.2. Осуществляет взыскание задолженности по платежам в бюджет, пеней и штрафов;</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8.3.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 8.4.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 8.5.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 8.6. </w:t>
      </w:r>
      <w:proofErr w:type="gramStart"/>
      <w:r w:rsidRPr="001F28D9">
        <w:rPr>
          <w:rFonts w:ascii="Times New Roman" w:hAnsi="Times New Roman" w:cs="Times New Roman"/>
          <w:sz w:val="24"/>
          <w:szCs w:val="24"/>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8.7. Принимает решение о признании безнадежной к взысканию задолженности по платежам в бюджет и ее списании (восстановлении), согласно которой решение о признании безнадежной к взысканию задолженности по платежам в бюджет, а также списание (восстановление) в бюджетном (бухгалтерском) учете задолженности по платежам в бюджет;</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8.8.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9.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10.</w:t>
      </w:r>
      <w:r w:rsidRPr="001F28D9">
        <w:rPr>
          <w:rStyle w:val="a7"/>
          <w:rFonts w:ascii="Times New Roman" w:hAnsi="Times New Roman" w:cs="Times New Roman"/>
          <w:sz w:val="24"/>
          <w:szCs w:val="24"/>
        </w:rPr>
        <w:t xml:space="preserve"> </w:t>
      </w:r>
      <w:r w:rsidRPr="001F28D9">
        <w:rPr>
          <w:rFonts w:ascii="Times New Roman" w:hAnsi="Times New Roman" w:cs="Times New Roman"/>
          <w:sz w:val="24"/>
          <w:szCs w:val="24"/>
        </w:rPr>
        <w:t>Главный администратор источников финансирования дефицита бюджета обладает следующими бюджетными полномочиями:</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10.1.Формирует перечни подведомственных ему администраторов источников финансирования дефицита бюджета;</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10.2. Осуществляет планирование (прогнозирование) поступлений и выплат по источникам финансирования дефицита бюджета;</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lastRenderedPageBreak/>
        <w:t xml:space="preserve">10.3. Обеспечивает </w:t>
      </w:r>
      <w:proofErr w:type="spellStart"/>
      <w:r w:rsidRPr="001F28D9">
        <w:rPr>
          <w:rFonts w:ascii="Times New Roman" w:hAnsi="Times New Roman" w:cs="Times New Roman"/>
          <w:sz w:val="24"/>
          <w:szCs w:val="24"/>
        </w:rPr>
        <w:t>адресность</w:t>
      </w:r>
      <w:proofErr w:type="spellEnd"/>
      <w:r w:rsidRPr="001F28D9">
        <w:rPr>
          <w:rFonts w:ascii="Times New Roman" w:hAnsi="Times New Roman" w:cs="Times New Roman"/>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10.4.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 10.6. Формирует бюджетную отчетность главного </w:t>
      </w:r>
      <w:proofErr w:type="gramStart"/>
      <w:r w:rsidRPr="001F28D9">
        <w:rPr>
          <w:rFonts w:ascii="Times New Roman" w:hAnsi="Times New Roman" w:cs="Times New Roman"/>
          <w:sz w:val="24"/>
          <w:szCs w:val="24"/>
        </w:rPr>
        <w:t>администратора источников финансирования дефицита бюджета</w:t>
      </w:r>
      <w:proofErr w:type="gramEnd"/>
      <w:r w:rsidRPr="001F28D9">
        <w:rPr>
          <w:rFonts w:ascii="Times New Roman" w:hAnsi="Times New Roman" w:cs="Times New Roman"/>
          <w:sz w:val="24"/>
          <w:szCs w:val="24"/>
        </w:rPr>
        <w:t>;</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10.7.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 </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10.8. Составляет обоснования бюджетных ассигнований. </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11. Администратор источников финансирования дефицита бюджета обладает следующими бюджетными полномочиями:</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11.1. Осуществляет планирование (прогнозирование) поступлений и выплат по источникам финансирования дефицита бюджета;</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 xml:space="preserve">11.2. Осуществляет </w:t>
      </w:r>
      <w:proofErr w:type="gramStart"/>
      <w:r w:rsidRPr="001F28D9">
        <w:rPr>
          <w:rFonts w:ascii="Times New Roman" w:hAnsi="Times New Roman" w:cs="Times New Roman"/>
          <w:sz w:val="24"/>
          <w:szCs w:val="24"/>
        </w:rPr>
        <w:t>контроль за</w:t>
      </w:r>
      <w:proofErr w:type="gramEnd"/>
      <w:r w:rsidRPr="001F28D9">
        <w:rPr>
          <w:rFonts w:ascii="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11.3. Обеспечивает поступления в бюджет и выплаты из бюджета по источникам финансирования дефицита бюджета;</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11.4. Формирует и представляет бюджетную отчетность;</w:t>
      </w:r>
    </w:p>
    <w:p w:rsidR="00561AA6" w:rsidRPr="001F28D9" w:rsidRDefault="00561AA6" w:rsidP="00561AA6">
      <w:pPr>
        <w:pStyle w:val="ConsPlusNormal"/>
        <w:ind w:left="-567" w:firstLine="567"/>
        <w:jc w:val="both"/>
        <w:rPr>
          <w:rFonts w:ascii="Times New Roman" w:hAnsi="Times New Roman" w:cs="Times New Roman"/>
          <w:sz w:val="24"/>
          <w:szCs w:val="24"/>
        </w:rPr>
      </w:pPr>
      <w:r w:rsidRPr="001F28D9">
        <w:rPr>
          <w:rFonts w:ascii="Times New Roman" w:hAnsi="Times New Roman" w:cs="Times New Roman"/>
          <w:sz w:val="24"/>
          <w:szCs w:val="24"/>
        </w:rPr>
        <w:t>11.5.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61AA6" w:rsidRPr="00561AA6" w:rsidRDefault="00561AA6" w:rsidP="00561AA6">
      <w:pPr>
        <w:pStyle w:val="3"/>
        <w:ind w:left="-567" w:firstLine="0"/>
        <w:jc w:val="both"/>
        <w:rPr>
          <w:rFonts w:ascii="Times New Roman" w:eastAsiaTheme="minorEastAsia" w:hAnsi="Times New Roman"/>
          <w:b/>
          <w:sz w:val="24"/>
        </w:rPr>
      </w:pPr>
      <w:r w:rsidRPr="001F28D9">
        <w:rPr>
          <w:rFonts w:ascii="Times New Roman" w:hAnsi="Times New Roman"/>
          <w:sz w:val="24"/>
        </w:rPr>
        <w:t xml:space="preserve">       11.6.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61AA6" w:rsidRPr="001F28D9" w:rsidRDefault="00561AA6" w:rsidP="00561AA6">
      <w:pPr>
        <w:pStyle w:val="ConsNormal"/>
        <w:widowControl/>
        <w:ind w:left="-567" w:right="0" w:firstLine="567"/>
        <w:jc w:val="center"/>
        <w:rPr>
          <w:rFonts w:ascii="Times New Roman" w:hAnsi="Times New Roman" w:cs="Times New Roman"/>
          <w:sz w:val="24"/>
          <w:szCs w:val="24"/>
        </w:rPr>
      </w:pPr>
      <w:r w:rsidRPr="001F28D9">
        <w:rPr>
          <w:rFonts w:ascii="Times New Roman" w:hAnsi="Times New Roman" w:cs="Times New Roman"/>
          <w:sz w:val="24"/>
          <w:szCs w:val="24"/>
        </w:rPr>
        <w:t>Раздел 4. СОСТАВЛЕНИЕ ПРОЕКТА БЮДЖЕТА СЕЛЬСКОГО ПОСЕЛЕНИЯ «АРГАДА»</w:t>
      </w:r>
    </w:p>
    <w:p w:rsidR="00561AA6" w:rsidRPr="001F28D9" w:rsidRDefault="00561AA6" w:rsidP="00561AA6">
      <w:pPr>
        <w:autoSpaceDE w:val="0"/>
        <w:autoSpaceDN w:val="0"/>
        <w:adjustRightInd w:val="0"/>
        <w:ind w:left="-567" w:firstLine="567"/>
        <w:jc w:val="center"/>
        <w:outlineLvl w:val="3"/>
        <w:rPr>
          <w:bCs/>
        </w:rPr>
      </w:pPr>
      <w:r w:rsidRPr="001F28D9">
        <w:rPr>
          <w:bCs/>
        </w:rPr>
        <w:t>Статья 10. Порядок составления проекта бюджета.</w:t>
      </w:r>
    </w:p>
    <w:p w:rsidR="00561AA6" w:rsidRPr="001F28D9" w:rsidRDefault="00561AA6" w:rsidP="00561AA6">
      <w:pPr>
        <w:widowControl w:val="0"/>
        <w:autoSpaceDE w:val="0"/>
        <w:autoSpaceDN w:val="0"/>
        <w:adjustRightInd w:val="0"/>
        <w:ind w:left="-567" w:firstLine="567"/>
        <w:jc w:val="both"/>
      </w:pPr>
      <w:r w:rsidRPr="001F28D9">
        <w:t>1. Проект бюджета поселения составляется в порядке, установленном администрацией поселения, в соответствии с Бюджетным  Кодексом и принимаемыми с соблюдением его требований муниципальными правовыми актами Совета депутатов. Составление проекта осуществляется в соответствии с методикой, установленной Администрацией поселения</w:t>
      </w:r>
    </w:p>
    <w:p w:rsidR="00561AA6" w:rsidRPr="001F28D9" w:rsidRDefault="00561AA6" w:rsidP="00561AA6">
      <w:pPr>
        <w:widowControl w:val="0"/>
        <w:autoSpaceDE w:val="0"/>
        <w:autoSpaceDN w:val="0"/>
        <w:adjustRightInd w:val="0"/>
        <w:ind w:left="-567" w:firstLine="567"/>
        <w:jc w:val="both"/>
      </w:pPr>
      <w:r w:rsidRPr="001F28D9">
        <w:t>2. Проект бюджета поселения составляется и утверждается сроком на три года (очередной финансовый год и плановый период).</w:t>
      </w:r>
    </w:p>
    <w:p w:rsidR="00561AA6" w:rsidRPr="001F28D9" w:rsidRDefault="00561AA6" w:rsidP="00561AA6">
      <w:pPr>
        <w:widowControl w:val="0"/>
        <w:autoSpaceDE w:val="0"/>
        <w:autoSpaceDN w:val="0"/>
        <w:adjustRightInd w:val="0"/>
        <w:ind w:left="-567" w:firstLine="567"/>
        <w:jc w:val="both"/>
        <w:rPr>
          <w:bCs/>
        </w:rPr>
      </w:pPr>
      <w:r w:rsidRPr="001F28D9">
        <w:t>3.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добавлением к ним параметров второго года планового периода проекта бюджета.</w:t>
      </w:r>
    </w:p>
    <w:p w:rsidR="00561AA6" w:rsidRPr="001F28D9" w:rsidRDefault="00561AA6" w:rsidP="00561AA6">
      <w:pPr>
        <w:autoSpaceDE w:val="0"/>
        <w:autoSpaceDN w:val="0"/>
        <w:adjustRightInd w:val="0"/>
        <w:ind w:left="-567" w:firstLine="567"/>
        <w:jc w:val="both"/>
        <w:rPr>
          <w:bCs/>
        </w:rPr>
      </w:pPr>
      <w:r w:rsidRPr="001F28D9">
        <w:rPr>
          <w:bCs/>
        </w:rPr>
        <w:t xml:space="preserve">4. Составление проекта бюджета основывается </w:t>
      </w:r>
      <w:proofErr w:type="gramStart"/>
      <w:r w:rsidRPr="001F28D9">
        <w:rPr>
          <w:bCs/>
        </w:rPr>
        <w:t>на</w:t>
      </w:r>
      <w:proofErr w:type="gramEnd"/>
      <w:r w:rsidRPr="001F28D9">
        <w:rPr>
          <w:bCs/>
        </w:rPr>
        <w:t>:</w:t>
      </w:r>
    </w:p>
    <w:p w:rsidR="00561AA6" w:rsidRPr="001F28D9" w:rsidRDefault="00561AA6" w:rsidP="00561AA6">
      <w:pPr>
        <w:autoSpaceDE w:val="0"/>
        <w:autoSpaceDN w:val="0"/>
        <w:adjustRightInd w:val="0"/>
        <w:ind w:left="-567" w:firstLine="567"/>
        <w:jc w:val="both"/>
        <w:rPr>
          <w:bCs/>
        </w:rPr>
      </w:pPr>
      <w:r w:rsidRPr="001F28D9">
        <w:rPr>
          <w:bCs/>
        </w:rPr>
        <w:t xml:space="preserve">4.1. </w:t>
      </w:r>
      <w:proofErr w:type="gramStart"/>
      <w:r w:rsidRPr="001F28D9">
        <w:rPr>
          <w:bCs/>
        </w:rPr>
        <w:t>Положениях</w:t>
      </w:r>
      <w:proofErr w:type="gramEnd"/>
      <w:r w:rsidRPr="001F28D9">
        <w:rPr>
          <w:bC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561AA6" w:rsidRPr="001F28D9" w:rsidRDefault="00561AA6" w:rsidP="00561AA6">
      <w:pPr>
        <w:autoSpaceDE w:val="0"/>
        <w:autoSpaceDN w:val="0"/>
        <w:adjustRightInd w:val="0"/>
        <w:ind w:left="-567" w:firstLine="567"/>
        <w:jc w:val="both"/>
        <w:rPr>
          <w:bCs/>
        </w:rPr>
      </w:pPr>
      <w:r w:rsidRPr="001F28D9">
        <w:rPr>
          <w:bCs/>
        </w:rPr>
        <w:t xml:space="preserve">4.2. </w:t>
      </w:r>
      <w:proofErr w:type="gramStart"/>
      <w:r w:rsidRPr="001F28D9">
        <w:rPr>
          <w:bCs/>
        </w:rPr>
        <w:t>Прогнозе</w:t>
      </w:r>
      <w:proofErr w:type="gramEnd"/>
      <w:r w:rsidRPr="001F28D9">
        <w:rPr>
          <w:bCs/>
        </w:rPr>
        <w:t xml:space="preserve"> социально-экономического развития поселения; </w:t>
      </w:r>
    </w:p>
    <w:p w:rsidR="00561AA6" w:rsidRPr="001F28D9" w:rsidRDefault="00561AA6" w:rsidP="00561AA6">
      <w:pPr>
        <w:autoSpaceDE w:val="0"/>
        <w:autoSpaceDN w:val="0"/>
        <w:adjustRightInd w:val="0"/>
        <w:ind w:left="-567" w:firstLine="567"/>
        <w:jc w:val="both"/>
        <w:rPr>
          <w:bCs/>
        </w:rPr>
      </w:pPr>
      <w:r w:rsidRPr="001F28D9">
        <w:rPr>
          <w:bCs/>
        </w:rPr>
        <w:t xml:space="preserve">4.3. Основных </w:t>
      </w:r>
      <w:proofErr w:type="gramStart"/>
      <w:r w:rsidRPr="001F28D9">
        <w:rPr>
          <w:bCs/>
        </w:rPr>
        <w:t>направлениях</w:t>
      </w:r>
      <w:proofErr w:type="gramEnd"/>
      <w:r w:rsidRPr="001F28D9">
        <w:rPr>
          <w:bCs/>
        </w:rPr>
        <w:t xml:space="preserve"> бюджетной и налоговой политики;</w:t>
      </w:r>
    </w:p>
    <w:p w:rsidR="00561AA6" w:rsidRPr="001F28D9" w:rsidRDefault="00561AA6" w:rsidP="00561AA6">
      <w:pPr>
        <w:autoSpaceDE w:val="0"/>
        <w:autoSpaceDN w:val="0"/>
        <w:adjustRightInd w:val="0"/>
        <w:ind w:left="-567" w:firstLine="567"/>
        <w:jc w:val="both"/>
        <w:rPr>
          <w:bCs/>
        </w:rPr>
      </w:pPr>
      <w:r w:rsidRPr="001F28D9">
        <w:rPr>
          <w:bCs/>
        </w:rPr>
        <w:t xml:space="preserve">4.4. Бюджетном </w:t>
      </w:r>
      <w:proofErr w:type="gramStart"/>
      <w:r w:rsidRPr="001F28D9">
        <w:rPr>
          <w:bCs/>
        </w:rPr>
        <w:t>прогнозе</w:t>
      </w:r>
      <w:proofErr w:type="gramEnd"/>
      <w:r w:rsidRPr="001F28D9">
        <w:rPr>
          <w:bCs/>
        </w:rPr>
        <w:t xml:space="preserve"> (проекта бюджетного прогноза, проекте изменений бюджетного прогноза) на долгосрочный период</w:t>
      </w:r>
    </w:p>
    <w:p w:rsidR="00561AA6" w:rsidRPr="001F28D9" w:rsidRDefault="00561AA6" w:rsidP="00561AA6">
      <w:pPr>
        <w:autoSpaceDE w:val="0"/>
        <w:autoSpaceDN w:val="0"/>
        <w:adjustRightInd w:val="0"/>
        <w:ind w:left="-567" w:firstLine="567"/>
        <w:jc w:val="both"/>
        <w:rPr>
          <w:bCs/>
        </w:rPr>
      </w:pPr>
      <w:r w:rsidRPr="001F28D9">
        <w:rPr>
          <w:bCs/>
        </w:rPr>
        <w:t xml:space="preserve">4.5. </w:t>
      </w:r>
      <w:proofErr w:type="gramStart"/>
      <w:r w:rsidRPr="001F28D9">
        <w:rPr>
          <w:bCs/>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561AA6" w:rsidRPr="001F28D9" w:rsidRDefault="00561AA6" w:rsidP="00561AA6">
      <w:pPr>
        <w:widowControl w:val="0"/>
        <w:autoSpaceDE w:val="0"/>
        <w:autoSpaceDN w:val="0"/>
        <w:adjustRightInd w:val="0"/>
        <w:ind w:left="-567" w:firstLine="567"/>
        <w:jc w:val="both"/>
      </w:pPr>
      <w:r w:rsidRPr="001F28D9">
        <w:rPr>
          <w:bCs/>
        </w:rPr>
        <w:t>5.</w:t>
      </w:r>
      <w:r w:rsidRPr="001F28D9">
        <w:t xml:space="preserve"> Составление проекта бюджета - исключительная прерогатива администрации поселения.</w:t>
      </w:r>
    </w:p>
    <w:p w:rsidR="00561AA6" w:rsidRPr="001F28D9" w:rsidRDefault="00561AA6" w:rsidP="00561AA6">
      <w:pPr>
        <w:autoSpaceDE w:val="0"/>
        <w:autoSpaceDN w:val="0"/>
        <w:adjustRightInd w:val="0"/>
        <w:ind w:left="-567" w:firstLine="567"/>
        <w:jc w:val="center"/>
        <w:outlineLvl w:val="3"/>
      </w:pPr>
      <w:r w:rsidRPr="001F28D9">
        <w:t>Статья 11. Прогноз социально-экономического развития поселения.</w:t>
      </w:r>
    </w:p>
    <w:p w:rsidR="00561AA6" w:rsidRPr="001F28D9" w:rsidRDefault="00561AA6" w:rsidP="00561AA6">
      <w:pPr>
        <w:autoSpaceDE w:val="0"/>
        <w:autoSpaceDN w:val="0"/>
        <w:adjustRightInd w:val="0"/>
        <w:ind w:left="-567" w:firstLine="567"/>
        <w:jc w:val="both"/>
      </w:pPr>
      <w:r w:rsidRPr="001F28D9">
        <w:t>1. Прогноз социально-экономического развития поселения  разрабатывается на очередной финансовый год и плановый период.</w:t>
      </w:r>
    </w:p>
    <w:p w:rsidR="00561AA6" w:rsidRPr="001F28D9" w:rsidRDefault="00561AA6" w:rsidP="00561AA6">
      <w:pPr>
        <w:widowControl w:val="0"/>
        <w:autoSpaceDE w:val="0"/>
        <w:autoSpaceDN w:val="0"/>
        <w:adjustRightInd w:val="0"/>
        <w:ind w:left="-567" w:firstLine="567"/>
        <w:jc w:val="both"/>
      </w:pPr>
      <w:r w:rsidRPr="001F28D9">
        <w:lastRenderedPageBreak/>
        <w:t>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61AA6" w:rsidRPr="001F28D9" w:rsidRDefault="00561AA6" w:rsidP="00561AA6">
      <w:pPr>
        <w:autoSpaceDE w:val="0"/>
        <w:autoSpaceDN w:val="0"/>
        <w:adjustRightInd w:val="0"/>
        <w:ind w:left="-567" w:firstLine="567"/>
        <w:jc w:val="both"/>
      </w:pPr>
      <w:r w:rsidRPr="001F28D9">
        <w:t>3.Прогноз социально-экономического развития поселения ежегодно разрабатывается в порядке, установленном администрацией поселения.</w:t>
      </w:r>
    </w:p>
    <w:p w:rsidR="00561AA6" w:rsidRPr="001F28D9" w:rsidRDefault="00561AA6" w:rsidP="00561AA6">
      <w:pPr>
        <w:autoSpaceDE w:val="0"/>
        <w:autoSpaceDN w:val="0"/>
        <w:adjustRightInd w:val="0"/>
        <w:ind w:left="-567" w:firstLine="567"/>
        <w:jc w:val="both"/>
      </w:pPr>
      <w:r w:rsidRPr="001F28D9">
        <w:t xml:space="preserve">4.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на рассмотрение Совета депутатов. </w:t>
      </w:r>
    </w:p>
    <w:p w:rsidR="00561AA6" w:rsidRPr="001F28D9" w:rsidRDefault="00561AA6" w:rsidP="00561AA6">
      <w:pPr>
        <w:autoSpaceDE w:val="0"/>
        <w:autoSpaceDN w:val="0"/>
        <w:adjustRightInd w:val="0"/>
        <w:ind w:left="-567" w:firstLine="567"/>
        <w:jc w:val="center"/>
      </w:pPr>
      <w:r w:rsidRPr="001F28D9">
        <w:t>Статья 12. Основные направления бюджетной и налоговой политики сельского поселения «Аргада»</w:t>
      </w:r>
    </w:p>
    <w:p w:rsidR="00561AA6" w:rsidRPr="001F28D9" w:rsidRDefault="00561AA6" w:rsidP="00561AA6">
      <w:pPr>
        <w:autoSpaceDE w:val="0"/>
        <w:autoSpaceDN w:val="0"/>
        <w:adjustRightInd w:val="0"/>
        <w:ind w:left="-567" w:firstLine="567"/>
        <w:jc w:val="both"/>
      </w:pPr>
      <w:r w:rsidRPr="001F28D9">
        <w:t>Бюджетная и налоговая</w:t>
      </w:r>
      <w:r w:rsidRPr="001F28D9">
        <w:rPr>
          <w:bCs/>
        </w:rPr>
        <w:t xml:space="preserve"> политика </w:t>
      </w:r>
      <w:r w:rsidRPr="001F28D9">
        <w:t>сельского поселения «Аргада»</w:t>
      </w:r>
      <w:r w:rsidRPr="001F28D9">
        <w:rPr>
          <w:bCs/>
        </w:rPr>
        <w:t xml:space="preserve"> определяется в соответствии с Бюджетным посланием Президента Российской Федерации </w:t>
      </w:r>
      <w:r w:rsidRPr="001F28D9">
        <w:t>Федеральному</w:t>
      </w:r>
      <w:r w:rsidRPr="001F28D9">
        <w:rPr>
          <w:bCs/>
        </w:rPr>
        <w:t xml:space="preserve"> Собранию Российской Федерации, основными направлениями бюджетной и налоговой политики Республики Бурятия с учетом задач и приоритетов социально-экономического развития </w:t>
      </w:r>
      <w:r w:rsidRPr="001F28D9">
        <w:t>сельского поселения «Аргада».</w:t>
      </w:r>
    </w:p>
    <w:p w:rsidR="00561AA6" w:rsidRPr="00561AA6" w:rsidRDefault="00561AA6" w:rsidP="00561AA6">
      <w:pPr>
        <w:autoSpaceDE w:val="0"/>
        <w:autoSpaceDN w:val="0"/>
        <w:adjustRightInd w:val="0"/>
        <w:ind w:left="-567" w:firstLine="567"/>
        <w:jc w:val="both"/>
      </w:pPr>
      <w:r w:rsidRPr="001F28D9">
        <w:t>Основные направления бюджетной и налоговой политики сельского поселения «Аргада»</w:t>
      </w:r>
      <w:r w:rsidRPr="001F28D9">
        <w:rPr>
          <w:bCs/>
        </w:rPr>
        <w:t xml:space="preserve"> </w:t>
      </w:r>
      <w:r w:rsidRPr="001F28D9">
        <w:t xml:space="preserve">разрабатываются и утверждаются Администрацией  поселения на очередной финансовый год и плановый период. </w:t>
      </w:r>
    </w:p>
    <w:p w:rsidR="00561AA6" w:rsidRPr="001F28D9" w:rsidRDefault="00561AA6" w:rsidP="00561AA6">
      <w:pPr>
        <w:keepNext/>
        <w:keepLines/>
        <w:suppressAutoHyphens/>
        <w:ind w:left="-567" w:firstLine="567"/>
        <w:jc w:val="center"/>
      </w:pPr>
      <w:r w:rsidRPr="001F28D9">
        <w:t>Статья 13. Резервные фонды администрации сельского поселения «Аргада»</w:t>
      </w:r>
    </w:p>
    <w:p w:rsidR="00561AA6" w:rsidRPr="001F28D9" w:rsidRDefault="00561AA6" w:rsidP="00561AA6">
      <w:pPr>
        <w:keepNext/>
        <w:keepLines/>
        <w:suppressAutoHyphens/>
        <w:ind w:left="-567" w:firstLine="567"/>
        <w:jc w:val="both"/>
      </w:pPr>
      <w:r w:rsidRPr="001F28D9">
        <w:t>1. В расходной части бюджета сельского поселения «Аргада»</w:t>
      </w:r>
      <w:r w:rsidRPr="001F28D9">
        <w:rPr>
          <w:bCs/>
        </w:rPr>
        <w:t xml:space="preserve"> </w:t>
      </w:r>
      <w:r w:rsidRPr="001F28D9">
        <w:t xml:space="preserve"> на очередной финансовый год и плановый период предусматривается создание резервного фонда администрации сельского поселения «Аргада»</w:t>
      </w:r>
      <w:r w:rsidRPr="001F28D9">
        <w:rPr>
          <w:bCs/>
        </w:rPr>
        <w:t xml:space="preserve"> </w:t>
      </w:r>
      <w:r w:rsidRPr="001F28D9">
        <w:t>(далее – резервные фонды) в общем размере не более 3 процентов утвержденного решением о бюджете сельского поселения «Аргада»</w:t>
      </w:r>
      <w:r w:rsidRPr="001F28D9">
        <w:rPr>
          <w:bCs/>
        </w:rPr>
        <w:t xml:space="preserve"> </w:t>
      </w:r>
      <w:r w:rsidRPr="001F28D9">
        <w:t>общего объема расходов местного бюджета.</w:t>
      </w:r>
    </w:p>
    <w:p w:rsidR="00561AA6" w:rsidRPr="001F28D9" w:rsidRDefault="00561AA6" w:rsidP="00561AA6">
      <w:pPr>
        <w:keepNext/>
        <w:keepLines/>
        <w:suppressAutoHyphens/>
        <w:autoSpaceDE w:val="0"/>
        <w:autoSpaceDN w:val="0"/>
        <w:adjustRightInd w:val="0"/>
        <w:ind w:left="-567" w:firstLine="567"/>
        <w:jc w:val="both"/>
      </w:pPr>
      <w:r w:rsidRPr="001F28D9">
        <w:t>2. Средства резервных фондов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61AA6" w:rsidRPr="001F28D9" w:rsidRDefault="00561AA6" w:rsidP="00561AA6">
      <w:pPr>
        <w:autoSpaceDE w:val="0"/>
        <w:autoSpaceDN w:val="0"/>
        <w:adjustRightInd w:val="0"/>
        <w:ind w:left="-567" w:firstLine="567"/>
        <w:jc w:val="center"/>
      </w:pPr>
      <w:r w:rsidRPr="001F28D9">
        <w:t>Статья 14. Муниципальные  программы сельского поселения «Аргада»</w:t>
      </w:r>
    </w:p>
    <w:p w:rsidR="00561AA6" w:rsidRPr="001F28D9" w:rsidRDefault="00561AA6" w:rsidP="00561AA6">
      <w:pPr>
        <w:autoSpaceDE w:val="0"/>
        <w:autoSpaceDN w:val="0"/>
        <w:adjustRightInd w:val="0"/>
        <w:ind w:left="-567" w:firstLine="567"/>
        <w:jc w:val="both"/>
      </w:pPr>
      <w:r w:rsidRPr="001F28D9">
        <w:t>1. Муниципальные программы сельского поселения «Аргада»</w:t>
      </w:r>
      <w:r w:rsidRPr="001F28D9">
        <w:rPr>
          <w:bCs/>
        </w:rPr>
        <w:t xml:space="preserve"> </w:t>
      </w:r>
      <w:r w:rsidRPr="001F28D9">
        <w:t>утверждаются Главой сельского поселения «Аргада».</w:t>
      </w:r>
    </w:p>
    <w:p w:rsidR="00561AA6" w:rsidRPr="001F28D9" w:rsidRDefault="00561AA6" w:rsidP="00561AA6">
      <w:pPr>
        <w:autoSpaceDE w:val="0"/>
        <w:autoSpaceDN w:val="0"/>
        <w:adjustRightInd w:val="0"/>
        <w:ind w:left="-567" w:right="123" w:firstLine="567"/>
        <w:jc w:val="both"/>
      </w:pPr>
      <w:r w:rsidRPr="001F28D9">
        <w:t>Муниципальной программой сельского поселения «Аргада»</w:t>
      </w:r>
      <w:r w:rsidRPr="001F28D9">
        <w:rPr>
          <w:bCs/>
        </w:rPr>
        <w:t xml:space="preserve"> </w:t>
      </w:r>
      <w:r w:rsidRPr="001F28D9">
        <w:t>является система мероприятий (взаимоувязанных по задачам, срокам осуществления и ресурсам), обеспечивающих в рамках реализации ключевых  задач, достижение приоритетов и целей  в сфере социально-экономического развития сельского поселения «Аргада».</w:t>
      </w:r>
    </w:p>
    <w:p w:rsidR="00561AA6" w:rsidRPr="001F28D9" w:rsidRDefault="00561AA6" w:rsidP="00561AA6">
      <w:pPr>
        <w:autoSpaceDE w:val="0"/>
        <w:autoSpaceDN w:val="0"/>
        <w:adjustRightInd w:val="0"/>
        <w:ind w:left="-567" w:firstLine="567"/>
        <w:jc w:val="both"/>
      </w:pPr>
      <w:r w:rsidRPr="001F28D9">
        <w:t>Сроки реализации  муниципальных   программ  сельского поселения «Аргада»</w:t>
      </w:r>
      <w:r w:rsidRPr="001F28D9">
        <w:rPr>
          <w:bCs/>
        </w:rPr>
        <w:t xml:space="preserve"> </w:t>
      </w:r>
      <w:r w:rsidRPr="001F28D9">
        <w:t xml:space="preserve"> определяются Администрацией сельского поселения «Аргада»  в устанавливаемом им порядке.</w:t>
      </w:r>
    </w:p>
    <w:p w:rsidR="00561AA6" w:rsidRPr="001F28D9" w:rsidRDefault="00561AA6" w:rsidP="00561AA6">
      <w:pPr>
        <w:autoSpaceDE w:val="0"/>
        <w:autoSpaceDN w:val="0"/>
        <w:adjustRightInd w:val="0"/>
        <w:ind w:left="-567" w:firstLine="567"/>
        <w:jc w:val="both"/>
        <w:outlineLvl w:val="0"/>
      </w:pPr>
      <w:r w:rsidRPr="001F28D9">
        <w:t>Порядок принятия решений о разработке муниципальных   программ сельского поселения «Аргада», их формирования и реализации устанавливается нормативным правовым актом Администрации сельского поселения «Аргада».</w:t>
      </w:r>
    </w:p>
    <w:p w:rsidR="00561AA6" w:rsidRPr="001F28D9" w:rsidRDefault="00561AA6" w:rsidP="00561AA6">
      <w:pPr>
        <w:autoSpaceDE w:val="0"/>
        <w:autoSpaceDN w:val="0"/>
        <w:adjustRightInd w:val="0"/>
        <w:ind w:left="-567" w:firstLine="567"/>
        <w:jc w:val="both"/>
        <w:outlineLvl w:val="0"/>
      </w:pPr>
      <w:r w:rsidRPr="001F28D9">
        <w:t xml:space="preserve">2. </w:t>
      </w:r>
      <w:proofErr w:type="gramStart"/>
      <w:r w:rsidRPr="001F28D9">
        <w:t>Объем бюджетных ассигнований на финансовое обеспечение реализации муниципальных  программ сельского поселения «Аргада» утверждается решением о бюджете сельского поселения на очередной финансовый год и плановый период по соответствующей каждой программе целевой статье расходов решения о бюджете сельского поселения  в соответствии с утвердившим программу нормативным правовым актом Администрации сельского поселения «Аргада».</w:t>
      </w:r>
      <w:proofErr w:type="gramEnd"/>
    </w:p>
    <w:p w:rsidR="00561AA6" w:rsidRPr="001F28D9" w:rsidRDefault="00561AA6" w:rsidP="00561AA6">
      <w:pPr>
        <w:autoSpaceDE w:val="0"/>
        <w:autoSpaceDN w:val="0"/>
        <w:adjustRightInd w:val="0"/>
        <w:ind w:left="-567" w:firstLine="567"/>
        <w:jc w:val="both"/>
        <w:outlineLvl w:val="0"/>
      </w:pPr>
      <w:r w:rsidRPr="001F28D9">
        <w:t>Муниципальные  программы  сельского  поселения «Аргада», предлагаемые к реализации начиная с очередного финансового года, а также изменения в ранее утвержденные муниципальные программы  сельского поселения «Аргада» подлежат утверждению в сроки, установленные Администрацией сельского поселения «Аргада».</w:t>
      </w:r>
    </w:p>
    <w:p w:rsidR="00561AA6" w:rsidRPr="001F28D9" w:rsidRDefault="00561AA6" w:rsidP="00561AA6">
      <w:pPr>
        <w:autoSpaceDE w:val="0"/>
        <w:autoSpaceDN w:val="0"/>
        <w:adjustRightInd w:val="0"/>
        <w:ind w:left="-567" w:firstLine="567"/>
        <w:jc w:val="both"/>
        <w:outlineLvl w:val="0"/>
      </w:pPr>
      <w:r w:rsidRPr="001F28D9">
        <w:t>Муниципальные  программы  сельского поселения «Аргада» подлежат приведению в соответствие с решением о бюджете сельского поселения  на очередной финансовый год и плановый период не позднее двух месяцев со дня вступления его в силу.</w:t>
      </w:r>
    </w:p>
    <w:p w:rsidR="00561AA6" w:rsidRPr="001F28D9" w:rsidRDefault="00561AA6" w:rsidP="00561AA6">
      <w:pPr>
        <w:autoSpaceDE w:val="0"/>
        <w:autoSpaceDN w:val="0"/>
        <w:adjustRightInd w:val="0"/>
        <w:ind w:left="-567" w:firstLine="567"/>
        <w:jc w:val="both"/>
        <w:outlineLvl w:val="0"/>
      </w:pPr>
      <w:r w:rsidRPr="001F28D9">
        <w:lastRenderedPageBreak/>
        <w:t>3. По каждой муниципальной  программе сельского поселения «Аргада»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«Аргада».</w:t>
      </w:r>
    </w:p>
    <w:p w:rsidR="00561AA6" w:rsidRPr="001F28D9" w:rsidRDefault="00561AA6" w:rsidP="00561AA6">
      <w:pPr>
        <w:autoSpaceDE w:val="0"/>
        <w:autoSpaceDN w:val="0"/>
        <w:adjustRightInd w:val="0"/>
        <w:ind w:left="-567" w:firstLine="567"/>
        <w:jc w:val="both"/>
        <w:outlineLvl w:val="0"/>
      </w:pPr>
      <w:r w:rsidRPr="001F28D9">
        <w:t>По результатам указанной оценки Администрацией сельского поселения «Аргада»,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сельского поселения «Аргада», в том числе необходимости изменения объема бюджетных ассигнований на финансовое обеспечение реализации муниципальной  программы сельского поселения «Аргада».</w:t>
      </w:r>
    </w:p>
    <w:p w:rsidR="00561AA6" w:rsidRPr="00561AA6" w:rsidRDefault="00561AA6" w:rsidP="00561AA6">
      <w:pPr>
        <w:autoSpaceDE w:val="0"/>
        <w:autoSpaceDN w:val="0"/>
        <w:adjustRightInd w:val="0"/>
        <w:ind w:left="-567" w:firstLine="567"/>
        <w:jc w:val="both"/>
        <w:outlineLvl w:val="0"/>
      </w:pPr>
      <w:r w:rsidRPr="001F28D9">
        <w:t>4. Муниципальными программами поселения может быть предусмотрено предоставление субсидий  на реализацию муниципальных программ, направленных на достижение целей, соответствующих муниципальным программам сельского поселения «Аргада».  Условия предоставления и методика расчета указанных межбюджетных субсидий устанавливаются соответствующей программой.</w:t>
      </w:r>
    </w:p>
    <w:p w:rsidR="00561AA6" w:rsidRPr="001F28D9" w:rsidRDefault="00561AA6" w:rsidP="00561AA6">
      <w:pPr>
        <w:pStyle w:val="ConsPlusNormal"/>
        <w:ind w:left="-567" w:firstLine="567"/>
        <w:jc w:val="center"/>
        <w:outlineLvl w:val="2"/>
        <w:rPr>
          <w:rFonts w:ascii="Times New Roman" w:hAnsi="Times New Roman" w:cs="Times New Roman"/>
          <w:sz w:val="24"/>
          <w:szCs w:val="24"/>
        </w:rPr>
      </w:pPr>
      <w:r w:rsidRPr="001F28D9">
        <w:rPr>
          <w:rFonts w:ascii="Times New Roman" w:hAnsi="Times New Roman" w:cs="Times New Roman"/>
          <w:sz w:val="24"/>
          <w:szCs w:val="24"/>
        </w:rPr>
        <w:t>Статья 15. Дорожный фонд сельского поселения «Аргада»</w:t>
      </w:r>
    </w:p>
    <w:p w:rsidR="00561AA6" w:rsidRPr="001F28D9" w:rsidRDefault="00561AA6" w:rsidP="00561AA6">
      <w:pPr>
        <w:pStyle w:val="ConsPlusNormal"/>
        <w:ind w:left="-567" w:firstLine="567"/>
        <w:jc w:val="both"/>
        <w:outlineLvl w:val="2"/>
        <w:rPr>
          <w:rFonts w:ascii="Times New Roman" w:hAnsi="Times New Roman" w:cs="Times New Roman"/>
          <w:sz w:val="24"/>
          <w:szCs w:val="24"/>
        </w:rPr>
      </w:pPr>
      <w:r w:rsidRPr="001F28D9">
        <w:rPr>
          <w:rFonts w:ascii="Times New Roman" w:hAnsi="Times New Roman" w:cs="Times New Roman"/>
          <w:sz w:val="24"/>
          <w:szCs w:val="24"/>
        </w:rPr>
        <w:t>1.  Дорожный фонд сельского поселения «Аргада» - часть средств  бюджета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w:t>
      </w:r>
    </w:p>
    <w:p w:rsidR="00561AA6" w:rsidRPr="00561AA6" w:rsidRDefault="00561AA6" w:rsidP="00561AA6">
      <w:pPr>
        <w:pStyle w:val="ConsPlusNormal"/>
        <w:ind w:left="-567" w:firstLine="567"/>
        <w:jc w:val="both"/>
        <w:outlineLvl w:val="2"/>
        <w:rPr>
          <w:rFonts w:ascii="Times New Roman" w:hAnsi="Times New Roman" w:cs="Times New Roman"/>
          <w:sz w:val="24"/>
          <w:szCs w:val="24"/>
        </w:rPr>
      </w:pPr>
      <w:r w:rsidRPr="001F28D9">
        <w:rPr>
          <w:rFonts w:ascii="Times New Roman" w:hAnsi="Times New Roman" w:cs="Times New Roman"/>
          <w:sz w:val="24"/>
          <w:szCs w:val="24"/>
        </w:rPr>
        <w:t>2. Дорожный фонд  сельского поселения «Аргада» создается  решением Совета депутатов сельского поселения «Аргада» (за исключением решения о бюджете сельского поселения  на очередной финансовый год и плановый период).</w:t>
      </w:r>
    </w:p>
    <w:p w:rsidR="00561AA6" w:rsidRPr="001F28D9" w:rsidRDefault="00561AA6" w:rsidP="00561AA6">
      <w:pPr>
        <w:pStyle w:val="ConsNormal"/>
        <w:widowControl/>
        <w:ind w:left="-567" w:right="0" w:firstLine="567"/>
        <w:jc w:val="center"/>
        <w:rPr>
          <w:rFonts w:ascii="Times New Roman" w:hAnsi="Times New Roman" w:cs="Times New Roman"/>
          <w:sz w:val="24"/>
          <w:szCs w:val="24"/>
        </w:rPr>
      </w:pPr>
      <w:r w:rsidRPr="001F28D9">
        <w:rPr>
          <w:rFonts w:ascii="Times New Roman" w:hAnsi="Times New Roman" w:cs="Times New Roman"/>
          <w:sz w:val="24"/>
          <w:szCs w:val="24"/>
        </w:rPr>
        <w:t>Раздел 4.  РАССМОТРЕНИЕ ПРОЕКТА БЮДЖЕТА СЕЛЬСКОГО ПОСЕЛЕНИЯ «АРГАДА» И ЕГО УТВЕРЖДЕНИЕ.</w:t>
      </w:r>
    </w:p>
    <w:p w:rsidR="00561AA6" w:rsidRPr="001F28D9" w:rsidRDefault="00561AA6" w:rsidP="00561AA6">
      <w:pPr>
        <w:autoSpaceDE w:val="0"/>
        <w:autoSpaceDN w:val="0"/>
        <w:adjustRightInd w:val="0"/>
        <w:ind w:left="-567" w:firstLine="567"/>
        <w:jc w:val="center"/>
        <w:outlineLvl w:val="3"/>
      </w:pPr>
      <w:r w:rsidRPr="001F28D9">
        <w:t>Статья 16. Показатели бюджета, утверждаемые решением о бюджете поселения.</w:t>
      </w:r>
    </w:p>
    <w:p w:rsidR="00561AA6" w:rsidRPr="001F28D9" w:rsidRDefault="00561AA6" w:rsidP="00561AA6">
      <w:pPr>
        <w:autoSpaceDE w:val="0"/>
        <w:autoSpaceDN w:val="0"/>
        <w:adjustRightInd w:val="0"/>
        <w:ind w:left="-567" w:firstLine="567"/>
        <w:jc w:val="both"/>
        <w:outlineLvl w:val="3"/>
      </w:pPr>
      <w:r w:rsidRPr="001F28D9">
        <w:t>В решении о бюджете содержатся основные характеристики бюджета: общий объем доходов и расходов; дефицит (профицит) бюджета; общий объем выделяемых субсидий, а также другие показатели, установленные Бюджетным Кодексом, муниципальными правовыми актами.</w:t>
      </w:r>
    </w:p>
    <w:p w:rsidR="00561AA6" w:rsidRPr="001F28D9" w:rsidRDefault="00561AA6" w:rsidP="00561AA6">
      <w:pPr>
        <w:numPr>
          <w:ilvl w:val="0"/>
          <w:numId w:val="3"/>
        </w:numPr>
        <w:autoSpaceDE w:val="0"/>
        <w:autoSpaceDN w:val="0"/>
        <w:adjustRightInd w:val="0"/>
        <w:ind w:left="-567" w:firstLine="567"/>
        <w:jc w:val="both"/>
      </w:pPr>
      <w:r w:rsidRPr="001F28D9">
        <w:t>Решением о бюджете устанавливаются:</w:t>
      </w:r>
    </w:p>
    <w:p w:rsidR="00561AA6" w:rsidRPr="001F28D9" w:rsidRDefault="00561AA6" w:rsidP="00561AA6">
      <w:pPr>
        <w:widowControl w:val="0"/>
        <w:autoSpaceDE w:val="0"/>
        <w:autoSpaceDN w:val="0"/>
        <w:adjustRightInd w:val="0"/>
        <w:ind w:left="-567" w:firstLine="567"/>
        <w:jc w:val="both"/>
      </w:pPr>
      <w:r w:rsidRPr="001F28D9">
        <w:t>1.1. Перечень главных администраторов доходов бюджета;</w:t>
      </w:r>
    </w:p>
    <w:p w:rsidR="00561AA6" w:rsidRPr="001F28D9" w:rsidRDefault="00561AA6" w:rsidP="00561AA6">
      <w:pPr>
        <w:widowControl w:val="0"/>
        <w:autoSpaceDE w:val="0"/>
        <w:autoSpaceDN w:val="0"/>
        <w:adjustRightInd w:val="0"/>
        <w:ind w:left="-567" w:firstLine="567"/>
        <w:jc w:val="both"/>
      </w:pPr>
      <w:r w:rsidRPr="001F28D9">
        <w:t xml:space="preserve">1.2. Перечень главных </w:t>
      </w:r>
      <w:proofErr w:type="gramStart"/>
      <w:r w:rsidRPr="001F28D9">
        <w:t>администраторов источников финансирования дефицита бюджета</w:t>
      </w:r>
      <w:proofErr w:type="gramEnd"/>
      <w:r w:rsidRPr="001F28D9">
        <w:t>;</w:t>
      </w:r>
    </w:p>
    <w:p w:rsidR="00561AA6" w:rsidRPr="001F28D9" w:rsidRDefault="00561AA6" w:rsidP="00561AA6">
      <w:pPr>
        <w:widowControl w:val="0"/>
        <w:autoSpaceDE w:val="0"/>
        <w:autoSpaceDN w:val="0"/>
        <w:adjustRightInd w:val="0"/>
        <w:ind w:left="-567" w:firstLine="567"/>
        <w:jc w:val="both"/>
      </w:pPr>
      <w:r w:rsidRPr="001F28D9">
        <w:t>1.3. Прогнозируемые поступления доходов в бюджет поселения на очередной финансовый год и на плановый период;</w:t>
      </w:r>
    </w:p>
    <w:p w:rsidR="00561AA6" w:rsidRPr="001F28D9" w:rsidRDefault="00561AA6" w:rsidP="00561AA6">
      <w:pPr>
        <w:widowControl w:val="0"/>
        <w:autoSpaceDE w:val="0"/>
        <w:autoSpaceDN w:val="0"/>
        <w:adjustRightInd w:val="0"/>
        <w:ind w:left="-567" w:firstLine="567"/>
        <w:jc w:val="both"/>
      </w:pPr>
      <w:r w:rsidRPr="001F28D9">
        <w:t xml:space="preserve">1.4. Распределение бюджетных ассигнований по разделам, подразделам, целевым статьям и видам </w:t>
      </w:r>
      <w:proofErr w:type="gramStart"/>
      <w:r w:rsidRPr="001F28D9">
        <w:t>расходов классификации расходов бюджета поселения</w:t>
      </w:r>
      <w:proofErr w:type="gramEnd"/>
      <w:r w:rsidRPr="001F28D9">
        <w:t xml:space="preserve"> на очередной финансовый год и плановый период;</w:t>
      </w:r>
    </w:p>
    <w:p w:rsidR="00561AA6" w:rsidRPr="001F28D9" w:rsidRDefault="00561AA6" w:rsidP="00561AA6">
      <w:pPr>
        <w:widowControl w:val="0"/>
        <w:autoSpaceDE w:val="0"/>
        <w:autoSpaceDN w:val="0"/>
        <w:adjustRightInd w:val="0"/>
        <w:ind w:left="-567" w:firstLine="567"/>
        <w:jc w:val="both"/>
      </w:pPr>
      <w:r w:rsidRPr="001F28D9">
        <w:t>1.5. Ведомственная структура расходов бюджета на очередной финансовый год и плановый период;</w:t>
      </w:r>
    </w:p>
    <w:p w:rsidR="00561AA6" w:rsidRPr="001F28D9" w:rsidRDefault="00561AA6" w:rsidP="00561AA6">
      <w:pPr>
        <w:widowControl w:val="0"/>
        <w:autoSpaceDE w:val="0"/>
        <w:autoSpaceDN w:val="0"/>
        <w:adjustRightInd w:val="0"/>
        <w:ind w:left="-567" w:firstLine="567"/>
        <w:jc w:val="both"/>
      </w:pPr>
      <w:r w:rsidRPr="001F28D9">
        <w:t>1.6. Общий объем бюджетных ассигнований, направляемых на исполнение публичных нормативных обязательств;</w:t>
      </w:r>
    </w:p>
    <w:p w:rsidR="00561AA6" w:rsidRPr="001F28D9" w:rsidRDefault="00561AA6" w:rsidP="00561AA6">
      <w:pPr>
        <w:widowControl w:val="0"/>
        <w:autoSpaceDE w:val="0"/>
        <w:autoSpaceDN w:val="0"/>
        <w:adjustRightInd w:val="0"/>
        <w:ind w:left="-567" w:firstLine="567"/>
        <w:jc w:val="both"/>
      </w:pPr>
      <w:r w:rsidRPr="001F28D9">
        <w:t>1.7.  Объем межбюджетных трансфертов, получаемых из других бюджетов в очередном финансовом году и плановом периоде;</w:t>
      </w:r>
    </w:p>
    <w:p w:rsidR="00561AA6" w:rsidRPr="001F28D9" w:rsidRDefault="00561AA6" w:rsidP="00561AA6">
      <w:pPr>
        <w:widowControl w:val="0"/>
        <w:autoSpaceDE w:val="0"/>
        <w:autoSpaceDN w:val="0"/>
        <w:adjustRightInd w:val="0"/>
        <w:ind w:left="-567" w:firstLine="567"/>
        <w:jc w:val="both"/>
      </w:pPr>
      <w:r w:rsidRPr="001F28D9">
        <w:t xml:space="preserve">1.8. </w:t>
      </w:r>
      <w:proofErr w:type="gramStart"/>
      <w:r w:rsidRPr="001F28D9">
        <w:t>Общий объем условно утверждаемых (утвержденных) расходов в очередном финансовом году и плановом периоде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w:t>
      </w:r>
      <w:proofErr w:type="gramEnd"/>
      <w:r w:rsidRPr="001F28D9">
        <w:t xml:space="preserve">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61AA6" w:rsidRPr="001F28D9" w:rsidRDefault="00561AA6" w:rsidP="00561AA6">
      <w:pPr>
        <w:widowControl w:val="0"/>
        <w:autoSpaceDE w:val="0"/>
        <w:autoSpaceDN w:val="0"/>
        <w:adjustRightInd w:val="0"/>
        <w:ind w:left="-567" w:firstLine="567"/>
        <w:jc w:val="both"/>
      </w:pPr>
      <w:r w:rsidRPr="001F28D9">
        <w:t>1.9. Источники финансирования дефицита бюджета на очередной финансовый год и плановый период;</w:t>
      </w:r>
    </w:p>
    <w:p w:rsidR="00561AA6" w:rsidRPr="001F28D9" w:rsidRDefault="00561AA6" w:rsidP="00561AA6">
      <w:pPr>
        <w:widowControl w:val="0"/>
        <w:autoSpaceDE w:val="0"/>
        <w:autoSpaceDN w:val="0"/>
        <w:adjustRightInd w:val="0"/>
        <w:ind w:left="-567" w:firstLine="567"/>
        <w:jc w:val="both"/>
      </w:pPr>
      <w:r w:rsidRPr="001F28D9">
        <w:t xml:space="preserve">1.10. Верхний предел муниципального внутреннего долга на 1 января года, следующего за очередным финансовым годом и каждым годом планового периода, с указанием, в том числе </w:t>
      </w:r>
      <w:r w:rsidRPr="001F28D9">
        <w:lastRenderedPageBreak/>
        <w:t>верхнего предела долга по муниципальным гарантиям;</w:t>
      </w:r>
    </w:p>
    <w:p w:rsidR="00561AA6" w:rsidRPr="001F28D9" w:rsidRDefault="00561AA6" w:rsidP="00561AA6">
      <w:pPr>
        <w:widowControl w:val="0"/>
        <w:autoSpaceDE w:val="0"/>
        <w:autoSpaceDN w:val="0"/>
        <w:adjustRightInd w:val="0"/>
        <w:ind w:left="-567" w:firstLine="567"/>
        <w:jc w:val="both"/>
      </w:pPr>
      <w:r w:rsidRPr="001F28D9">
        <w:t>1.11. Иные показатели  бюджета поселения, установленные соответственно Бюджетным  Кодексом, муниципальным правовым актом.</w:t>
      </w:r>
    </w:p>
    <w:p w:rsidR="00561AA6" w:rsidRPr="001F28D9" w:rsidRDefault="00561AA6" w:rsidP="00561AA6">
      <w:pPr>
        <w:widowControl w:val="0"/>
        <w:autoSpaceDE w:val="0"/>
        <w:autoSpaceDN w:val="0"/>
        <w:adjustRightInd w:val="0"/>
        <w:ind w:left="-567" w:firstLine="567"/>
        <w:jc w:val="both"/>
      </w:pPr>
      <w:r w:rsidRPr="001F28D9">
        <w:t xml:space="preserve">2.Проектом решения о бюджете поселения на очередной финансовый год и плановый период предусматриваются уточнение показателей утвержденного бюджета поселения планового периода и утверждение показателей второго года планового периода составляемого бюджета. </w:t>
      </w:r>
    </w:p>
    <w:p w:rsidR="00561AA6" w:rsidRPr="001F28D9" w:rsidRDefault="00561AA6" w:rsidP="00561AA6">
      <w:pPr>
        <w:widowControl w:val="0"/>
        <w:autoSpaceDE w:val="0"/>
        <w:autoSpaceDN w:val="0"/>
        <w:adjustRightInd w:val="0"/>
        <w:ind w:left="-567" w:firstLine="567"/>
        <w:jc w:val="both"/>
      </w:pPr>
      <w:r w:rsidRPr="001F28D9">
        <w:t xml:space="preserve">3. Уточнение параметров планового периода утверждаемого бюджета поселения предусматривает: </w:t>
      </w:r>
    </w:p>
    <w:p w:rsidR="00561AA6" w:rsidRPr="001F28D9" w:rsidRDefault="00561AA6" w:rsidP="00561AA6">
      <w:pPr>
        <w:widowControl w:val="0"/>
        <w:autoSpaceDE w:val="0"/>
        <w:autoSpaceDN w:val="0"/>
        <w:adjustRightInd w:val="0"/>
        <w:ind w:left="-567" w:firstLine="567"/>
        <w:jc w:val="both"/>
      </w:pPr>
      <w:r w:rsidRPr="001F28D9">
        <w:t xml:space="preserve">3.1.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в одном чтении; </w:t>
      </w:r>
    </w:p>
    <w:p w:rsidR="00561AA6" w:rsidRPr="001F28D9" w:rsidRDefault="00561AA6" w:rsidP="00561AA6">
      <w:pPr>
        <w:widowControl w:val="0"/>
        <w:autoSpaceDE w:val="0"/>
        <w:autoSpaceDN w:val="0"/>
        <w:adjustRightInd w:val="0"/>
        <w:ind w:left="-567" w:firstLine="567"/>
        <w:jc w:val="both"/>
      </w:pPr>
      <w:r w:rsidRPr="001F28D9">
        <w:t xml:space="preserve">3.2. Утверждение увеличения или сокращения утвержденных </w:t>
      </w:r>
      <w:proofErr w:type="gramStart"/>
      <w:r w:rsidRPr="001F28D9">
        <w:t>показателей ведомственной структуры расходов бюджета поселения</w:t>
      </w:r>
      <w:proofErr w:type="gramEnd"/>
      <w:r w:rsidRPr="001F28D9">
        <w:t xml:space="preserve"> либо включение в нее бюджетных ассигнований по дополнительным целевым статьям и (или) видам расходов бюджета поселения. </w:t>
      </w:r>
    </w:p>
    <w:p w:rsidR="00561AA6" w:rsidRPr="001F28D9" w:rsidRDefault="00561AA6" w:rsidP="00561AA6">
      <w:pPr>
        <w:widowControl w:val="0"/>
        <w:autoSpaceDE w:val="0"/>
        <w:autoSpaceDN w:val="0"/>
        <w:adjustRightInd w:val="0"/>
        <w:ind w:left="-567" w:firstLine="567"/>
        <w:jc w:val="both"/>
      </w:pPr>
      <w:r w:rsidRPr="001F28D9">
        <w:t xml:space="preserve"> Изменение </w:t>
      </w:r>
      <w:proofErr w:type="gramStart"/>
      <w:r w:rsidRPr="001F28D9">
        <w:t>показателей ведомственной структуры расходов  бюджета поселения</w:t>
      </w:r>
      <w:proofErr w:type="gramEnd"/>
      <w:r w:rsidRPr="001F28D9">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561AA6" w:rsidRPr="001F28D9" w:rsidRDefault="00561AA6" w:rsidP="00561AA6">
      <w:pPr>
        <w:widowControl w:val="0"/>
        <w:autoSpaceDE w:val="0"/>
        <w:autoSpaceDN w:val="0"/>
        <w:adjustRightInd w:val="0"/>
        <w:ind w:left="-567" w:firstLine="567"/>
        <w:jc w:val="both"/>
      </w:pPr>
      <w:r w:rsidRPr="001F28D9">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61AA6" w:rsidRPr="001F28D9" w:rsidRDefault="00561AA6" w:rsidP="00561AA6">
      <w:pPr>
        <w:autoSpaceDE w:val="0"/>
        <w:autoSpaceDN w:val="0"/>
        <w:adjustRightInd w:val="0"/>
        <w:ind w:left="-567" w:firstLine="567"/>
        <w:jc w:val="center"/>
        <w:outlineLvl w:val="3"/>
      </w:pPr>
      <w:r w:rsidRPr="001F28D9">
        <w:t>Статья 17. Документы и материалы, представляемые одновременно с проектом бюджета.</w:t>
      </w:r>
    </w:p>
    <w:p w:rsidR="00561AA6" w:rsidRPr="001F28D9" w:rsidRDefault="00561AA6" w:rsidP="00561AA6">
      <w:pPr>
        <w:autoSpaceDE w:val="0"/>
        <w:autoSpaceDN w:val="0"/>
        <w:adjustRightInd w:val="0"/>
        <w:ind w:left="-567" w:firstLine="567"/>
        <w:jc w:val="both"/>
      </w:pPr>
      <w:r w:rsidRPr="001F28D9">
        <w:t>Одновременно с проектом решения о бюджете в Совет депутатов представляются:</w:t>
      </w:r>
    </w:p>
    <w:p w:rsidR="00561AA6" w:rsidRPr="001F28D9" w:rsidRDefault="00561AA6" w:rsidP="00561AA6">
      <w:pPr>
        <w:pStyle w:val="a6"/>
        <w:spacing w:after="0" w:line="240" w:lineRule="auto"/>
        <w:ind w:left="0"/>
        <w:rPr>
          <w:rFonts w:ascii="Times New Roman" w:hAnsi="Times New Roman"/>
          <w:sz w:val="24"/>
          <w:szCs w:val="24"/>
        </w:rPr>
      </w:pPr>
      <w:r w:rsidRPr="001F28D9">
        <w:rPr>
          <w:rFonts w:ascii="Times New Roman" w:hAnsi="Times New Roman"/>
          <w:sz w:val="24"/>
          <w:szCs w:val="24"/>
        </w:rPr>
        <w:t>1.Основные направления бюджетной и налоговой политики поселения;</w:t>
      </w:r>
    </w:p>
    <w:p w:rsidR="00561AA6" w:rsidRPr="001F28D9" w:rsidRDefault="00561AA6" w:rsidP="00561AA6">
      <w:r w:rsidRPr="001F28D9">
        <w:t>2.Прогноз социально-экономического развития поселения;</w:t>
      </w:r>
    </w:p>
    <w:p w:rsidR="00561AA6" w:rsidRPr="001F28D9" w:rsidRDefault="00561AA6" w:rsidP="00561AA6">
      <w:r w:rsidRPr="001F28D9">
        <w:t>3.Прогноз основных характеристик бюджета поселения на очередной финансовый год (общий объем доходов, общий объем расходов, дефицита (</w:t>
      </w:r>
      <w:proofErr w:type="spellStart"/>
      <w:r w:rsidRPr="001F28D9">
        <w:t>профицита</w:t>
      </w:r>
      <w:proofErr w:type="spellEnd"/>
      <w:r w:rsidRPr="001F28D9">
        <w:t>) бюджета) и плановый период либо утвержденный 4.среднесрочный финансовый план;</w:t>
      </w:r>
    </w:p>
    <w:p w:rsidR="00561AA6" w:rsidRPr="001F28D9" w:rsidRDefault="00561AA6" w:rsidP="00561AA6">
      <w:r w:rsidRPr="001F28D9">
        <w:t>5.Муниципальные программы;</w:t>
      </w:r>
    </w:p>
    <w:p w:rsidR="00561AA6" w:rsidRPr="001F28D9" w:rsidRDefault="00561AA6" w:rsidP="00561AA6">
      <w:r w:rsidRPr="001F28D9">
        <w:t>6.Пояснительная записка к проекту бюджета;</w:t>
      </w:r>
    </w:p>
    <w:p w:rsidR="00561AA6" w:rsidRPr="001F28D9" w:rsidRDefault="00561AA6" w:rsidP="00561AA6">
      <w:r w:rsidRPr="001F28D9">
        <w:t>7.Верхний предел муниципального долга на конец очередного финансового года и конец каждого года планового периода;</w:t>
      </w:r>
    </w:p>
    <w:p w:rsidR="00561AA6" w:rsidRPr="001F28D9" w:rsidRDefault="00561AA6" w:rsidP="00561AA6">
      <w:r w:rsidRPr="001F28D9">
        <w:t>8.Оценка ожидаемого исполнения бюджета на текущий финансовый год;</w:t>
      </w:r>
    </w:p>
    <w:p w:rsidR="00561AA6" w:rsidRPr="001F28D9" w:rsidRDefault="00561AA6" w:rsidP="00561AA6">
      <w:r w:rsidRPr="001F28D9">
        <w:t>9.Иные документы и материалы.</w:t>
      </w:r>
    </w:p>
    <w:p w:rsidR="00561AA6" w:rsidRPr="001F28D9" w:rsidRDefault="00561AA6" w:rsidP="00561AA6">
      <w:pPr>
        <w:autoSpaceDE w:val="0"/>
        <w:autoSpaceDN w:val="0"/>
        <w:adjustRightInd w:val="0"/>
        <w:ind w:left="-567" w:firstLine="567"/>
        <w:jc w:val="center"/>
        <w:outlineLvl w:val="3"/>
      </w:pPr>
      <w:r w:rsidRPr="001F28D9">
        <w:t>Статья 18. Внесение проекта решения о бюджете на рассмотрение Совета депутатов.</w:t>
      </w:r>
    </w:p>
    <w:p w:rsidR="00561AA6" w:rsidRPr="001F28D9" w:rsidRDefault="00561AA6" w:rsidP="00561AA6">
      <w:pPr>
        <w:autoSpaceDE w:val="0"/>
        <w:autoSpaceDN w:val="0"/>
        <w:adjustRightInd w:val="0"/>
        <w:ind w:left="-567" w:firstLine="567"/>
        <w:jc w:val="both"/>
        <w:outlineLvl w:val="3"/>
        <w:rPr>
          <w:b/>
        </w:rPr>
      </w:pPr>
      <w:r w:rsidRPr="001F28D9">
        <w:t>1. Проект решения о бюджете представляется Главой поселения в Совет депутатов не позднее 15 ноября текущего года. В случае</w:t>
      </w:r>
      <w:proofErr w:type="gramStart"/>
      <w:r w:rsidRPr="001F28D9">
        <w:t>,</w:t>
      </w:r>
      <w:proofErr w:type="gramEnd"/>
      <w:r w:rsidRPr="001F28D9">
        <w:t xml:space="preserve"> если указанная дата приходится на выходной (праздничный) день, проект решения о бюджете сельского поселения «Аргада» вносится на рассмотрение Совета депутатов в последний рабочий день перед выходным (праздничным) днем.</w:t>
      </w:r>
    </w:p>
    <w:p w:rsidR="00561AA6" w:rsidRPr="001F28D9" w:rsidRDefault="00561AA6" w:rsidP="00561AA6">
      <w:pPr>
        <w:autoSpaceDE w:val="0"/>
        <w:autoSpaceDN w:val="0"/>
        <w:adjustRightInd w:val="0"/>
        <w:ind w:left="-567" w:firstLine="567"/>
        <w:jc w:val="both"/>
      </w:pPr>
      <w:r w:rsidRPr="001F28D9">
        <w:t>2. Одновременно с проектом бюджета в Совет депутатов представляются документы и материалы в соответствии со статьей 18 настоящего Положения.</w:t>
      </w:r>
    </w:p>
    <w:p w:rsidR="00561AA6" w:rsidRPr="001F28D9" w:rsidRDefault="00561AA6" w:rsidP="00561AA6">
      <w:pPr>
        <w:ind w:left="-567" w:firstLine="567"/>
        <w:jc w:val="center"/>
      </w:pPr>
      <w:r w:rsidRPr="001F28D9">
        <w:t>Статья 19. Экспертиза проекта решения о бюджете сельского поселения «Аргада»</w:t>
      </w:r>
    </w:p>
    <w:p w:rsidR="00561AA6" w:rsidRPr="001F28D9" w:rsidRDefault="00561AA6" w:rsidP="00561AA6">
      <w:pPr>
        <w:ind w:left="-567" w:firstLine="567"/>
        <w:jc w:val="both"/>
      </w:pPr>
      <w:r w:rsidRPr="001F28D9">
        <w:t>1. Контрольно-счетная комиссия в течение 20 календарных дней после дня внесения администрацией сельского поселения «Аргада» проекта решения о бюджете сельского поселения «Аргада»  в Контрольно-счетную комиссию проводит экспертизу проекта решения о бюджете сельского поселения «Аргада» и оформляет соответствующее заключение.</w:t>
      </w:r>
    </w:p>
    <w:p w:rsidR="00561AA6" w:rsidRPr="001F28D9" w:rsidRDefault="00561AA6" w:rsidP="00561AA6">
      <w:pPr>
        <w:ind w:left="-567" w:firstLine="567"/>
        <w:jc w:val="both"/>
      </w:pPr>
      <w:r w:rsidRPr="001F28D9">
        <w:t>2. Контрольно-счетная комиссия подготавливают заключения с замечаниями и предложениями по проекту решения о бюджете и представляют их Председателю Совета депутатов.</w:t>
      </w:r>
    </w:p>
    <w:p w:rsidR="00561AA6" w:rsidRPr="001F28D9" w:rsidRDefault="00561AA6" w:rsidP="00561AA6">
      <w:pPr>
        <w:autoSpaceDE w:val="0"/>
        <w:autoSpaceDN w:val="0"/>
        <w:adjustRightInd w:val="0"/>
        <w:ind w:left="-567" w:firstLine="567"/>
        <w:jc w:val="both"/>
        <w:outlineLvl w:val="3"/>
      </w:pPr>
      <w:r w:rsidRPr="001F28D9">
        <w:t>3. При принятии Советом депутатов решения о принятии к рассмотрению проекта решения о бюджете и его опубликованию, в указанном решении устанавливается дата проведения публичных слушаний по проекту решения о бюджете.</w:t>
      </w:r>
    </w:p>
    <w:p w:rsidR="00561AA6" w:rsidRPr="001F28D9" w:rsidRDefault="00561AA6" w:rsidP="00561AA6">
      <w:pPr>
        <w:pStyle w:val="31"/>
        <w:ind w:left="-567" w:firstLine="567"/>
        <w:jc w:val="center"/>
        <w:rPr>
          <w:b w:val="0"/>
        </w:rPr>
      </w:pPr>
      <w:r w:rsidRPr="001F28D9">
        <w:rPr>
          <w:b w:val="0"/>
        </w:rPr>
        <w:lastRenderedPageBreak/>
        <w:t>Статья 20. Рассмотрение проекта решения о бюджете поселения.</w:t>
      </w:r>
    </w:p>
    <w:p w:rsidR="00561AA6" w:rsidRPr="001F28D9" w:rsidRDefault="00561AA6" w:rsidP="00561AA6">
      <w:pPr>
        <w:ind w:left="-567" w:firstLine="567"/>
        <w:jc w:val="both"/>
      </w:pPr>
      <w:r w:rsidRPr="001F28D9">
        <w:t>1. Совет депутатов рассматривает проект решения о бюджете сельского поселения «Аргада» в одном чтении в порядке, установленном Уставом сельского поселения «Аргада», настоящим решением и Регламентом Совета депутатов.</w:t>
      </w:r>
    </w:p>
    <w:p w:rsidR="00561AA6" w:rsidRPr="001F28D9" w:rsidRDefault="00561AA6" w:rsidP="00561AA6">
      <w:pPr>
        <w:ind w:left="-567" w:firstLine="567"/>
        <w:jc w:val="both"/>
      </w:pPr>
      <w:r w:rsidRPr="001F28D9">
        <w:t xml:space="preserve"> 2. Рассмотрение Советом депутатов проекта решения о бюджете сельского поселения «Аргада» и его утверждение осуществляется с учетом вступления в силу решения о бюджете сельского поселения «Аргада» с 1 января очередного финансового года.</w:t>
      </w:r>
    </w:p>
    <w:p w:rsidR="00561AA6" w:rsidRPr="001F28D9" w:rsidRDefault="00561AA6" w:rsidP="00561AA6">
      <w:pPr>
        <w:ind w:left="-567" w:firstLine="567"/>
        <w:jc w:val="center"/>
      </w:pPr>
      <w:r w:rsidRPr="001F28D9">
        <w:t>Статья 21. Внесение изменений в решение о бюджете.</w:t>
      </w:r>
    </w:p>
    <w:p w:rsidR="00561AA6" w:rsidRPr="001F28D9" w:rsidRDefault="00561AA6" w:rsidP="00561AA6">
      <w:pPr>
        <w:ind w:left="-567" w:firstLine="567"/>
        <w:jc w:val="both"/>
      </w:pPr>
      <w:r w:rsidRPr="001F28D9">
        <w:t>1. Проект решения о внесении изменений в решение о бюджете вносится на рассмотрение Совета депутатов Главой поселения.</w:t>
      </w:r>
    </w:p>
    <w:p w:rsidR="00561AA6" w:rsidRPr="001F28D9" w:rsidRDefault="00561AA6" w:rsidP="00561AA6">
      <w:pPr>
        <w:ind w:left="-567" w:firstLine="567"/>
        <w:jc w:val="both"/>
      </w:pPr>
      <w:r w:rsidRPr="001F28D9">
        <w:t xml:space="preserve">2. В решение о бюджете могут вноситься изменения по всем вопросам, являющимся предметом правового регулирования решения о бюджете, в том числе в части, изменяющей основные характеристики </w:t>
      </w:r>
      <w:proofErr w:type="gramStart"/>
      <w:r w:rsidRPr="001F28D9">
        <w:t>бюджета</w:t>
      </w:r>
      <w:proofErr w:type="gramEnd"/>
      <w:r w:rsidRPr="001F28D9">
        <w:t xml:space="preserve"> в том числе по разделам, подразделам, целевым статьям, (муниципальным программам и </w:t>
      </w:r>
      <w:proofErr w:type="spellStart"/>
      <w:r w:rsidRPr="001F28D9">
        <w:t>непрограммным</w:t>
      </w:r>
      <w:proofErr w:type="spellEnd"/>
      <w:r w:rsidRPr="001F28D9">
        <w:t xml:space="preserve"> направлениям деятельности), группам (группам и подгруппам) видов расходов  классификации расходов бюджета.</w:t>
      </w:r>
    </w:p>
    <w:p w:rsidR="00561AA6" w:rsidRPr="001F28D9" w:rsidRDefault="00561AA6" w:rsidP="00561AA6">
      <w:pPr>
        <w:ind w:left="-567" w:firstLine="567"/>
        <w:jc w:val="both"/>
      </w:pPr>
      <w:r w:rsidRPr="001F28D9">
        <w:t>3. Совет депутатов рассматривает поступивший проект решения о внесении изменений в решение о бюджете в порядке и сроки, установленные регламентом Совета депутатов, за исключением случаев рассмотрения указанного проекта решения в первоочередном порядке по предложению Главы поселения.</w:t>
      </w:r>
    </w:p>
    <w:p w:rsidR="00561AA6" w:rsidRPr="001F28D9" w:rsidRDefault="00561AA6" w:rsidP="00561AA6">
      <w:pPr>
        <w:ind w:left="-567" w:firstLine="567"/>
        <w:jc w:val="center"/>
      </w:pPr>
      <w:r w:rsidRPr="001F28D9">
        <w:t>Статья 22. Внесение изменений в муниципальные правовые акты поселения о налогах и сборах, приводящие к изменению доходов местного бюджета, вступающие в силу в очередном финансовом году.</w:t>
      </w:r>
    </w:p>
    <w:p w:rsidR="00561AA6" w:rsidRPr="001F28D9" w:rsidRDefault="00561AA6" w:rsidP="00561AA6">
      <w:pPr>
        <w:widowControl w:val="0"/>
        <w:autoSpaceDE w:val="0"/>
        <w:autoSpaceDN w:val="0"/>
        <w:adjustRightInd w:val="0"/>
        <w:ind w:left="-567" w:firstLine="567"/>
        <w:jc w:val="both"/>
      </w:pPr>
      <w:proofErr w:type="gramStart"/>
      <w:r w:rsidRPr="001F28D9">
        <w:t>Решения Совета депутатов, предусматривающие внесение изменений в решение Совета депутатов об установлении  налогов и сборов, принятые после дня внесения в Совет депутатов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указанного Решения не  ранее 1 января года, следующего за очередным финансовым годом.</w:t>
      </w:r>
      <w:proofErr w:type="gramEnd"/>
    </w:p>
    <w:p w:rsidR="00561AA6" w:rsidRPr="001F28D9" w:rsidRDefault="00561AA6" w:rsidP="00561AA6">
      <w:pPr>
        <w:pStyle w:val="31"/>
        <w:ind w:firstLine="0"/>
        <w:jc w:val="center"/>
        <w:rPr>
          <w:b w:val="0"/>
        </w:rPr>
      </w:pPr>
      <w:r w:rsidRPr="001F28D9">
        <w:rPr>
          <w:b w:val="0"/>
        </w:rPr>
        <w:t>Статья 23. Временное управление бюджетом.</w:t>
      </w:r>
    </w:p>
    <w:p w:rsidR="00561AA6" w:rsidRPr="001F28D9" w:rsidRDefault="00561AA6" w:rsidP="00561AA6">
      <w:pPr>
        <w:ind w:left="-567" w:firstLine="567"/>
        <w:jc w:val="both"/>
      </w:pPr>
      <w:r w:rsidRPr="001F28D9">
        <w:t>1. В случае если решение о бюджете не вступило в силу с начала текущего финансового года:</w:t>
      </w:r>
    </w:p>
    <w:p w:rsidR="00561AA6" w:rsidRPr="001F28D9" w:rsidRDefault="00561AA6" w:rsidP="00561AA6">
      <w:pPr>
        <w:ind w:left="-567" w:firstLine="567"/>
        <w:jc w:val="both"/>
      </w:pPr>
      <w:r w:rsidRPr="001F28D9">
        <w:t>1.1. Орган, исполняющий местный бюджет,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61AA6" w:rsidRPr="001F28D9" w:rsidRDefault="00561AA6" w:rsidP="00561AA6">
      <w:pPr>
        <w:ind w:left="-567" w:firstLine="567"/>
        <w:jc w:val="both"/>
      </w:pPr>
      <w:r w:rsidRPr="001F28D9">
        <w:t>1.2. Иные показатели, определяемые решением о бюджете, применяются в размерах и порядке, которые были установлены решением о бюджете на отчетный финансовый год.</w:t>
      </w:r>
    </w:p>
    <w:p w:rsidR="00561AA6" w:rsidRPr="001F28D9" w:rsidRDefault="00561AA6" w:rsidP="00561AA6">
      <w:pPr>
        <w:ind w:left="-567" w:firstLine="567"/>
        <w:jc w:val="both"/>
      </w:pPr>
      <w:r w:rsidRPr="001F28D9">
        <w:t>2. Если решение о бюджете не вступило в силу через три месяца после начала текущего финансового года, орган, исполняющий местный бюджет, организует исполнение бюджета при соблюдении условий, определенных частью 1 настоящей статьи.</w:t>
      </w:r>
    </w:p>
    <w:p w:rsidR="00561AA6" w:rsidRPr="001F28D9" w:rsidRDefault="00561AA6" w:rsidP="00561AA6">
      <w:pPr>
        <w:widowControl w:val="0"/>
        <w:autoSpaceDE w:val="0"/>
        <w:autoSpaceDN w:val="0"/>
        <w:adjustRightInd w:val="0"/>
        <w:ind w:left="-567" w:firstLine="567"/>
        <w:jc w:val="both"/>
      </w:pPr>
      <w:r w:rsidRPr="001F28D9">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561AA6" w:rsidRPr="001F28D9" w:rsidRDefault="00561AA6" w:rsidP="00561AA6">
      <w:pPr>
        <w:ind w:left="-567" w:firstLine="567"/>
        <w:jc w:val="both"/>
      </w:pPr>
      <w:r w:rsidRPr="001F28D9">
        <w:t xml:space="preserve">4. </w:t>
      </w:r>
      <w:proofErr w:type="gramStart"/>
      <w:r w:rsidRPr="001F28D9">
        <w:t>Если решение о бюджете вступает в силу после начала финансового года и исполнение бюджета до дня вступления в силу указанного решения осуществляется в соответствии с пунктами 1, 2 настоящей статьи, в течение одного месяца со дня вступления в силу указанного решения Глава поселения представляет на рассмотрение и утверждение в Совет депутатов проект решения о внесение изменений в решение о бюджете</w:t>
      </w:r>
      <w:proofErr w:type="gramEnd"/>
      <w:r w:rsidRPr="001F28D9">
        <w:t xml:space="preserve"> с учетом исполнения бюджета за период временного управления бюджетом.</w:t>
      </w:r>
    </w:p>
    <w:p w:rsidR="00561AA6" w:rsidRPr="001F28D9" w:rsidRDefault="00561AA6" w:rsidP="00561AA6">
      <w:pPr>
        <w:ind w:left="-567" w:firstLine="567"/>
        <w:jc w:val="both"/>
      </w:pPr>
      <w:r w:rsidRPr="001F28D9">
        <w:t>5. Указанный проект решения рассматривается и утверждается Советом депутатов в срок, не превышающий 15 дней со дня его представления.</w:t>
      </w:r>
    </w:p>
    <w:p w:rsidR="00561AA6" w:rsidRPr="001F28D9" w:rsidRDefault="00561AA6" w:rsidP="00561AA6">
      <w:pPr>
        <w:pStyle w:val="2"/>
        <w:ind w:left="-567" w:firstLine="567"/>
        <w:jc w:val="center"/>
        <w:rPr>
          <w:rFonts w:cs="Times New Roman"/>
          <w:szCs w:val="24"/>
        </w:rPr>
      </w:pPr>
      <w:r w:rsidRPr="001F28D9">
        <w:rPr>
          <w:rFonts w:cs="Times New Roman"/>
          <w:szCs w:val="24"/>
        </w:rPr>
        <w:t>Раздел 5. ИСПОЛНЕНИЕ БЮДЖЕТА</w:t>
      </w:r>
    </w:p>
    <w:p w:rsidR="00561AA6" w:rsidRPr="001F28D9" w:rsidRDefault="00561AA6" w:rsidP="00561AA6">
      <w:pPr>
        <w:pStyle w:val="31"/>
        <w:ind w:left="-567" w:firstLine="567"/>
        <w:jc w:val="center"/>
        <w:rPr>
          <w:b w:val="0"/>
        </w:rPr>
      </w:pPr>
      <w:r w:rsidRPr="001F28D9">
        <w:rPr>
          <w:b w:val="0"/>
        </w:rPr>
        <w:t>Статья 24. Основы исполнения бюджета.</w:t>
      </w:r>
    </w:p>
    <w:p w:rsidR="00561AA6" w:rsidRPr="001F28D9" w:rsidRDefault="00561AA6" w:rsidP="00561AA6">
      <w:pPr>
        <w:ind w:left="-567" w:firstLine="567"/>
        <w:jc w:val="both"/>
      </w:pPr>
      <w:r w:rsidRPr="001F28D9">
        <w:t>1. Исполнение бюджета обеспечивается администрацией поселения в рамках компетенции, установленной действующим законодательством.</w:t>
      </w:r>
    </w:p>
    <w:p w:rsidR="00561AA6" w:rsidRPr="001F28D9" w:rsidRDefault="00561AA6" w:rsidP="00561AA6">
      <w:pPr>
        <w:ind w:left="-567" w:firstLine="567"/>
        <w:jc w:val="both"/>
      </w:pPr>
      <w:r w:rsidRPr="001F28D9">
        <w:lastRenderedPageBreak/>
        <w:t xml:space="preserve">Исполнение бюджета </w:t>
      </w:r>
      <w:r w:rsidRPr="001F28D9">
        <w:rPr>
          <w:b/>
        </w:rPr>
        <w:t xml:space="preserve"> </w:t>
      </w:r>
      <w:r w:rsidRPr="001F28D9">
        <w:t>организуется на основе сводной бюджетной росписи и кассового плана.</w:t>
      </w:r>
    </w:p>
    <w:p w:rsidR="00561AA6" w:rsidRPr="001F28D9" w:rsidRDefault="00561AA6" w:rsidP="008C7A5F">
      <w:pPr>
        <w:ind w:left="-567" w:firstLine="567"/>
        <w:jc w:val="both"/>
      </w:pPr>
      <w:r w:rsidRPr="001F28D9">
        <w:t xml:space="preserve">2. Бюджет исполняется на основе принципа единства кассы и подведомственности расходов. </w:t>
      </w:r>
    </w:p>
    <w:p w:rsidR="00561AA6" w:rsidRPr="001F28D9" w:rsidRDefault="00561AA6" w:rsidP="00561AA6">
      <w:pPr>
        <w:pStyle w:val="31"/>
        <w:ind w:left="-567" w:firstLine="567"/>
        <w:jc w:val="center"/>
        <w:rPr>
          <w:b w:val="0"/>
        </w:rPr>
      </w:pPr>
      <w:r w:rsidRPr="001F28D9">
        <w:rPr>
          <w:b w:val="0"/>
        </w:rPr>
        <w:t>Статья 25. Исполнение бюджета по доходам.</w:t>
      </w:r>
    </w:p>
    <w:p w:rsidR="00561AA6" w:rsidRPr="001F28D9" w:rsidRDefault="00561AA6" w:rsidP="00561AA6">
      <w:pPr>
        <w:ind w:left="-567" w:firstLine="567"/>
        <w:jc w:val="both"/>
      </w:pPr>
      <w:r w:rsidRPr="001F28D9">
        <w:t>1. Исполнение бюджета по доходам предусматривает:</w:t>
      </w:r>
    </w:p>
    <w:p w:rsidR="00561AA6" w:rsidRPr="001F28D9" w:rsidRDefault="00561AA6" w:rsidP="00561AA6">
      <w:pPr>
        <w:ind w:left="-567" w:firstLine="567"/>
        <w:jc w:val="both"/>
      </w:pPr>
      <w:r w:rsidRPr="001F28D9">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w:t>
      </w:r>
    </w:p>
    <w:p w:rsidR="00561AA6" w:rsidRPr="001F28D9" w:rsidRDefault="00561AA6" w:rsidP="00561AA6">
      <w:pPr>
        <w:ind w:left="-567" w:firstLine="567"/>
        <w:jc w:val="both"/>
      </w:pPr>
      <w:r w:rsidRPr="001F28D9">
        <w:t>перечисление излишне распределенных сумм, возврат излишне уплаченных или излишне взысканных сумм в соответствии с действующим законодательством о налогах и сборах;</w:t>
      </w:r>
    </w:p>
    <w:p w:rsidR="00561AA6" w:rsidRPr="001F28D9" w:rsidRDefault="00561AA6" w:rsidP="008C7A5F">
      <w:pPr>
        <w:ind w:left="-567" w:firstLine="567"/>
        <w:jc w:val="both"/>
      </w:pPr>
      <w:r w:rsidRPr="001F28D9">
        <w:t>учет доходов и составление отчетности о доходах бюджета.</w:t>
      </w:r>
    </w:p>
    <w:p w:rsidR="00561AA6" w:rsidRPr="001F28D9" w:rsidRDefault="00561AA6" w:rsidP="00561AA6">
      <w:pPr>
        <w:pStyle w:val="31"/>
        <w:ind w:left="-567" w:firstLine="567"/>
        <w:jc w:val="center"/>
        <w:rPr>
          <w:b w:val="0"/>
        </w:rPr>
      </w:pPr>
      <w:r w:rsidRPr="001F28D9">
        <w:rPr>
          <w:b w:val="0"/>
        </w:rPr>
        <w:t>Статья 26. Исполнение бюджета по расходам.</w:t>
      </w:r>
    </w:p>
    <w:p w:rsidR="00561AA6" w:rsidRPr="001F28D9" w:rsidRDefault="00561AA6" w:rsidP="00561AA6">
      <w:pPr>
        <w:widowControl w:val="0"/>
        <w:autoSpaceDE w:val="0"/>
        <w:autoSpaceDN w:val="0"/>
        <w:adjustRightInd w:val="0"/>
        <w:ind w:left="-567" w:firstLine="567"/>
        <w:jc w:val="both"/>
      </w:pPr>
      <w:r w:rsidRPr="001F28D9">
        <w:t>1. Исполнение бюджета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561AA6" w:rsidRPr="001F28D9" w:rsidRDefault="00561AA6" w:rsidP="00561AA6">
      <w:pPr>
        <w:widowControl w:val="0"/>
        <w:autoSpaceDE w:val="0"/>
        <w:autoSpaceDN w:val="0"/>
        <w:adjustRightInd w:val="0"/>
        <w:ind w:left="-567" w:firstLine="567"/>
        <w:jc w:val="both"/>
      </w:pPr>
      <w:r w:rsidRPr="001F28D9">
        <w:t>2. Исполнение бюджета по расходам предусматривает:</w:t>
      </w:r>
    </w:p>
    <w:p w:rsidR="00561AA6" w:rsidRPr="001F28D9" w:rsidRDefault="00561AA6" w:rsidP="00561AA6">
      <w:pPr>
        <w:widowControl w:val="0"/>
        <w:autoSpaceDE w:val="0"/>
        <w:autoSpaceDN w:val="0"/>
        <w:adjustRightInd w:val="0"/>
        <w:ind w:left="-567" w:firstLine="567"/>
        <w:jc w:val="both"/>
      </w:pPr>
      <w:r w:rsidRPr="001F28D9">
        <w:t>2.1.Принятие бюджетных обязательств;</w:t>
      </w:r>
    </w:p>
    <w:p w:rsidR="00561AA6" w:rsidRPr="001F28D9" w:rsidRDefault="00561AA6" w:rsidP="00561AA6">
      <w:pPr>
        <w:widowControl w:val="0"/>
        <w:autoSpaceDE w:val="0"/>
        <w:autoSpaceDN w:val="0"/>
        <w:adjustRightInd w:val="0"/>
        <w:ind w:left="-567" w:firstLine="567"/>
        <w:jc w:val="both"/>
      </w:pPr>
      <w:r w:rsidRPr="001F28D9">
        <w:t>2.2. Подтверждение денежных обязательств;</w:t>
      </w:r>
    </w:p>
    <w:p w:rsidR="00561AA6" w:rsidRPr="001F28D9" w:rsidRDefault="00561AA6" w:rsidP="00561AA6">
      <w:pPr>
        <w:widowControl w:val="0"/>
        <w:autoSpaceDE w:val="0"/>
        <w:autoSpaceDN w:val="0"/>
        <w:adjustRightInd w:val="0"/>
        <w:ind w:left="-567" w:firstLine="567"/>
        <w:jc w:val="both"/>
      </w:pPr>
      <w:r w:rsidRPr="001F28D9">
        <w:t>2.3. Санкционирование оплаты денежных обязательств;</w:t>
      </w:r>
    </w:p>
    <w:p w:rsidR="00561AA6" w:rsidRPr="001F28D9" w:rsidRDefault="00561AA6" w:rsidP="00561AA6">
      <w:pPr>
        <w:widowControl w:val="0"/>
        <w:autoSpaceDE w:val="0"/>
        <w:autoSpaceDN w:val="0"/>
        <w:adjustRightInd w:val="0"/>
        <w:ind w:left="-567" w:firstLine="567"/>
        <w:jc w:val="both"/>
      </w:pPr>
      <w:r w:rsidRPr="001F28D9">
        <w:t>2.4. Подтверждение исполнения денежных обязательств.</w:t>
      </w:r>
    </w:p>
    <w:p w:rsidR="00561AA6" w:rsidRPr="001F28D9" w:rsidRDefault="00561AA6" w:rsidP="00561AA6">
      <w:pPr>
        <w:widowControl w:val="0"/>
        <w:autoSpaceDE w:val="0"/>
        <w:autoSpaceDN w:val="0"/>
        <w:adjustRightInd w:val="0"/>
        <w:ind w:left="-567" w:firstLine="567"/>
        <w:jc w:val="both"/>
      </w:pPr>
      <w:r w:rsidRPr="001F28D9">
        <w:t xml:space="preserve">3. Получатель бюджетных средств принимает бюджетные обязательства в </w:t>
      </w:r>
      <w:proofErr w:type="gramStart"/>
      <w:r w:rsidRPr="001F28D9">
        <w:t>пределах</w:t>
      </w:r>
      <w:proofErr w:type="gramEnd"/>
      <w:r w:rsidRPr="001F28D9">
        <w:t xml:space="preserve"> доведенных до него лимитов бюджетных обязательств.</w:t>
      </w:r>
    </w:p>
    <w:p w:rsidR="00561AA6" w:rsidRPr="001F28D9" w:rsidRDefault="00561AA6" w:rsidP="00561AA6">
      <w:pPr>
        <w:widowControl w:val="0"/>
        <w:autoSpaceDE w:val="0"/>
        <w:autoSpaceDN w:val="0"/>
        <w:adjustRightInd w:val="0"/>
        <w:ind w:left="-567" w:firstLine="567"/>
        <w:jc w:val="both"/>
      </w:pPr>
      <w:r w:rsidRPr="001F28D9">
        <w:t>Получатель бюджетных сре</w:t>
      </w:r>
      <w:proofErr w:type="gramStart"/>
      <w:r w:rsidRPr="001F28D9">
        <w:t>дств пр</w:t>
      </w:r>
      <w:proofErr w:type="gramEnd"/>
      <w:r w:rsidRPr="001F28D9">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61AA6" w:rsidRPr="001F28D9" w:rsidRDefault="00561AA6" w:rsidP="00561AA6">
      <w:pPr>
        <w:widowControl w:val="0"/>
        <w:autoSpaceDE w:val="0"/>
        <w:autoSpaceDN w:val="0"/>
        <w:adjustRightInd w:val="0"/>
        <w:ind w:left="-567" w:firstLine="567"/>
        <w:jc w:val="both"/>
      </w:pPr>
      <w:r w:rsidRPr="001F28D9">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561AA6" w:rsidRPr="001F28D9" w:rsidRDefault="00561AA6" w:rsidP="00561AA6">
      <w:pPr>
        <w:widowControl w:val="0"/>
        <w:autoSpaceDE w:val="0"/>
        <w:autoSpaceDN w:val="0"/>
        <w:adjustRightInd w:val="0"/>
        <w:ind w:left="-567" w:firstLine="567"/>
        <w:jc w:val="both"/>
      </w:pPr>
      <w:r w:rsidRPr="001F28D9">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10" w:history="1"/>
      <w:r w:rsidRPr="001F28D9">
        <w:t xml:space="preserve"> порядком санкционирования оплаты денежных обязательств, установленным  администрацией поселения в соответствии с положениями Бюджетного Кодекса Российской Федерации.</w:t>
      </w:r>
    </w:p>
    <w:p w:rsidR="00561AA6" w:rsidRPr="001F28D9" w:rsidRDefault="00561AA6" w:rsidP="00561AA6">
      <w:pPr>
        <w:widowControl w:val="0"/>
        <w:autoSpaceDE w:val="0"/>
        <w:autoSpaceDN w:val="0"/>
        <w:adjustRightInd w:val="0"/>
        <w:ind w:left="-567" w:firstLine="567"/>
        <w:jc w:val="both"/>
      </w:pPr>
      <w:r w:rsidRPr="001F28D9">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1F28D9">
        <w:t>пределах</w:t>
      </w:r>
      <w:proofErr w:type="gramEnd"/>
      <w:r w:rsidRPr="001F28D9">
        <w:t xml:space="preserve"> доведенных до получателя бюджетных средств лимитов бюджетных обязательств.</w:t>
      </w:r>
    </w:p>
    <w:p w:rsidR="00561AA6" w:rsidRPr="001F28D9" w:rsidRDefault="00561AA6" w:rsidP="00561AA6">
      <w:pPr>
        <w:widowControl w:val="0"/>
        <w:autoSpaceDE w:val="0"/>
        <w:autoSpaceDN w:val="0"/>
        <w:adjustRightInd w:val="0"/>
        <w:ind w:left="-567" w:firstLine="567"/>
        <w:jc w:val="both"/>
      </w:pPr>
      <w:r w:rsidRPr="001F28D9">
        <w:t xml:space="preserve">Оплата денежных обязательств по публичным нормативным обязательствам может осуществляться в </w:t>
      </w:r>
      <w:proofErr w:type="gramStart"/>
      <w:r w:rsidRPr="001F28D9">
        <w:t>пределах</w:t>
      </w:r>
      <w:proofErr w:type="gramEnd"/>
      <w:r w:rsidRPr="001F28D9">
        <w:t xml:space="preserve"> доведенных до получателя бюджетных средств бюджетных ассигнований.</w:t>
      </w:r>
    </w:p>
    <w:p w:rsidR="00561AA6" w:rsidRPr="001F28D9" w:rsidRDefault="00561AA6" w:rsidP="008C7A5F">
      <w:pPr>
        <w:widowControl w:val="0"/>
        <w:autoSpaceDE w:val="0"/>
        <w:autoSpaceDN w:val="0"/>
        <w:adjustRightInd w:val="0"/>
        <w:ind w:left="-567" w:firstLine="567"/>
        <w:jc w:val="both"/>
      </w:pPr>
      <w:r w:rsidRPr="001F28D9">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w:t>
      </w:r>
    </w:p>
    <w:p w:rsidR="00561AA6" w:rsidRPr="001F28D9" w:rsidRDefault="00561AA6" w:rsidP="00561AA6">
      <w:pPr>
        <w:ind w:left="-567" w:firstLine="567"/>
        <w:jc w:val="center"/>
      </w:pPr>
      <w:r w:rsidRPr="001F28D9">
        <w:t>Статья 27. Исполнение бюджета поселения по источникам финансирования дефицита бюджета поселения</w:t>
      </w:r>
    </w:p>
    <w:p w:rsidR="00561AA6" w:rsidRPr="001F28D9" w:rsidRDefault="00561AA6" w:rsidP="00561AA6">
      <w:pPr>
        <w:ind w:left="-567" w:firstLine="567"/>
        <w:jc w:val="both"/>
        <w:rPr>
          <w:b/>
        </w:rPr>
      </w:pPr>
      <w:r w:rsidRPr="001F28D9">
        <w:t xml:space="preserve">1. Исполнение бюджета поселения по источникам финансирования дефицита бюджета поселения осуществляется главными администраторами, администраторами </w:t>
      </w:r>
      <w:proofErr w:type="gramStart"/>
      <w:r w:rsidRPr="001F28D9">
        <w:t>источников финансирования дефицита бюджета поселения</w:t>
      </w:r>
      <w:proofErr w:type="gramEnd"/>
      <w:r w:rsidRPr="001F28D9">
        <w:t xml:space="preserve"> в соответствии со сводной бюджетной росписью в порядке, установленном Администрацией поселения. </w:t>
      </w:r>
    </w:p>
    <w:p w:rsidR="00561AA6" w:rsidRPr="001F28D9" w:rsidRDefault="00561AA6" w:rsidP="008C7A5F">
      <w:pPr>
        <w:ind w:left="-567" w:firstLine="567"/>
        <w:jc w:val="both"/>
      </w:pPr>
      <w:r w:rsidRPr="001F28D9">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 </w:t>
      </w:r>
    </w:p>
    <w:p w:rsidR="00561AA6" w:rsidRPr="001F28D9" w:rsidRDefault="00561AA6" w:rsidP="00561AA6">
      <w:pPr>
        <w:ind w:left="-567" w:firstLine="567"/>
        <w:jc w:val="center"/>
      </w:pPr>
      <w:r w:rsidRPr="001F28D9">
        <w:t>Статья 28. Сводная бюджетная роспись</w:t>
      </w:r>
    </w:p>
    <w:p w:rsidR="00561AA6" w:rsidRPr="001F28D9" w:rsidRDefault="00561AA6" w:rsidP="00561AA6">
      <w:pPr>
        <w:ind w:left="-567" w:firstLine="567"/>
        <w:jc w:val="both"/>
      </w:pPr>
      <w:r w:rsidRPr="001F28D9">
        <w:t xml:space="preserve">1. Порядок составления и ведения сводной бюджетной росписи устанавливается Администрацией поселения. </w:t>
      </w:r>
    </w:p>
    <w:p w:rsidR="00561AA6" w:rsidRPr="001F28D9" w:rsidRDefault="00561AA6" w:rsidP="00561AA6">
      <w:pPr>
        <w:ind w:left="-567" w:firstLine="567"/>
        <w:jc w:val="both"/>
      </w:pPr>
      <w:r w:rsidRPr="001F28D9">
        <w:lastRenderedPageBreak/>
        <w:t xml:space="preserve">Утверждение сводной бюджетной росписи и внесение изменений в нее осуществляется Главой поселения. </w:t>
      </w:r>
    </w:p>
    <w:p w:rsidR="00561AA6" w:rsidRPr="001F28D9" w:rsidRDefault="00561AA6" w:rsidP="00561AA6">
      <w:pPr>
        <w:ind w:left="-567" w:firstLine="567"/>
        <w:jc w:val="both"/>
      </w:pPr>
      <w:r w:rsidRPr="001F28D9">
        <w:t xml:space="preserve">2. Утвержденные показатели сводной бюджетной росписи должны соответствовать решению о  бюджете поселения. </w:t>
      </w:r>
    </w:p>
    <w:p w:rsidR="00561AA6" w:rsidRPr="001F28D9" w:rsidRDefault="00561AA6" w:rsidP="00561AA6">
      <w:pPr>
        <w:ind w:left="-567" w:firstLine="567"/>
        <w:jc w:val="both"/>
      </w:pPr>
      <w:r w:rsidRPr="001F28D9">
        <w:t xml:space="preserve">В случае принятия решения о внесении изменений в решение о бюджете поселения Глава поселения утверждает соответствующие изменения в сводную бюджетную роспись. </w:t>
      </w:r>
    </w:p>
    <w:p w:rsidR="00561AA6" w:rsidRPr="001F28D9" w:rsidRDefault="00561AA6" w:rsidP="008C7A5F">
      <w:pPr>
        <w:ind w:left="-567" w:firstLine="567"/>
        <w:jc w:val="both"/>
      </w:pPr>
      <w:r w:rsidRPr="001F28D9">
        <w:t xml:space="preserve">В ходе исполнения бюджета поселения показатели сводной бюджетной росписи могут быть изменены Администрацией поселения </w:t>
      </w:r>
      <w:proofErr w:type="gramStart"/>
      <w:r w:rsidRPr="001F28D9">
        <w:t>без внесения изменений в решение о бюджете поселения в соответствии с Бюджетным кодексом</w:t>
      </w:r>
      <w:proofErr w:type="gramEnd"/>
      <w:r w:rsidRPr="001F28D9">
        <w:t xml:space="preserve"> Российской Федерации.</w:t>
      </w:r>
    </w:p>
    <w:p w:rsidR="00561AA6" w:rsidRPr="001F28D9" w:rsidRDefault="00561AA6" w:rsidP="00561AA6">
      <w:pPr>
        <w:ind w:left="-567" w:firstLine="567"/>
        <w:jc w:val="center"/>
      </w:pPr>
      <w:r w:rsidRPr="001F28D9">
        <w:t>Статья 29. Кассовый план</w:t>
      </w:r>
    </w:p>
    <w:p w:rsidR="00561AA6" w:rsidRPr="001F28D9" w:rsidRDefault="00561AA6" w:rsidP="00561AA6">
      <w:pPr>
        <w:ind w:left="-567" w:firstLine="567"/>
        <w:jc w:val="both"/>
      </w:pPr>
      <w:r w:rsidRPr="001F28D9">
        <w:t xml:space="preserve">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 администратором </w:t>
      </w:r>
      <w:proofErr w:type="gramStart"/>
      <w:r w:rsidRPr="001F28D9">
        <w:t>источников финансирования дефицита бюджета поселения</w:t>
      </w:r>
      <w:proofErr w:type="gramEnd"/>
      <w:r w:rsidRPr="001F28D9">
        <w:t xml:space="preserve"> сведений, необходимых для составления и ведения кассового плана. </w:t>
      </w:r>
    </w:p>
    <w:p w:rsidR="00561AA6" w:rsidRPr="001F28D9" w:rsidRDefault="00561AA6" w:rsidP="00561AA6">
      <w:pPr>
        <w:ind w:left="-567" w:firstLine="567"/>
        <w:jc w:val="both"/>
      </w:pPr>
      <w:r w:rsidRPr="001F28D9">
        <w:t xml:space="preserve">Составление и ведение кассового плана осуществляется Администрацией поселения. </w:t>
      </w:r>
    </w:p>
    <w:p w:rsidR="00561AA6" w:rsidRPr="001F28D9" w:rsidRDefault="00561AA6" w:rsidP="00561AA6">
      <w:pPr>
        <w:ind w:left="-567" w:firstLine="567"/>
        <w:jc w:val="center"/>
      </w:pPr>
      <w:r w:rsidRPr="001F28D9">
        <w:t xml:space="preserve">Статья 30. </w:t>
      </w:r>
      <w:proofErr w:type="gramStart"/>
      <w:r w:rsidRPr="001F28D9">
        <w:t>Использование доходов, фактически полученных при исполнении бюджета поселения сверх утвержденных решением о  бюджете поселения</w:t>
      </w:r>
      <w:proofErr w:type="gramEnd"/>
    </w:p>
    <w:p w:rsidR="00561AA6" w:rsidRPr="001F28D9" w:rsidRDefault="00561AA6" w:rsidP="008C7A5F">
      <w:pPr>
        <w:ind w:left="-567" w:firstLine="567"/>
        <w:jc w:val="both"/>
      </w:pPr>
      <w:r w:rsidRPr="001F28D9">
        <w:t xml:space="preserve">Доходы, фактически полученные при исполнении бюджета поселения сверх утвержденного решения о  бюджете поселения на текущий финансовый год и плановый период общего объема доходов, могут направляться Администрацией поселения без внесения изменений в решение о бюджете поселения на текущий финансовый год и плановый период на погашение муниципального долга поселения, а также на исполнение публичных нормативных обязательств </w:t>
      </w:r>
      <w:proofErr w:type="gramStart"/>
      <w:r w:rsidRPr="001F28D9">
        <w:t>поселения</w:t>
      </w:r>
      <w:proofErr w:type="gramEnd"/>
      <w:r w:rsidRPr="001F28D9">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w:t>
      </w:r>
    </w:p>
    <w:p w:rsidR="00561AA6" w:rsidRPr="001F28D9" w:rsidRDefault="00561AA6" w:rsidP="00561AA6">
      <w:pPr>
        <w:ind w:left="-567" w:firstLine="567"/>
        <w:jc w:val="center"/>
      </w:pPr>
      <w:r w:rsidRPr="001F28D9">
        <w:t>Статья 31. Завершение исполнения бюджета поселения текущего финансового года</w:t>
      </w:r>
    </w:p>
    <w:p w:rsidR="00561AA6" w:rsidRPr="001F28D9" w:rsidRDefault="00561AA6" w:rsidP="00561AA6">
      <w:pPr>
        <w:ind w:left="-567" w:firstLine="567"/>
        <w:jc w:val="both"/>
      </w:pPr>
      <w:r w:rsidRPr="001F28D9">
        <w:t xml:space="preserve">1. Исполнение бюджета поселения завершается 31 декабря, за исключением операций, указанных в пункте 2 статьи 242 Бюджетного кодекса Российской Федерации. Завершение операций по исполнению бюджета поселения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 </w:t>
      </w:r>
    </w:p>
    <w:p w:rsidR="00561AA6" w:rsidRPr="001F28D9" w:rsidRDefault="00561AA6" w:rsidP="00561AA6">
      <w:pPr>
        <w:ind w:left="-567" w:firstLine="567"/>
        <w:jc w:val="both"/>
      </w:pPr>
      <w:r w:rsidRPr="001F28D9">
        <w:t xml:space="preserve">2. Межбюджетные трансферты, перечисленные из бюджета муниципального района в бюджет поселения в форме субсидий, субвенций и иных межбюджетных трансфертов, имеющих целевое назначение, неиспользованные в текущем финансовом году, могут использоваться в очередном финансовом году </w:t>
      </w:r>
      <w:proofErr w:type="gramStart"/>
      <w:r w:rsidRPr="001F28D9">
        <w:t>на те</w:t>
      </w:r>
      <w:proofErr w:type="gramEnd"/>
      <w:r w:rsidRPr="001F28D9">
        <w:t xml:space="preserve"> же цели при наличии потребности в указанных трансфертах в соответствии с решением главного администратора бюджетных средств. </w:t>
      </w:r>
    </w:p>
    <w:p w:rsidR="00561AA6" w:rsidRPr="001F28D9" w:rsidRDefault="00561AA6" w:rsidP="00561AA6">
      <w:pPr>
        <w:ind w:left="-567" w:firstLine="567"/>
        <w:jc w:val="both"/>
      </w:pPr>
      <w:r w:rsidRPr="001F28D9">
        <w:t xml:space="preserve">Неиспользованный остаток межбюджетных трансфертов, полученных бюджетом поселения в форме субвенций, субсидий и иных межбюджетных трансфертов, имеющих целевое назначение, подлежит взысканию в доход бюджета муниципального района в порядке, определяемом Администрацией поселения с соблюдением общих требований, установленных Министерством финансов Российской Федерации. </w:t>
      </w:r>
    </w:p>
    <w:p w:rsidR="00561AA6" w:rsidRPr="008C7A5F" w:rsidRDefault="00561AA6" w:rsidP="008C7A5F">
      <w:pPr>
        <w:ind w:left="-567" w:firstLine="567"/>
        <w:jc w:val="both"/>
      </w:pPr>
      <w:r w:rsidRPr="001F28D9">
        <w:t>3. Администрация поселения устанавливает порядок обеспечения получателей бюджетных сре</w:t>
      </w:r>
      <w:proofErr w:type="gramStart"/>
      <w:r w:rsidRPr="001F28D9">
        <w:t>дств пр</w:t>
      </w:r>
      <w:proofErr w:type="gramEnd"/>
      <w:r w:rsidRPr="001F28D9">
        <w:t xml:space="preserve">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w:t>
      </w:r>
    </w:p>
    <w:p w:rsidR="00561AA6" w:rsidRPr="001F28D9" w:rsidRDefault="00561AA6" w:rsidP="00561AA6">
      <w:pPr>
        <w:pStyle w:val="3"/>
        <w:ind w:left="-567" w:firstLine="567"/>
        <w:jc w:val="center"/>
        <w:rPr>
          <w:rFonts w:ascii="Times New Roman" w:hAnsi="Times New Roman"/>
          <w:sz w:val="24"/>
        </w:rPr>
      </w:pPr>
      <w:r w:rsidRPr="001F28D9">
        <w:rPr>
          <w:rFonts w:ascii="Times New Roman" w:hAnsi="Times New Roman"/>
          <w:sz w:val="24"/>
        </w:rPr>
        <w:t>Раздел 6. СОСТАВЛЕНИЕ, ВНЕШНЯЯ ПРОВЕРКА, РАССМОТРЕНИЕ И УТВЕРЖДЕНИЕ БЮДЖЕТНОЙ ОТЧЕТНОСТИ.</w:t>
      </w:r>
    </w:p>
    <w:p w:rsidR="00561AA6" w:rsidRPr="001F28D9" w:rsidRDefault="00561AA6" w:rsidP="00561AA6">
      <w:pPr>
        <w:pStyle w:val="3"/>
        <w:ind w:left="-567" w:firstLine="567"/>
        <w:jc w:val="center"/>
        <w:rPr>
          <w:rFonts w:ascii="Times New Roman" w:hAnsi="Times New Roman"/>
          <w:sz w:val="24"/>
        </w:rPr>
      </w:pPr>
      <w:r w:rsidRPr="001F28D9">
        <w:rPr>
          <w:rFonts w:ascii="Times New Roman" w:hAnsi="Times New Roman"/>
          <w:sz w:val="24"/>
        </w:rPr>
        <w:t>Статья 32. Составление бюджетной отчетности.</w:t>
      </w:r>
    </w:p>
    <w:p w:rsidR="00561AA6" w:rsidRPr="001F28D9" w:rsidRDefault="00561AA6" w:rsidP="00561AA6">
      <w:pPr>
        <w:ind w:left="-567" w:firstLine="567"/>
        <w:jc w:val="both"/>
      </w:pPr>
      <w:r w:rsidRPr="001F28D9">
        <w:t>1. Бюджетная отчетность включает:</w:t>
      </w:r>
    </w:p>
    <w:p w:rsidR="00561AA6" w:rsidRPr="001F28D9" w:rsidRDefault="00561AA6" w:rsidP="00561AA6">
      <w:pPr>
        <w:ind w:left="-567" w:firstLine="567"/>
        <w:jc w:val="both"/>
      </w:pPr>
      <w:r w:rsidRPr="001F28D9">
        <w:t>1.1. Отчет об исполнении бюджета;</w:t>
      </w:r>
    </w:p>
    <w:p w:rsidR="00561AA6" w:rsidRPr="001F28D9" w:rsidRDefault="00561AA6" w:rsidP="00561AA6">
      <w:pPr>
        <w:ind w:left="-567" w:firstLine="567"/>
        <w:jc w:val="both"/>
      </w:pPr>
      <w:r w:rsidRPr="001F28D9">
        <w:t>1.2. Баланс исполнения бюджета;</w:t>
      </w:r>
    </w:p>
    <w:p w:rsidR="00561AA6" w:rsidRPr="001F28D9" w:rsidRDefault="00561AA6" w:rsidP="00561AA6">
      <w:pPr>
        <w:ind w:left="-567" w:firstLine="567"/>
        <w:jc w:val="both"/>
      </w:pPr>
      <w:r w:rsidRPr="001F28D9">
        <w:t>1.3. Отчет о финансовых результатах деятельности;</w:t>
      </w:r>
    </w:p>
    <w:p w:rsidR="00561AA6" w:rsidRPr="001F28D9" w:rsidRDefault="00561AA6" w:rsidP="00561AA6">
      <w:pPr>
        <w:ind w:left="-567" w:firstLine="567"/>
        <w:jc w:val="both"/>
      </w:pPr>
      <w:r w:rsidRPr="001F28D9">
        <w:lastRenderedPageBreak/>
        <w:t>1.4. Отчет о движении денежных средств;</w:t>
      </w:r>
    </w:p>
    <w:p w:rsidR="00561AA6" w:rsidRPr="001F28D9" w:rsidRDefault="00561AA6" w:rsidP="00561AA6">
      <w:pPr>
        <w:ind w:left="-567" w:firstLine="567"/>
        <w:jc w:val="both"/>
      </w:pPr>
      <w:r w:rsidRPr="001F28D9">
        <w:t>1.5. Пояснительную записку.</w:t>
      </w:r>
    </w:p>
    <w:p w:rsidR="00561AA6" w:rsidRPr="001F28D9" w:rsidRDefault="00561AA6" w:rsidP="00561AA6">
      <w:pPr>
        <w:ind w:left="-567" w:firstLine="567"/>
        <w:jc w:val="both"/>
      </w:pPr>
      <w:r w:rsidRPr="001F28D9">
        <w:t>Бюджетная отчетность является годовой. Отчет об исполнении бюджета является годовым.</w:t>
      </w:r>
    </w:p>
    <w:p w:rsidR="00561AA6" w:rsidRPr="001F28D9" w:rsidRDefault="00561AA6" w:rsidP="00561AA6">
      <w:pPr>
        <w:ind w:left="-567" w:firstLine="567"/>
        <w:jc w:val="both"/>
      </w:pPr>
      <w:r w:rsidRPr="001F28D9">
        <w:t>2. Отчет об исполнении бюджета за текущий финансовый год утверждается Главой поселения и направляется в Совет депутатов и контрольно-счетную комиссию не позднее, чем через один месяц после отчетного периода.</w:t>
      </w:r>
    </w:p>
    <w:p w:rsidR="00561AA6" w:rsidRPr="001F28D9" w:rsidRDefault="00561AA6" w:rsidP="00561AA6">
      <w:pPr>
        <w:ind w:left="-567" w:firstLine="567"/>
        <w:jc w:val="both"/>
      </w:pPr>
      <w:r w:rsidRPr="001F28D9">
        <w:t>Годовой отчет об исполнении бюджета подлежит утверж</w:t>
      </w:r>
      <w:r w:rsidR="008C7A5F">
        <w:t>дению решением Совета депутатов.</w:t>
      </w:r>
    </w:p>
    <w:p w:rsidR="00561AA6" w:rsidRPr="001F28D9" w:rsidRDefault="00561AA6" w:rsidP="00AD4118">
      <w:pPr>
        <w:pStyle w:val="3"/>
        <w:ind w:firstLine="0"/>
        <w:jc w:val="center"/>
        <w:rPr>
          <w:rFonts w:ascii="Times New Roman" w:hAnsi="Times New Roman"/>
          <w:sz w:val="24"/>
        </w:rPr>
      </w:pPr>
      <w:r w:rsidRPr="001F28D9">
        <w:rPr>
          <w:rFonts w:ascii="Times New Roman" w:hAnsi="Times New Roman"/>
          <w:sz w:val="24"/>
        </w:rPr>
        <w:t>Статья 33. Внешняя проверка годового отчета об исполнении бюджета.</w:t>
      </w:r>
    </w:p>
    <w:p w:rsidR="00561AA6" w:rsidRPr="001F28D9" w:rsidRDefault="00561AA6" w:rsidP="00561AA6">
      <w:pPr>
        <w:ind w:left="-567" w:firstLine="567"/>
        <w:jc w:val="both"/>
      </w:pPr>
      <w:r w:rsidRPr="001F28D9">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w:t>
      </w:r>
    </w:p>
    <w:p w:rsidR="00561AA6" w:rsidRPr="001F28D9" w:rsidRDefault="00561AA6" w:rsidP="00AD4118">
      <w:pPr>
        <w:ind w:left="-567" w:firstLine="567"/>
        <w:jc w:val="both"/>
      </w:pPr>
      <w:r w:rsidRPr="001F28D9">
        <w:t>2. Глава поселения представляет отчет об исполнении бюджета в контрольно-счетную комиссию  для проведения внешней проверки отчета об исполнении бюджета не позднее 1 апреля текущего года.</w:t>
      </w:r>
    </w:p>
    <w:p w:rsidR="00561AA6" w:rsidRPr="001F28D9" w:rsidRDefault="00561AA6" w:rsidP="00561AA6">
      <w:pPr>
        <w:ind w:left="-567" w:firstLine="567"/>
        <w:jc w:val="center"/>
      </w:pPr>
      <w:r w:rsidRPr="001F28D9">
        <w:t>Статья 34. Заключение о внешней проверке.</w:t>
      </w:r>
    </w:p>
    <w:p w:rsidR="00561AA6" w:rsidRPr="001F28D9" w:rsidRDefault="00561AA6" w:rsidP="00561AA6">
      <w:pPr>
        <w:ind w:left="-567" w:firstLine="567"/>
        <w:jc w:val="both"/>
      </w:pPr>
      <w:r w:rsidRPr="001F28D9">
        <w:t>1. Подготовка заключения на годовой отчет об исполнении бюджета проводится контрольно-счетной комиссией в срок, не превышающий один месяц.</w:t>
      </w:r>
    </w:p>
    <w:p w:rsidR="00561AA6" w:rsidRPr="001F28D9" w:rsidRDefault="00561AA6" w:rsidP="00561AA6">
      <w:pPr>
        <w:ind w:left="-567" w:firstLine="567"/>
        <w:jc w:val="both"/>
      </w:pPr>
      <w:r w:rsidRPr="001F28D9">
        <w:t>2. Заключение о внешней проверке отчета об исполнении бюджета содержит разделы:</w:t>
      </w:r>
    </w:p>
    <w:p w:rsidR="00561AA6" w:rsidRPr="001F28D9" w:rsidRDefault="00561AA6" w:rsidP="00561AA6">
      <w:pPr>
        <w:ind w:left="-567" w:firstLine="567"/>
        <w:jc w:val="both"/>
      </w:pPr>
      <w:r w:rsidRPr="001F28D9">
        <w:t>2.1. Перечень документов (отчетов, приложений к решению об исполнении бюджета), пояснительных записок и иных  показателей отчета об исполнении бюджета поселения, которые проверялись;</w:t>
      </w:r>
    </w:p>
    <w:p w:rsidR="00561AA6" w:rsidRPr="001F28D9" w:rsidRDefault="00561AA6" w:rsidP="00561AA6">
      <w:pPr>
        <w:ind w:left="-567" w:firstLine="567"/>
        <w:jc w:val="both"/>
      </w:pPr>
      <w:r w:rsidRPr="001F28D9">
        <w:t>2.2. Перечень нормативных актов, которыми руководствовались при проведении внешней проверки и подготовке заключения;</w:t>
      </w:r>
    </w:p>
    <w:p w:rsidR="00561AA6" w:rsidRPr="001F28D9" w:rsidRDefault="00561AA6" w:rsidP="00561AA6">
      <w:pPr>
        <w:ind w:left="-567" w:firstLine="567"/>
        <w:jc w:val="both"/>
      </w:pPr>
      <w:r w:rsidRPr="001F28D9">
        <w:t>2.3. Замечания, предложения и поправки, предлагаемые к принятию Советом депутатов;</w:t>
      </w:r>
    </w:p>
    <w:p w:rsidR="00561AA6" w:rsidRPr="001F28D9" w:rsidRDefault="00561AA6" w:rsidP="00561AA6">
      <w:pPr>
        <w:ind w:left="-567" w:firstLine="567"/>
        <w:jc w:val="both"/>
      </w:pPr>
      <w:r w:rsidRPr="001F28D9">
        <w:t>2.4. Заключение на отчет об исполнении бюджета.</w:t>
      </w:r>
    </w:p>
    <w:p w:rsidR="00561AA6" w:rsidRPr="001F28D9" w:rsidRDefault="00561AA6" w:rsidP="00561AA6">
      <w:pPr>
        <w:ind w:left="-567" w:firstLine="567"/>
        <w:jc w:val="both"/>
      </w:pPr>
      <w:r w:rsidRPr="001F28D9">
        <w:t xml:space="preserve">3. Общие положения заключения о внешней проверке отчета об исполнении бюджета могут содержать, в том числе, информацию и показатели по исполнению бюджета в отчетном году, полученные контрольно-счетной комиссией при осуществлении текущего </w:t>
      </w:r>
      <w:proofErr w:type="gramStart"/>
      <w:r w:rsidRPr="001F28D9">
        <w:t>контроля за</w:t>
      </w:r>
      <w:proofErr w:type="gramEnd"/>
      <w:r w:rsidRPr="001F28D9">
        <w:t xml:space="preserve"> исполнением бюджета.</w:t>
      </w:r>
    </w:p>
    <w:p w:rsidR="00561AA6" w:rsidRPr="00AD4118" w:rsidRDefault="00561AA6" w:rsidP="00AD4118">
      <w:pPr>
        <w:ind w:left="-567" w:firstLine="567"/>
        <w:jc w:val="both"/>
      </w:pPr>
      <w:r w:rsidRPr="001F28D9">
        <w:t>4. Заключение на годовой отчет об исполнении бюджета представляется контрольно-счетной комиссией в Совет депутатов с одновременным направлением Главе поселения.</w:t>
      </w:r>
    </w:p>
    <w:p w:rsidR="00561AA6" w:rsidRPr="001F28D9" w:rsidRDefault="00561AA6" w:rsidP="00561AA6">
      <w:pPr>
        <w:ind w:left="-567" w:firstLine="567"/>
        <w:jc w:val="center"/>
      </w:pPr>
      <w:r w:rsidRPr="001F28D9">
        <w:t xml:space="preserve">Статья 35. Представление  годового отчета об исполнении бюджета </w:t>
      </w:r>
      <w:proofErr w:type="gramStart"/>
      <w:r w:rsidRPr="001F28D9">
        <w:t>на</w:t>
      </w:r>
      <w:proofErr w:type="gramEnd"/>
      <w:r w:rsidRPr="001F28D9">
        <w:t xml:space="preserve"> </w:t>
      </w:r>
    </w:p>
    <w:p w:rsidR="00561AA6" w:rsidRPr="001F28D9" w:rsidRDefault="00561AA6" w:rsidP="00561AA6">
      <w:pPr>
        <w:ind w:left="-567" w:firstLine="567"/>
        <w:jc w:val="center"/>
      </w:pPr>
      <w:r w:rsidRPr="001F28D9">
        <w:t>рассмотрение Советом депутатов.</w:t>
      </w:r>
    </w:p>
    <w:p w:rsidR="00561AA6" w:rsidRPr="001F28D9" w:rsidRDefault="00561AA6" w:rsidP="00561AA6">
      <w:pPr>
        <w:ind w:left="-567" w:firstLine="567"/>
        <w:jc w:val="both"/>
      </w:pPr>
      <w:r w:rsidRPr="001F28D9">
        <w:t>1. Отчет об исполнении бюджета вносится на рассмотрение в Совет  депутатов Главой поселения не позднее  1 мая текущего года.</w:t>
      </w:r>
    </w:p>
    <w:p w:rsidR="00561AA6" w:rsidRPr="001F28D9" w:rsidRDefault="00561AA6" w:rsidP="00561AA6">
      <w:pPr>
        <w:ind w:left="-567" w:firstLine="567"/>
        <w:jc w:val="both"/>
      </w:pPr>
      <w:r w:rsidRPr="001F28D9">
        <w:t>2. Одновременно с отчетом об исполнении бюджета в Совет депутатов вносятся:</w:t>
      </w:r>
    </w:p>
    <w:p w:rsidR="00561AA6" w:rsidRPr="001F28D9" w:rsidRDefault="00561AA6" w:rsidP="00561AA6">
      <w:pPr>
        <w:ind w:left="-567" w:firstLine="567"/>
        <w:jc w:val="both"/>
      </w:pPr>
      <w:r w:rsidRPr="001F28D9">
        <w:t>2.1. Проект решения об исполнении бюджета;</w:t>
      </w:r>
    </w:p>
    <w:p w:rsidR="00561AA6" w:rsidRPr="001F28D9" w:rsidRDefault="00561AA6" w:rsidP="00561AA6">
      <w:pPr>
        <w:ind w:left="-567" w:firstLine="567"/>
        <w:jc w:val="both"/>
      </w:pPr>
      <w:r w:rsidRPr="001F28D9">
        <w:t>2.2. Отчет о расходовании средств резервного фонда;</w:t>
      </w:r>
    </w:p>
    <w:p w:rsidR="00561AA6" w:rsidRPr="001F28D9" w:rsidRDefault="00561AA6" w:rsidP="00561AA6">
      <w:pPr>
        <w:ind w:left="-567" w:firstLine="567"/>
        <w:jc w:val="both"/>
      </w:pPr>
      <w:r w:rsidRPr="001F28D9">
        <w:t>2.3. Отчет о доходах, полученных от использования муниципального имущества.</w:t>
      </w:r>
    </w:p>
    <w:p w:rsidR="00561AA6" w:rsidRPr="00AD4118" w:rsidRDefault="00561AA6" w:rsidP="00AD4118">
      <w:pPr>
        <w:ind w:left="-567" w:firstLine="567"/>
        <w:jc w:val="both"/>
      </w:pPr>
      <w:r w:rsidRPr="001F28D9">
        <w:t>4.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бюджета.</w:t>
      </w:r>
    </w:p>
    <w:p w:rsidR="00561AA6" w:rsidRPr="001F28D9" w:rsidRDefault="00561AA6" w:rsidP="00561AA6">
      <w:pPr>
        <w:ind w:left="-567" w:firstLine="567"/>
        <w:jc w:val="center"/>
      </w:pPr>
      <w:r w:rsidRPr="001F28D9">
        <w:t>Статья 36. Рассмотрение и утверждение проекта решения об исполнении бюджета Советом депутатов.</w:t>
      </w:r>
    </w:p>
    <w:p w:rsidR="00561AA6" w:rsidRPr="001F28D9" w:rsidRDefault="00561AA6" w:rsidP="00561AA6">
      <w:pPr>
        <w:ind w:left="-567" w:firstLine="567"/>
        <w:jc w:val="both"/>
      </w:pPr>
      <w:r w:rsidRPr="001F28D9">
        <w:t xml:space="preserve">1. Рассмотрение проекта решения об исполнении бюджета включает: </w:t>
      </w:r>
    </w:p>
    <w:p w:rsidR="00561AA6" w:rsidRPr="001F28D9" w:rsidRDefault="00561AA6" w:rsidP="00561AA6">
      <w:pPr>
        <w:ind w:left="-567" w:firstLine="567"/>
        <w:jc w:val="both"/>
      </w:pPr>
      <w:r w:rsidRPr="001F28D9">
        <w:t>1.2. Предварительное рассмотрение проекта решения об исполнении бюджета;</w:t>
      </w:r>
    </w:p>
    <w:p w:rsidR="00561AA6" w:rsidRPr="001F28D9" w:rsidRDefault="00561AA6" w:rsidP="00561AA6">
      <w:pPr>
        <w:ind w:left="-567" w:firstLine="567"/>
        <w:jc w:val="both"/>
      </w:pPr>
      <w:r w:rsidRPr="001F28D9">
        <w:t>1.3. Рассмотрение и принятие проекта решения об исполнении бюджета за основу;</w:t>
      </w:r>
    </w:p>
    <w:p w:rsidR="00561AA6" w:rsidRPr="001F28D9" w:rsidRDefault="00561AA6" w:rsidP="00561AA6">
      <w:pPr>
        <w:ind w:left="-567" w:firstLine="567"/>
        <w:jc w:val="both"/>
      </w:pPr>
      <w:r w:rsidRPr="001F28D9">
        <w:t>1.4. Рассмотрение и принятие проекта решения об исполнении бюджета в целом.</w:t>
      </w:r>
    </w:p>
    <w:p w:rsidR="00561AA6" w:rsidRPr="001F28D9" w:rsidRDefault="00561AA6" w:rsidP="00561AA6">
      <w:pPr>
        <w:ind w:left="-567" w:firstLine="567"/>
        <w:jc w:val="both"/>
      </w:pPr>
      <w:r w:rsidRPr="001F28D9">
        <w:t xml:space="preserve">2. Совет депутатов принимает  решение о принятии к рассмотрению проект  решения об исполнении бюджета и его опубликовании.  В случае   если перечень документов и </w:t>
      </w:r>
      <w:proofErr w:type="gramStart"/>
      <w:r w:rsidRPr="001F28D9">
        <w:t>материалов, представленных одновременно с проектом решения об исполнении бюджета не соответствует</w:t>
      </w:r>
      <w:proofErr w:type="gramEnd"/>
      <w:r w:rsidRPr="001F28D9">
        <w:t xml:space="preserve"> требованиям настоящего Положения проект  возвращается  Главе поселения для доработки.</w:t>
      </w:r>
    </w:p>
    <w:p w:rsidR="00561AA6" w:rsidRPr="001F28D9" w:rsidRDefault="00561AA6" w:rsidP="00561AA6">
      <w:pPr>
        <w:pStyle w:val="31"/>
        <w:ind w:left="-567" w:firstLine="567"/>
        <w:rPr>
          <w:b w:val="0"/>
          <w:bCs w:val="0"/>
        </w:rPr>
      </w:pPr>
      <w:r w:rsidRPr="001F28D9">
        <w:rPr>
          <w:b w:val="0"/>
          <w:bCs w:val="0"/>
        </w:rPr>
        <w:lastRenderedPageBreak/>
        <w:t>3.  По результатам рассмотрения проекта решения об исполнении бюджета в Совет депутатов принимает решение о принятии проекта решения об исполнении бюджета в целом.</w:t>
      </w:r>
    </w:p>
    <w:p w:rsidR="00561AA6" w:rsidRPr="00AD4118" w:rsidRDefault="00561AA6" w:rsidP="00AD4118">
      <w:pPr>
        <w:ind w:left="-567" w:firstLine="567"/>
        <w:jc w:val="both"/>
      </w:pPr>
      <w:r w:rsidRPr="001F28D9">
        <w:t xml:space="preserve">  Принятое Советом депутатов решение об исполнении бюджета в течение трех рабочих дней со дня принятия направляется Главе поселения  для подписания и опубликования.</w:t>
      </w:r>
    </w:p>
    <w:p w:rsidR="00561AA6" w:rsidRPr="001F28D9" w:rsidRDefault="00561AA6" w:rsidP="00561AA6">
      <w:pPr>
        <w:ind w:left="-567" w:firstLine="567"/>
        <w:jc w:val="center"/>
      </w:pPr>
      <w:r w:rsidRPr="001F28D9">
        <w:t>Глава 7. ГОСУДАРСТВЕННЫЙ ФИНАНСОВЫЙ КОНТРОЛЬ</w:t>
      </w:r>
    </w:p>
    <w:p w:rsidR="00561AA6" w:rsidRPr="001F28D9" w:rsidRDefault="00561AA6" w:rsidP="00561AA6">
      <w:pPr>
        <w:ind w:left="-567" w:firstLine="567"/>
        <w:jc w:val="center"/>
      </w:pPr>
      <w:r w:rsidRPr="001F28D9">
        <w:t>Статья 37. Органы и организации, осуществляющие государственный финансовый контроль</w:t>
      </w:r>
    </w:p>
    <w:p w:rsidR="00561AA6" w:rsidRPr="001F28D9" w:rsidRDefault="00561AA6" w:rsidP="00561AA6">
      <w:pPr>
        <w:ind w:left="-567" w:firstLine="567"/>
        <w:jc w:val="both"/>
      </w:pPr>
      <w:r w:rsidRPr="001F28D9">
        <w:t xml:space="preserve">Государственный финансовый контроль осуществляется Советом депутатов, Счетной комиссией, комитетом финансов, главными распорядителями, распорядителями бюджетных средств, главными администраторами доходов бюджета поселения и главными администраторами </w:t>
      </w:r>
      <w:proofErr w:type="gramStart"/>
      <w:r w:rsidRPr="001F28D9">
        <w:t>источников финансирования дефицита бюджета поселения</w:t>
      </w:r>
      <w:proofErr w:type="gramEnd"/>
      <w:r w:rsidRPr="001F28D9">
        <w:t xml:space="preserve">. </w:t>
      </w:r>
    </w:p>
    <w:p w:rsidR="00561AA6" w:rsidRPr="001F28D9" w:rsidRDefault="00561AA6" w:rsidP="00561AA6">
      <w:pPr>
        <w:ind w:left="-567" w:firstLine="567"/>
        <w:jc w:val="both"/>
      </w:pPr>
    </w:p>
    <w:p w:rsidR="00561AA6" w:rsidRPr="001F28D9" w:rsidRDefault="00561AA6" w:rsidP="00561AA6">
      <w:pPr>
        <w:ind w:left="-567" w:firstLine="567"/>
        <w:jc w:val="center"/>
      </w:pPr>
      <w:r w:rsidRPr="001F28D9">
        <w:t>Статья 38. Государственный финансовый контроль, осуществляемый Советом депутатов</w:t>
      </w:r>
    </w:p>
    <w:p w:rsidR="00561AA6" w:rsidRPr="001F28D9" w:rsidRDefault="00561AA6" w:rsidP="00AD4118">
      <w:pPr>
        <w:ind w:left="-567" w:firstLine="567"/>
        <w:jc w:val="both"/>
      </w:pPr>
      <w:r w:rsidRPr="001F28D9">
        <w:t xml:space="preserve">Совет депутатов осуществляет государственный финансовый контроль в формах, установленных Бюджетным кодексом Российской Федерации. </w:t>
      </w:r>
    </w:p>
    <w:p w:rsidR="00561AA6" w:rsidRPr="001F28D9" w:rsidRDefault="00561AA6" w:rsidP="00561AA6">
      <w:pPr>
        <w:ind w:left="-567" w:firstLine="567"/>
        <w:jc w:val="center"/>
      </w:pPr>
      <w:r w:rsidRPr="001F28D9">
        <w:t>Статья 39. Государственный финансовый контроль, осуществляемый органами исполнительной власти поселения</w:t>
      </w:r>
    </w:p>
    <w:p w:rsidR="00561AA6" w:rsidRPr="001F28D9" w:rsidRDefault="00561AA6" w:rsidP="00AD4118">
      <w:pPr>
        <w:ind w:left="-567" w:firstLine="567"/>
        <w:jc w:val="both"/>
      </w:pPr>
      <w:r w:rsidRPr="001F28D9">
        <w:t xml:space="preserve">Формы и порядок осуществления государственного финансового контроля органами исполнительной власти поселения устанавливаются Администрацией поселения. </w:t>
      </w:r>
    </w:p>
    <w:p w:rsidR="00561AA6" w:rsidRPr="001F28D9" w:rsidRDefault="00561AA6" w:rsidP="00561AA6">
      <w:pPr>
        <w:ind w:left="-567" w:firstLine="567"/>
        <w:jc w:val="center"/>
      </w:pPr>
      <w:r w:rsidRPr="001F28D9">
        <w:t>Статья 40. Государственный финансовый контроль, осуществляемый Счетной комиссией</w:t>
      </w:r>
    </w:p>
    <w:p w:rsidR="00561AA6" w:rsidRPr="001F28D9" w:rsidRDefault="00561AA6" w:rsidP="00AD4118">
      <w:pPr>
        <w:ind w:left="-567" w:firstLine="567"/>
        <w:jc w:val="both"/>
      </w:pPr>
      <w:r w:rsidRPr="001F28D9">
        <w:t>Счетная комиссия осуществляет государственный финансовый контроль в формах и порядке, определенном Положением о контрольно – счетной комиссии утвержденным решением Совета депутатов муниципального образования «Курумканский район».</w:t>
      </w:r>
    </w:p>
    <w:p w:rsidR="00561AA6" w:rsidRPr="001F28D9" w:rsidRDefault="00561AA6" w:rsidP="00561AA6">
      <w:pPr>
        <w:ind w:left="-567" w:firstLine="567"/>
        <w:jc w:val="center"/>
      </w:pPr>
      <w:r w:rsidRPr="001F28D9">
        <w:t>Раздел 8. ЗАКЛЮЧИТЕЛЬНЫЕ ПОЛОЖЕНИЯ.</w:t>
      </w:r>
    </w:p>
    <w:p w:rsidR="00561AA6" w:rsidRPr="001F28D9" w:rsidRDefault="00561AA6" w:rsidP="00561AA6">
      <w:pPr>
        <w:ind w:left="-567" w:firstLine="567"/>
        <w:jc w:val="center"/>
        <w:rPr>
          <w:bCs/>
        </w:rPr>
      </w:pPr>
      <w:r w:rsidRPr="001F28D9">
        <w:rPr>
          <w:bCs/>
        </w:rPr>
        <w:t>Статья 41. Ответственность за нарушение настоящего Положения.</w:t>
      </w:r>
    </w:p>
    <w:p w:rsidR="00561AA6" w:rsidRPr="001F28D9" w:rsidRDefault="00561AA6" w:rsidP="00AD4118">
      <w:pPr>
        <w:ind w:left="-567" w:firstLine="567"/>
        <w:jc w:val="both"/>
      </w:pPr>
      <w:r w:rsidRPr="001F28D9">
        <w:t>Лица, виновные в нарушении настоящего Положения, несут ответственность в соответствии с действующим законодательством Российской Федерации и Новгородской области, определяющим административную ответственность за нарушение бюджетного законодательства.</w:t>
      </w:r>
    </w:p>
    <w:p w:rsidR="00561AA6" w:rsidRPr="001F28D9" w:rsidRDefault="00561AA6" w:rsidP="00561AA6">
      <w:pPr>
        <w:ind w:left="-567" w:firstLine="567"/>
        <w:jc w:val="center"/>
        <w:rPr>
          <w:bCs/>
        </w:rPr>
      </w:pPr>
      <w:r w:rsidRPr="001F28D9">
        <w:rPr>
          <w:bCs/>
        </w:rPr>
        <w:t>Статья 42. Вступление в силу настоящего Положения.</w:t>
      </w:r>
    </w:p>
    <w:p w:rsidR="00561AA6" w:rsidRPr="001F28D9" w:rsidRDefault="00561AA6" w:rsidP="00AD4118">
      <w:pPr>
        <w:ind w:left="-567" w:firstLine="567"/>
        <w:jc w:val="both"/>
      </w:pPr>
      <w:r w:rsidRPr="001F28D9">
        <w:t>1. Настоящее Положение вступает в силу со дня его официального опубликования.</w:t>
      </w:r>
    </w:p>
    <w:p w:rsidR="00561AA6" w:rsidRPr="001F28D9" w:rsidRDefault="00561AA6" w:rsidP="00561AA6">
      <w:pPr>
        <w:ind w:left="-567" w:firstLine="567"/>
        <w:jc w:val="both"/>
      </w:pPr>
      <w:r w:rsidRPr="001F28D9">
        <w:rPr>
          <w:bCs/>
        </w:rPr>
        <w:t>Статья 9. Бюджетные полномочия органов местного самоуправления</w:t>
      </w:r>
      <w:r w:rsidRPr="001F28D9">
        <w:t> </w:t>
      </w:r>
    </w:p>
    <w:p w:rsidR="00561AA6" w:rsidRPr="001F28D9" w:rsidRDefault="00561AA6" w:rsidP="00561AA6">
      <w:pPr>
        <w:ind w:left="-567" w:firstLine="567"/>
        <w:jc w:val="both"/>
      </w:pPr>
      <w:r w:rsidRPr="001F28D9">
        <w:t>1. Органы местного самоуправления в соответствии с настоящим Кодексом и иными федеральными законами осуществляют следующие бюджетные полномочия:</w:t>
      </w:r>
    </w:p>
    <w:p w:rsidR="00561AA6" w:rsidRPr="001F28D9" w:rsidRDefault="00561AA6" w:rsidP="00561AA6">
      <w:pPr>
        <w:ind w:left="-567" w:firstLine="567"/>
        <w:jc w:val="both"/>
      </w:pPr>
      <w:r w:rsidRPr="001F28D9">
        <w:t xml:space="preserve">1.2. 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1F28D9">
        <w:t>контроля за</w:t>
      </w:r>
      <w:proofErr w:type="gramEnd"/>
      <w:r w:rsidRPr="001F28D9">
        <w:t xml:space="preserve"> его исполнением и утверждения отчета об исполнении местного бюджета;</w:t>
      </w:r>
    </w:p>
    <w:p w:rsidR="00561AA6" w:rsidRPr="001F28D9" w:rsidRDefault="00561AA6" w:rsidP="00561AA6">
      <w:pPr>
        <w:ind w:left="-567" w:firstLine="567"/>
        <w:jc w:val="both"/>
      </w:pPr>
      <w:r w:rsidRPr="001F28D9">
        <w:t xml:space="preserve">1.3. Составление и рассмотрение проекта местного бюджета, утверждение и исполнение местного бюджета, осуществление </w:t>
      </w:r>
      <w:proofErr w:type="gramStart"/>
      <w:r w:rsidRPr="001F28D9">
        <w:t>контроля за</w:t>
      </w:r>
      <w:proofErr w:type="gramEnd"/>
      <w:r w:rsidRPr="001F28D9">
        <w:t xml:space="preserve"> его исполнением, составление и утверждение отчета об исполнении местного бюджета;</w:t>
      </w:r>
    </w:p>
    <w:p w:rsidR="00561AA6" w:rsidRPr="001F28D9" w:rsidRDefault="00561AA6" w:rsidP="00561AA6">
      <w:pPr>
        <w:tabs>
          <w:tab w:val="left" w:pos="3828"/>
        </w:tabs>
        <w:ind w:left="-567" w:firstLine="567"/>
        <w:jc w:val="both"/>
      </w:pPr>
      <w:r w:rsidRPr="001F28D9">
        <w:t>1.4. Установление и исполнение расходных обязательств муниципального образования;</w:t>
      </w:r>
    </w:p>
    <w:p w:rsidR="00561AA6" w:rsidRPr="001F28D9" w:rsidRDefault="00561AA6" w:rsidP="00561AA6">
      <w:pPr>
        <w:ind w:left="-567" w:firstLine="567"/>
        <w:jc w:val="both"/>
      </w:pPr>
      <w:r w:rsidRPr="001F28D9">
        <w:t>1.5. 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561AA6" w:rsidRPr="001F28D9" w:rsidRDefault="00561AA6" w:rsidP="00561AA6">
      <w:pPr>
        <w:ind w:left="-567" w:firstLine="567"/>
        <w:jc w:val="both"/>
      </w:pPr>
      <w:r w:rsidRPr="001F28D9">
        <w:t>1.6. Осуществление муниципальных заимствований, управление муниципальным долгом;</w:t>
      </w:r>
    </w:p>
    <w:p w:rsidR="00561AA6" w:rsidRPr="001F28D9" w:rsidRDefault="00561AA6" w:rsidP="00561AA6">
      <w:pPr>
        <w:ind w:left="-567" w:firstLine="567"/>
        <w:jc w:val="both"/>
      </w:pPr>
      <w:r w:rsidRPr="001F28D9">
        <w:t>1.7. Детализация объектов бюджетной классификации Российской Федерации в части, относящейся к соответствующему местному бюджету;</w:t>
      </w:r>
    </w:p>
    <w:p w:rsidR="00561AA6" w:rsidRPr="001F28D9" w:rsidRDefault="00561AA6" w:rsidP="00561AA6">
      <w:pPr>
        <w:ind w:left="-567" w:firstLine="567"/>
        <w:jc w:val="both"/>
      </w:pPr>
      <w:r w:rsidRPr="001F28D9">
        <w:t>1.8. В случае и порядке, предусмотренных настоящим Кодексом и иными федеральными законами, установление ответственности за нарушение нормативных правовых актов органов местного самоуправления по вопросам регулирования бюджетных правоотношений;</w:t>
      </w:r>
    </w:p>
    <w:p w:rsidR="00561AA6" w:rsidRPr="001F28D9" w:rsidRDefault="00561AA6" w:rsidP="00561AA6">
      <w:pPr>
        <w:ind w:left="-567" w:firstLine="567"/>
        <w:jc w:val="both"/>
      </w:pPr>
      <w:r w:rsidRPr="001F28D9">
        <w:t>1.9. Иные бюджетные полномочия, отнесенные настоящим Кодексом и иными федеральными законами к бюджетным полномочиям органов местного самоуправления.</w:t>
      </w:r>
    </w:p>
    <w:p w:rsidR="00561AA6" w:rsidRPr="001F28D9" w:rsidRDefault="00561AA6" w:rsidP="00561AA6">
      <w:pPr>
        <w:ind w:left="-567" w:firstLine="567"/>
        <w:jc w:val="both"/>
      </w:pPr>
      <w:r w:rsidRPr="001F28D9">
        <w:t xml:space="preserve">2. Органы местного самоуправления муниципальных районов, помимо полномочий, перечисленных в </w:t>
      </w:r>
      <w:hyperlink r:id="rId11" w:history="1">
        <w:r w:rsidRPr="001F28D9">
          <w:rPr>
            <w:color w:val="0000FF"/>
            <w:u w:val="single"/>
          </w:rPr>
          <w:t>пункте 1</w:t>
        </w:r>
      </w:hyperlink>
      <w:r w:rsidRPr="001F28D9">
        <w:t xml:space="preserve"> настоящей статьи, в соответствии с настоящим Кодексом и иными федеральными законами осуществляют также следующие бюджетные полномочия:</w:t>
      </w:r>
    </w:p>
    <w:p w:rsidR="00561AA6" w:rsidRPr="001F28D9" w:rsidRDefault="00561AA6" w:rsidP="00561AA6">
      <w:pPr>
        <w:ind w:left="-567" w:firstLine="567"/>
        <w:jc w:val="both"/>
      </w:pPr>
      <w:r w:rsidRPr="001F28D9">
        <w:lastRenderedPageBreak/>
        <w:t xml:space="preserve">2.1. </w:t>
      </w:r>
      <w:proofErr w:type="gramStart"/>
      <w:r w:rsidRPr="001F28D9">
        <w:t>Установление в соответствии с федеральными законами и законами субъектов Российской Федерации нормативов отчислений в бюджеты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roofErr w:type="gramEnd"/>
    </w:p>
    <w:p w:rsidR="00561AA6" w:rsidRPr="001F28D9" w:rsidRDefault="00561AA6" w:rsidP="00561AA6">
      <w:pPr>
        <w:ind w:left="-567" w:firstLine="567"/>
        <w:jc w:val="both"/>
      </w:pPr>
      <w:r w:rsidRPr="001F28D9">
        <w:t>2.2. 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561AA6" w:rsidRPr="001F28D9" w:rsidRDefault="00561AA6" w:rsidP="00561AA6">
      <w:pPr>
        <w:ind w:left="-567" w:firstLine="567"/>
        <w:jc w:val="both"/>
      </w:pPr>
      <w:r w:rsidRPr="001F28D9">
        <w:t xml:space="preserve">2.3. </w:t>
      </w:r>
      <w:proofErr w:type="gramStart"/>
      <w:r w:rsidRPr="001F28D9">
        <w:t xml:space="preserve">Определение целей и порядка предоставления субвенций из бюджетов поселений в бюджеты муниципальных районов, представительный орган которых формируется в соответствии с пунктом 1 части 4 </w:t>
      </w:r>
      <w:hyperlink r:id="rId12" w:history="1">
        <w:r w:rsidRPr="001F28D9">
          <w:rPr>
            <w:color w:val="0000FF"/>
            <w:u w:val="single"/>
          </w:rPr>
          <w:t>статьи 35</w:t>
        </w:r>
      </w:hyperlink>
      <w:r w:rsidRPr="001F28D9">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w:t>
      </w:r>
      <w:proofErr w:type="gramEnd"/>
      <w:r w:rsidRPr="001F28D9">
        <w:t xml:space="preserve"> значения межмуниципального характера;</w:t>
      </w:r>
    </w:p>
    <w:p w:rsidR="00561AA6" w:rsidRPr="001F28D9" w:rsidRDefault="00561AA6" w:rsidP="00561AA6">
      <w:pPr>
        <w:ind w:left="-567" w:firstLine="567"/>
        <w:jc w:val="both"/>
      </w:pPr>
      <w:r w:rsidRPr="001F28D9">
        <w:t>2.4. Составление отчета об исполнении консолидированного бюджета муниципального района.</w:t>
      </w:r>
    </w:p>
    <w:p w:rsidR="00561AA6" w:rsidRPr="001F28D9" w:rsidRDefault="00561AA6" w:rsidP="00561AA6">
      <w:pPr>
        <w:spacing w:line="312" w:lineRule="auto"/>
        <w:ind w:left="-567" w:firstLine="567"/>
        <w:jc w:val="both"/>
      </w:pPr>
    </w:p>
    <w:p w:rsidR="00561AA6" w:rsidRPr="001F28D9" w:rsidRDefault="00561AA6" w:rsidP="00561AA6">
      <w:pPr>
        <w:ind w:left="-567" w:firstLine="567"/>
        <w:jc w:val="both"/>
        <w:rPr>
          <w:rFonts w:eastAsiaTheme="minorEastAsia"/>
        </w:rPr>
      </w:pPr>
    </w:p>
    <w:p w:rsidR="00561AA6" w:rsidRPr="001F28D9" w:rsidRDefault="00561AA6" w:rsidP="00561AA6">
      <w:pPr>
        <w:ind w:left="-567" w:firstLine="567"/>
        <w:jc w:val="center"/>
        <w:rPr>
          <w:b/>
          <w:u w:val="single"/>
        </w:rPr>
      </w:pPr>
    </w:p>
    <w:p w:rsidR="00561AA6" w:rsidRPr="001F28D9" w:rsidRDefault="00561AA6" w:rsidP="00561AA6"/>
    <w:p w:rsidR="00561AA6" w:rsidRPr="001F28D9" w:rsidRDefault="00561AA6" w:rsidP="00561AA6"/>
    <w:p w:rsidR="00561AA6" w:rsidRPr="001F28D9" w:rsidRDefault="00561AA6" w:rsidP="00561AA6"/>
    <w:p w:rsidR="00561AA6" w:rsidRPr="001F28D9" w:rsidRDefault="00561AA6" w:rsidP="00561AA6"/>
    <w:p w:rsidR="00561AA6" w:rsidRPr="001F28D9" w:rsidRDefault="00561AA6" w:rsidP="00561AA6"/>
    <w:p w:rsidR="00561AA6" w:rsidRPr="001F28D9" w:rsidRDefault="00561AA6" w:rsidP="00561AA6"/>
    <w:p w:rsidR="00561AA6" w:rsidRPr="001F28D9" w:rsidRDefault="00561AA6" w:rsidP="00561AA6"/>
    <w:p w:rsidR="00561AA6" w:rsidRPr="001F28D9" w:rsidRDefault="00561AA6" w:rsidP="00561AA6"/>
    <w:p w:rsidR="00561AA6" w:rsidRPr="001F28D9" w:rsidRDefault="00561AA6" w:rsidP="00561AA6"/>
    <w:p w:rsidR="00561AA6" w:rsidRPr="001F28D9" w:rsidRDefault="00561AA6" w:rsidP="00561AA6"/>
    <w:p w:rsidR="00561AA6" w:rsidRPr="001F28D9" w:rsidRDefault="00561AA6" w:rsidP="00561AA6"/>
    <w:p w:rsidR="00561AA6" w:rsidRPr="001F28D9" w:rsidRDefault="00561AA6" w:rsidP="00561AA6"/>
    <w:p w:rsidR="00561AA6" w:rsidRPr="001F28D9" w:rsidRDefault="00561AA6" w:rsidP="00561AA6"/>
    <w:p w:rsidR="00561AA6" w:rsidRPr="001F28D9" w:rsidRDefault="00561AA6" w:rsidP="00561AA6"/>
    <w:p w:rsidR="00561AA6" w:rsidRPr="001F28D9" w:rsidRDefault="00561AA6" w:rsidP="00561AA6"/>
    <w:p w:rsidR="00561AA6" w:rsidRPr="001F28D9" w:rsidRDefault="00561AA6" w:rsidP="00561AA6"/>
    <w:p w:rsidR="00561AA6" w:rsidRPr="001F28D9" w:rsidRDefault="00561AA6" w:rsidP="00561AA6"/>
    <w:p w:rsidR="00561AA6" w:rsidRPr="00FF5CEC" w:rsidRDefault="00561AA6" w:rsidP="00FF5CEC">
      <w:pPr>
        <w:ind w:left="-426"/>
        <w:rPr>
          <w:b/>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tblGrid>
      <w:tr w:rsidR="00FF5CEC" w:rsidRPr="00FF5CEC" w:rsidTr="00FF5CEC">
        <w:tc>
          <w:tcPr>
            <w:tcW w:w="5328" w:type="dxa"/>
            <w:tcBorders>
              <w:top w:val="nil"/>
              <w:left w:val="nil"/>
              <w:bottom w:val="nil"/>
              <w:right w:val="nil"/>
            </w:tcBorders>
          </w:tcPr>
          <w:p w:rsidR="00FF5CEC" w:rsidRPr="00FF5CEC" w:rsidRDefault="00FF5CEC">
            <w:pPr>
              <w:spacing w:after="200" w:line="276" w:lineRule="auto"/>
              <w:jc w:val="both"/>
              <w:rPr>
                <w:b/>
                <w:lang w:eastAsia="en-US"/>
              </w:rPr>
            </w:pPr>
          </w:p>
        </w:tc>
      </w:tr>
    </w:tbl>
    <w:p w:rsidR="00FF5CEC" w:rsidRDefault="00FF5CEC" w:rsidP="00FF5CEC">
      <w:pPr>
        <w:pStyle w:val="ConsPlusTitle"/>
        <w:widowControl/>
        <w:jc w:val="right"/>
        <w:rPr>
          <w:rFonts w:ascii="Times New Roman" w:hAnsi="Times New Roman" w:cs="Times New Roman"/>
          <w:b w:val="0"/>
          <w:bCs w:val="0"/>
          <w:sz w:val="28"/>
          <w:szCs w:val="28"/>
        </w:rPr>
      </w:pPr>
    </w:p>
    <w:p w:rsidR="00FF5CEC" w:rsidRDefault="00FF5CEC" w:rsidP="00FF5CEC">
      <w:pPr>
        <w:pStyle w:val="ConsPlusTitle"/>
        <w:widowControl/>
        <w:rPr>
          <w:rFonts w:ascii="Times New Roman" w:hAnsi="Times New Roman" w:cs="Times New Roman"/>
          <w:b w:val="0"/>
          <w:bCs w:val="0"/>
          <w:sz w:val="28"/>
          <w:szCs w:val="28"/>
        </w:rPr>
      </w:pPr>
    </w:p>
    <w:p w:rsidR="00FF5CEC" w:rsidRDefault="00FF5CEC" w:rsidP="00FF5CEC">
      <w:pPr>
        <w:pStyle w:val="ConsPlusTitle"/>
        <w:widowControl/>
        <w:rPr>
          <w:rFonts w:ascii="Times New Roman" w:hAnsi="Times New Roman" w:cs="Times New Roman"/>
          <w:b w:val="0"/>
          <w:bCs w:val="0"/>
          <w:sz w:val="28"/>
          <w:szCs w:val="28"/>
        </w:rPr>
      </w:pPr>
    </w:p>
    <w:p w:rsidR="00FF5CEC" w:rsidRDefault="00FF5CEC" w:rsidP="00FF5CEC">
      <w:pPr>
        <w:rPr>
          <w:rFonts w:ascii="Calibri" w:hAnsi="Calibri"/>
          <w:sz w:val="22"/>
          <w:szCs w:val="22"/>
        </w:rPr>
      </w:pPr>
    </w:p>
    <w:p w:rsidR="00FF5CEC" w:rsidRDefault="00FF5CEC" w:rsidP="00FF5CEC"/>
    <w:p w:rsidR="00FF5CEC" w:rsidRDefault="00FF5CEC">
      <w:pPr>
        <w:rPr>
          <w:sz w:val="22"/>
          <w:szCs w:val="22"/>
        </w:rPr>
      </w:pPr>
    </w:p>
    <w:p w:rsidR="00013A48" w:rsidRDefault="00013A48">
      <w:pPr>
        <w:rPr>
          <w:sz w:val="22"/>
          <w:szCs w:val="22"/>
        </w:rPr>
      </w:pPr>
    </w:p>
    <w:p w:rsidR="00013A48" w:rsidRDefault="00013A48">
      <w:pPr>
        <w:rPr>
          <w:sz w:val="22"/>
          <w:szCs w:val="22"/>
        </w:rPr>
      </w:pPr>
    </w:p>
    <w:p w:rsidR="00013A48" w:rsidRDefault="00013A48">
      <w:pPr>
        <w:rPr>
          <w:sz w:val="22"/>
          <w:szCs w:val="22"/>
        </w:rPr>
      </w:pPr>
    </w:p>
    <w:p w:rsidR="00013A48" w:rsidRDefault="00013A48">
      <w:pPr>
        <w:rPr>
          <w:sz w:val="22"/>
          <w:szCs w:val="22"/>
        </w:rPr>
      </w:pPr>
    </w:p>
    <w:p w:rsidR="00013A48" w:rsidRDefault="00013A48">
      <w:pPr>
        <w:rPr>
          <w:sz w:val="22"/>
          <w:szCs w:val="22"/>
        </w:rPr>
      </w:pPr>
    </w:p>
    <w:p w:rsidR="00013A48" w:rsidRDefault="00013A48">
      <w:pPr>
        <w:rPr>
          <w:sz w:val="22"/>
          <w:szCs w:val="22"/>
        </w:rPr>
      </w:pPr>
    </w:p>
    <w:p w:rsidR="00013A48" w:rsidRDefault="00013A48">
      <w:pPr>
        <w:rPr>
          <w:sz w:val="22"/>
          <w:szCs w:val="22"/>
        </w:rPr>
      </w:pPr>
    </w:p>
    <w:p w:rsidR="00013A48" w:rsidRDefault="00013A48">
      <w:pPr>
        <w:rPr>
          <w:sz w:val="22"/>
          <w:szCs w:val="22"/>
        </w:rPr>
      </w:pPr>
    </w:p>
    <w:p w:rsidR="00013A48" w:rsidRDefault="00013A48">
      <w:pPr>
        <w:rPr>
          <w:sz w:val="22"/>
          <w:szCs w:val="22"/>
        </w:rPr>
      </w:pPr>
    </w:p>
    <w:p w:rsidR="00013A48" w:rsidRPr="00B925F5" w:rsidRDefault="00013A48" w:rsidP="00013A48">
      <w:pPr>
        <w:pBdr>
          <w:bottom w:val="single" w:sz="12" w:space="1" w:color="auto"/>
        </w:pBdr>
        <w:ind w:left="-142"/>
        <w:jc w:val="center"/>
      </w:pPr>
      <w:r w:rsidRPr="00B925F5">
        <w:t xml:space="preserve">СОВЕТ  ДЕПУТАТОВ  МУНИЦИПАЛЬНОГО ОБРАЗОВАНИЯ </w:t>
      </w:r>
    </w:p>
    <w:p w:rsidR="00013A48" w:rsidRPr="00B925F5" w:rsidRDefault="00013A48" w:rsidP="00013A48">
      <w:pPr>
        <w:pBdr>
          <w:bottom w:val="single" w:sz="12" w:space="1" w:color="auto"/>
        </w:pBdr>
        <w:ind w:left="-142"/>
        <w:jc w:val="center"/>
      </w:pPr>
      <w:r w:rsidRPr="00B925F5">
        <w:t>СЕЛЬСКОЕ ПОСЕЛЕНИЕ «АРГАДА» КУРУМКАНСКОГО РАЙОНА РБ</w:t>
      </w:r>
    </w:p>
    <w:p w:rsidR="00013A48" w:rsidRPr="00B925F5" w:rsidRDefault="00013A48" w:rsidP="00013A48">
      <w:pPr>
        <w:jc w:val="center"/>
        <w:rPr>
          <w:sz w:val="16"/>
          <w:szCs w:val="16"/>
        </w:rPr>
      </w:pPr>
      <w:r w:rsidRPr="00B925F5">
        <w:rPr>
          <w:sz w:val="16"/>
          <w:szCs w:val="16"/>
        </w:rPr>
        <w:t xml:space="preserve">671634, Республика Бурятия, Курумканский район, с. Аргада, ул. Хышиктуева-8, тел./факс 93-6-20, </w:t>
      </w:r>
    </w:p>
    <w:p w:rsidR="00013A48" w:rsidRPr="00B925F5" w:rsidRDefault="00013A48" w:rsidP="00013A48">
      <w:pPr>
        <w:jc w:val="center"/>
        <w:rPr>
          <w:sz w:val="16"/>
          <w:szCs w:val="16"/>
        </w:rPr>
      </w:pPr>
      <w:r w:rsidRPr="00B925F5">
        <w:rPr>
          <w:sz w:val="16"/>
          <w:szCs w:val="16"/>
          <w:lang w:val="en-US"/>
        </w:rPr>
        <w:t>e</w:t>
      </w:r>
      <w:r w:rsidRPr="00B925F5">
        <w:rPr>
          <w:sz w:val="16"/>
          <w:szCs w:val="16"/>
        </w:rPr>
        <w:t>-</w:t>
      </w:r>
      <w:r w:rsidRPr="00B925F5">
        <w:rPr>
          <w:sz w:val="16"/>
          <w:szCs w:val="16"/>
          <w:lang w:val="en-US"/>
        </w:rPr>
        <w:t>mail</w:t>
      </w:r>
      <w:r w:rsidRPr="00B925F5">
        <w:rPr>
          <w:sz w:val="16"/>
          <w:szCs w:val="16"/>
        </w:rPr>
        <w:t>:</w:t>
      </w:r>
      <w:r w:rsidRPr="00B925F5">
        <w:rPr>
          <w:sz w:val="16"/>
          <w:szCs w:val="16"/>
          <w:lang w:val="en-US"/>
        </w:rPr>
        <w:t>admargada</w:t>
      </w:r>
      <w:r w:rsidRPr="00B925F5">
        <w:rPr>
          <w:sz w:val="16"/>
          <w:szCs w:val="16"/>
        </w:rPr>
        <w:t>@</w:t>
      </w:r>
      <w:r w:rsidRPr="00B925F5">
        <w:rPr>
          <w:sz w:val="16"/>
          <w:szCs w:val="16"/>
          <w:lang w:val="en-US"/>
        </w:rPr>
        <w:t>yandex</w:t>
      </w:r>
      <w:r w:rsidRPr="00B925F5">
        <w:rPr>
          <w:sz w:val="16"/>
          <w:szCs w:val="16"/>
        </w:rPr>
        <w:t>.</w:t>
      </w:r>
      <w:r w:rsidRPr="00B925F5">
        <w:rPr>
          <w:sz w:val="16"/>
          <w:szCs w:val="16"/>
          <w:lang w:val="en-US"/>
        </w:rPr>
        <w:t>ru</w:t>
      </w:r>
    </w:p>
    <w:p w:rsidR="00013A48" w:rsidRPr="00B925F5" w:rsidRDefault="00013A48" w:rsidP="00013A48">
      <w:pPr>
        <w:rPr>
          <w:sz w:val="16"/>
          <w:szCs w:val="16"/>
        </w:rPr>
      </w:pPr>
    </w:p>
    <w:p w:rsidR="00013A48" w:rsidRPr="00B925F5" w:rsidRDefault="00013A48" w:rsidP="00013A48">
      <w:pPr>
        <w:spacing w:line="360" w:lineRule="auto"/>
        <w:jc w:val="right"/>
      </w:pPr>
      <w:r w:rsidRPr="00B925F5">
        <w:t>проект</w:t>
      </w:r>
    </w:p>
    <w:p w:rsidR="00013A48" w:rsidRPr="00B925F5" w:rsidRDefault="00013A48" w:rsidP="00013A48">
      <w:pPr>
        <w:spacing w:line="360" w:lineRule="auto"/>
        <w:jc w:val="center"/>
        <w:rPr>
          <w:u w:val="single"/>
        </w:rPr>
      </w:pPr>
      <w:r w:rsidRPr="00B925F5">
        <w:t>РЕШЕНИЕ №</w:t>
      </w:r>
      <w:r w:rsidRPr="00B925F5">
        <w:rPr>
          <w:u w:val="single"/>
        </w:rPr>
        <w:t xml:space="preserve"> 55 - 2  </w:t>
      </w:r>
    </w:p>
    <w:p w:rsidR="00013A48" w:rsidRPr="00B925F5" w:rsidRDefault="00013A48" w:rsidP="00013A48">
      <w:pPr>
        <w:spacing w:line="360" w:lineRule="auto"/>
        <w:jc w:val="center"/>
        <w:rPr>
          <w:u w:val="single"/>
        </w:rPr>
      </w:pPr>
      <w:r w:rsidRPr="00B925F5">
        <w:t xml:space="preserve">от  </w:t>
      </w:r>
      <w:r w:rsidRPr="00B925F5">
        <w:rPr>
          <w:u w:val="single"/>
        </w:rPr>
        <w:t>«   »</w:t>
      </w:r>
      <w:r w:rsidRPr="00B925F5">
        <w:t xml:space="preserve">  июля 20</w:t>
      </w:r>
      <w:r w:rsidRPr="00B925F5">
        <w:rPr>
          <w:u w:val="single"/>
        </w:rPr>
        <w:t>18 г.</w:t>
      </w:r>
    </w:p>
    <w:p w:rsidR="00013A48" w:rsidRPr="00013A48" w:rsidRDefault="00013A48" w:rsidP="00013A48">
      <w:pPr>
        <w:rPr>
          <w:b/>
        </w:rPr>
      </w:pPr>
    </w:p>
    <w:p w:rsidR="00013A48" w:rsidRPr="00013A48" w:rsidRDefault="00013A48" w:rsidP="00013A48">
      <w:r w:rsidRPr="00013A48">
        <w:t xml:space="preserve">«О внесении изменения в Положение </w:t>
      </w:r>
    </w:p>
    <w:p w:rsidR="00013A48" w:rsidRPr="00013A48" w:rsidRDefault="00013A48" w:rsidP="00013A48">
      <w:r w:rsidRPr="00013A48">
        <w:t xml:space="preserve">о земельном налоге на территории </w:t>
      </w:r>
    </w:p>
    <w:p w:rsidR="00013A48" w:rsidRPr="00013A48" w:rsidRDefault="00013A48" w:rsidP="00013A48">
      <w:r w:rsidRPr="00013A48">
        <w:t>сельского поселения «Аргада»</w:t>
      </w:r>
    </w:p>
    <w:p w:rsidR="00013A48" w:rsidRPr="00013A48" w:rsidRDefault="00013A48" w:rsidP="00013A48"/>
    <w:p w:rsidR="00013A48" w:rsidRPr="00013A48" w:rsidRDefault="00013A48" w:rsidP="00013A48">
      <w:pPr>
        <w:ind w:firstLine="709"/>
        <w:jc w:val="both"/>
      </w:pPr>
      <w:r w:rsidRPr="00013A48">
        <w:t>В соответствии  со статьями  12 и 387 Налогового кодекса  Российской  Федерации, со статьей  57 Федерального  закона  от 06.10.2003 № 131-ФЗ  «Об общих принципах  организации  местного самоуправления  в Российской Федерации» Совет депутатов сельского поселения «Аргада»</w:t>
      </w:r>
    </w:p>
    <w:p w:rsidR="00013A48" w:rsidRPr="00013A48" w:rsidRDefault="00013A48" w:rsidP="00013A48">
      <w:pPr>
        <w:ind w:firstLine="709"/>
        <w:jc w:val="center"/>
      </w:pPr>
      <w:r w:rsidRPr="00013A48">
        <w:t>решил:</w:t>
      </w:r>
    </w:p>
    <w:p w:rsidR="00013A48" w:rsidRPr="00013A48" w:rsidRDefault="00013A48" w:rsidP="00013A48">
      <w:pPr>
        <w:jc w:val="both"/>
      </w:pPr>
      <w:r w:rsidRPr="00013A48">
        <w:t xml:space="preserve">  1.  Внести изменение в решение сессии № 53 -1 от 30 мая  2018 г. </w:t>
      </w:r>
    </w:p>
    <w:p w:rsidR="00013A48" w:rsidRPr="00013A48" w:rsidRDefault="00013A48" w:rsidP="00013A48">
      <w:pPr>
        <w:jc w:val="both"/>
      </w:pPr>
      <w:r w:rsidRPr="00013A48">
        <w:t>«О внесении изменении в положение о земельном налоге на территории сельского поселения  «Аргада»/ Приложение:</w:t>
      </w:r>
    </w:p>
    <w:p w:rsidR="00013A48" w:rsidRPr="00013A48" w:rsidRDefault="00013A48" w:rsidP="00013A48">
      <w:pPr>
        <w:jc w:val="both"/>
      </w:pPr>
      <w:r w:rsidRPr="00013A48">
        <w:t xml:space="preserve"> 2. Положение настоящего решения применяется к налоговому периоду по земельному налогу физических лиц с 01.01.2019 г.</w:t>
      </w:r>
    </w:p>
    <w:p w:rsidR="00013A48" w:rsidRPr="00013A48" w:rsidRDefault="00013A48" w:rsidP="00013A48">
      <w:pPr>
        <w:jc w:val="both"/>
      </w:pPr>
      <w:r w:rsidRPr="00013A48">
        <w:t xml:space="preserve"> 3. Настоящее Решение вступает в силу с 01.01.2019 г.,  но не ранее чем по истечении одного месяца со дня его официального опубликования.</w:t>
      </w:r>
    </w:p>
    <w:p w:rsidR="00013A48" w:rsidRPr="00013A48" w:rsidRDefault="00013A48" w:rsidP="00013A48">
      <w:pPr>
        <w:jc w:val="both"/>
      </w:pPr>
      <w:r w:rsidRPr="00013A48">
        <w:t xml:space="preserve"> 4. Опубликовать настоящее решение и на информационных стендах и  на официальном сайте СП «Аргада»  </w:t>
      </w:r>
      <w:hyperlink r:id="rId13" w:history="1">
        <w:r w:rsidRPr="00013A48">
          <w:rPr>
            <w:rStyle w:val="a5"/>
            <w:lang w:val="en-US"/>
          </w:rPr>
          <w:t>http</w:t>
        </w:r>
        <w:r w:rsidRPr="00013A48">
          <w:rPr>
            <w:rStyle w:val="a5"/>
          </w:rPr>
          <w:t>://аргада.рф/</w:t>
        </w:r>
      </w:hyperlink>
      <w:r w:rsidRPr="00013A48">
        <w:t>, не  позднее 5 дней  после его подписания.</w:t>
      </w:r>
    </w:p>
    <w:p w:rsidR="00013A48" w:rsidRDefault="00013A48" w:rsidP="00013A48">
      <w:pPr>
        <w:jc w:val="both"/>
      </w:pPr>
      <w:r w:rsidRPr="00013A48">
        <w:t xml:space="preserve"> 5. </w:t>
      </w:r>
      <w:proofErr w:type="gramStart"/>
      <w:r w:rsidRPr="00013A48">
        <w:t>Контроль за</w:t>
      </w:r>
      <w:proofErr w:type="gramEnd"/>
      <w:r w:rsidRPr="00013A48">
        <w:t xml:space="preserve"> исполнением  решения  возложить  на   бюджетную  комиссию  Совета депутатов СП «Аргада».</w:t>
      </w:r>
    </w:p>
    <w:p w:rsidR="00013A48" w:rsidRPr="00013A48" w:rsidRDefault="00013A48" w:rsidP="00013A48">
      <w:pPr>
        <w:jc w:val="both"/>
      </w:pPr>
    </w:p>
    <w:p w:rsidR="00013A48" w:rsidRPr="00B925F5" w:rsidRDefault="00013A48" w:rsidP="00013A48">
      <w:r w:rsidRPr="00B925F5">
        <w:t>Председатель Совета депутатов,</w:t>
      </w:r>
    </w:p>
    <w:p w:rsidR="00013A48" w:rsidRPr="00B925F5" w:rsidRDefault="00013A48" w:rsidP="00013A48">
      <w:r w:rsidRPr="00B925F5">
        <w:t xml:space="preserve">Глава муниципального образования </w:t>
      </w:r>
    </w:p>
    <w:p w:rsidR="00013A48" w:rsidRPr="00B925F5" w:rsidRDefault="00013A48" w:rsidP="00013A48">
      <w:r w:rsidRPr="00B925F5">
        <w:t xml:space="preserve">сельское поселение «Аргада»                                                                      </w:t>
      </w:r>
      <w:r w:rsidR="00B925F5">
        <w:t xml:space="preserve">          </w:t>
      </w:r>
      <w:r w:rsidRPr="00B925F5">
        <w:t>Дондупов Б.Б.</w:t>
      </w:r>
    </w:p>
    <w:p w:rsidR="00013A48" w:rsidRPr="00013A48" w:rsidRDefault="00B925F5" w:rsidP="00013A48">
      <w:r>
        <w:t xml:space="preserve">  </w:t>
      </w:r>
    </w:p>
    <w:p w:rsidR="00013A48" w:rsidRPr="00013A48" w:rsidRDefault="00013A48" w:rsidP="00013A48">
      <w:pPr>
        <w:jc w:val="center"/>
      </w:pPr>
      <w:r w:rsidRPr="00013A48">
        <w:t>Положение  о земельном налоге на территории</w:t>
      </w:r>
    </w:p>
    <w:p w:rsidR="00013A48" w:rsidRPr="00013A48" w:rsidRDefault="00013A48" w:rsidP="00013A48">
      <w:pPr>
        <w:jc w:val="center"/>
      </w:pPr>
      <w:r w:rsidRPr="00013A48">
        <w:t>сельского поселения «Аргада».</w:t>
      </w:r>
    </w:p>
    <w:p w:rsidR="00013A48" w:rsidRPr="00013A48" w:rsidRDefault="00013A48" w:rsidP="00013A48"/>
    <w:p w:rsidR="00013A48" w:rsidRPr="00013A48" w:rsidRDefault="00013A48" w:rsidP="00013A48">
      <w:r w:rsidRPr="00013A48">
        <w:t>1. Общие  положения.</w:t>
      </w:r>
    </w:p>
    <w:p w:rsidR="00013A48" w:rsidRPr="00013A48" w:rsidRDefault="00013A48" w:rsidP="00013A48">
      <w:pPr>
        <w:jc w:val="both"/>
      </w:pPr>
      <w:r w:rsidRPr="00013A48">
        <w:t>1. Настоящее  Положение  в соответствии с главой 31 Налогового кодекса Российской Федерации определяет на территории сельского поселения «Аргада» ставки земельного налога (дале</w:t>
      </w:r>
      <w:proofErr w:type="gramStart"/>
      <w:r w:rsidRPr="00013A48">
        <w:t>е-</w:t>
      </w:r>
      <w:proofErr w:type="gramEnd"/>
      <w:r w:rsidRPr="00013A48">
        <w:t xml:space="preserve"> налог), порядок и сроки уплаты по налогу, а также налоговые льготы по налогу, основания и порядок их применения. </w:t>
      </w:r>
    </w:p>
    <w:p w:rsidR="00013A48" w:rsidRPr="00013A48" w:rsidRDefault="00013A48" w:rsidP="00013A48">
      <w:pPr>
        <w:jc w:val="both"/>
      </w:pPr>
      <w:r w:rsidRPr="00013A48">
        <w:t>2. Налоговый период, отчетный период.</w:t>
      </w:r>
    </w:p>
    <w:p w:rsidR="00013A48" w:rsidRPr="00013A48" w:rsidRDefault="00013A48" w:rsidP="00013A48">
      <w:pPr>
        <w:jc w:val="both"/>
      </w:pPr>
      <w:r w:rsidRPr="00013A48">
        <w:t>2.1. Налоговым периодом признается календарный год.</w:t>
      </w:r>
    </w:p>
    <w:p w:rsidR="00013A48" w:rsidRPr="00013A48" w:rsidRDefault="00013A48" w:rsidP="00013A48">
      <w:pPr>
        <w:jc w:val="both"/>
      </w:pPr>
      <w:r w:rsidRPr="00013A48">
        <w:t xml:space="preserve">2.2. Отчетными периодами для налогоплательщиков – организаций признаются первый  квартал, второй квартал  и третий квартал календарного года. </w:t>
      </w:r>
    </w:p>
    <w:p w:rsidR="00013A48" w:rsidRPr="00013A48" w:rsidRDefault="00013A48" w:rsidP="00013A48">
      <w:pPr>
        <w:jc w:val="both"/>
      </w:pPr>
      <w:r w:rsidRPr="00013A48">
        <w:t>3. Налоговые ставки.</w:t>
      </w:r>
    </w:p>
    <w:p w:rsidR="00013A48" w:rsidRPr="00013A48" w:rsidRDefault="00013A48" w:rsidP="00013A48">
      <w:pPr>
        <w:jc w:val="both"/>
      </w:pPr>
      <w:r w:rsidRPr="00013A48">
        <w:t>3.1. Налоговые ставки устанавливаются в следующих размерах:</w:t>
      </w:r>
    </w:p>
    <w:p w:rsidR="00013A48" w:rsidRPr="00013A48" w:rsidRDefault="00013A48" w:rsidP="00013A48">
      <w:pPr>
        <w:jc w:val="both"/>
      </w:pPr>
      <w:r w:rsidRPr="00013A48">
        <w:t xml:space="preserve">- 0,3 процента от общей налогооблагаемой базы в отношении земельных участков, занятых жилищным фондом и объемами инженерной инфраструктуры жилищного коммунального комплекса (за исключением доли в праве на земельный участок, приходящийся на объект, не относящийся к жилищно-коммунальному фонду и  к </w:t>
      </w:r>
      <w:r w:rsidRPr="00013A48">
        <w:lastRenderedPageBreak/>
        <w:t>объектам  инженерной инфраструктуры жилищно-коммунального комплекса) и приобретенных (предоставленных) для жилищного строительства;</w:t>
      </w:r>
    </w:p>
    <w:p w:rsidR="00013A48" w:rsidRPr="00013A48" w:rsidRDefault="00013A48" w:rsidP="00013A48">
      <w:pPr>
        <w:jc w:val="both"/>
      </w:pPr>
      <w:r w:rsidRPr="00013A48">
        <w:t>- 0,3 процента от общей налогооблагаемой базы в отношении земельных участков, приобретенных (предоставленных) для подсобного хозяйства, садоводства, огородничества или животноводства, а также дачного хозяйства;</w:t>
      </w:r>
    </w:p>
    <w:p w:rsidR="00013A48" w:rsidRPr="00013A48" w:rsidRDefault="00013A48" w:rsidP="00013A48">
      <w:pPr>
        <w:jc w:val="both"/>
      </w:pPr>
      <w:r w:rsidRPr="00013A48">
        <w:t>- 0,3 процента от общей налогооблагаемой базы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013A48" w:rsidRPr="00013A48" w:rsidRDefault="00013A48" w:rsidP="00013A48">
      <w:pPr>
        <w:jc w:val="both"/>
      </w:pPr>
      <w:r w:rsidRPr="00013A48">
        <w:t>- 1,5 процента от общей налогооблагаемой базы в отношении прочих земельных участков.</w:t>
      </w:r>
    </w:p>
    <w:p w:rsidR="00013A48" w:rsidRPr="00013A48" w:rsidRDefault="00013A48" w:rsidP="00013A48">
      <w:pPr>
        <w:jc w:val="both"/>
      </w:pPr>
      <w:r w:rsidRPr="00013A48">
        <w:t xml:space="preserve">4. Порядок и сроки уплаты налога и авансовых платежей по налогу. </w:t>
      </w:r>
    </w:p>
    <w:p w:rsidR="00013A48" w:rsidRPr="00013A48" w:rsidRDefault="00013A48" w:rsidP="00013A48">
      <w:pPr>
        <w:jc w:val="both"/>
      </w:pPr>
      <w:r w:rsidRPr="00013A48">
        <w:t>4.1. Уплата  авансовых платежей по налогам производится в течение налогового периода в срок не позднее последнего числа месяца, следующими налогоплательщиками:</w:t>
      </w:r>
    </w:p>
    <w:p w:rsidR="00013A48" w:rsidRPr="00013A48" w:rsidRDefault="00013A48" w:rsidP="00013A48">
      <w:pPr>
        <w:jc w:val="both"/>
      </w:pPr>
      <w:r w:rsidRPr="00013A48">
        <w:t>- организациями;</w:t>
      </w:r>
    </w:p>
    <w:p w:rsidR="00013A48" w:rsidRPr="00013A48" w:rsidRDefault="00013A48" w:rsidP="00013A48">
      <w:pPr>
        <w:jc w:val="both"/>
      </w:pPr>
      <w:r w:rsidRPr="00013A48">
        <w:t>- физическими лицами, являющимися индивидуальными предпринимателями, в отношении земельных участков, используемых в предпринимательской деятельности.</w:t>
      </w:r>
    </w:p>
    <w:p w:rsidR="00013A48" w:rsidRPr="00013A48" w:rsidRDefault="00013A48" w:rsidP="00013A48">
      <w:pPr>
        <w:jc w:val="both"/>
      </w:pPr>
      <w:r w:rsidRPr="00013A48">
        <w:t>4.2. Налог, подлежащий к  уплате по итогам налогового периода, уплачивается до 01 февраля года, следующего за истекшим налоговым периодом, организациями, физическими лицами, являющимися индивидуальными предпринимателями, в отношении земельных участков, используемых ими в предпринимательской деятельности.</w:t>
      </w:r>
    </w:p>
    <w:p w:rsidR="00013A48" w:rsidRPr="00013A48" w:rsidRDefault="00013A48" w:rsidP="00013A48">
      <w:pPr>
        <w:jc w:val="both"/>
      </w:pPr>
      <w:r w:rsidRPr="00013A48">
        <w:t>4.3. Уплата земельного налога за истекший период производится налогоплательщиками – физическими лицами не позднее 01 декабря года, следующего за истекшим налоговым периодом.</w:t>
      </w:r>
    </w:p>
    <w:p w:rsidR="00013A48" w:rsidRPr="00013A48" w:rsidRDefault="00013A48" w:rsidP="00013A48">
      <w:pPr>
        <w:jc w:val="both"/>
      </w:pPr>
      <w:r w:rsidRPr="00013A48">
        <w:t xml:space="preserve">4.4. Земельный налог, подлежащий к уплате по перерасчетам за предыдущие налоговые периоды, уплачиваются налогоплательщиками – физическими лицами в срок не позднее 40 дней со дня получения налогового уведомления. </w:t>
      </w:r>
    </w:p>
    <w:p w:rsidR="00013A48" w:rsidRPr="00013A48" w:rsidRDefault="00013A48" w:rsidP="00013A48">
      <w:pPr>
        <w:jc w:val="both"/>
      </w:pPr>
      <w:r w:rsidRPr="00013A48">
        <w:t>4.5. Налогоплательщики, являющиеся физическими лицами, уплачивают налоги и авансовые платежи по налогу на основании налогового уведомления, направленного налоговым органом и данных личного кабинета.</w:t>
      </w:r>
    </w:p>
    <w:p w:rsidR="00013A48" w:rsidRPr="00013A48" w:rsidRDefault="00013A48" w:rsidP="00013A48">
      <w:pPr>
        <w:jc w:val="both"/>
      </w:pPr>
      <w:r w:rsidRPr="00013A48">
        <w:t>5. Налоговые льготы, основания и порядок их применения.</w:t>
      </w:r>
    </w:p>
    <w:p w:rsidR="00013A48" w:rsidRPr="00013A48" w:rsidRDefault="00013A48" w:rsidP="00013A48">
      <w:pPr>
        <w:jc w:val="both"/>
        <w:rPr>
          <w:i/>
        </w:rPr>
      </w:pPr>
      <w:r w:rsidRPr="00013A48">
        <w:rPr>
          <w:i/>
        </w:rPr>
        <w:t>Освобождаются от налога:</w:t>
      </w:r>
    </w:p>
    <w:p w:rsidR="00013A48" w:rsidRPr="00013A48" w:rsidRDefault="00013A48" w:rsidP="00013A48">
      <w:r w:rsidRPr="00013A48">
        <w:t>5.1.  казенные, бюджетные, автономные учреждения, финансируемые из местного бюджета - в отношении земельных участков, предоставленных (используемых) для осуществления их деятельности;</w:t>
      </w:r>
    </w:p>
    <w:p w:rsidR="00013A48" w:rsidRPr="00013A48" w:rsidRDefault="00013A48" w:rsidP="00013A48">
      <w:r w:rsidRPr="00013A48">
        <w:t>5.2.  организации и учреждения уголовно - 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013A48" w:rsidRPr="00013A48" w:rsidRDefault="00013A48" w:rsidP="00013A48">
      <w:pPr>
        <w:jc w:val="both"/>
      </w:pPr>
      <w:r w:rsidRPr="00013A48">
        <w:t>5.3.  организации – в отношении земельных участков, занятых государственными  автомобильными дорогами общего пользования;</w:t>
      </w:r>
    </w:p>
    <w:p w:rsidR="00013A48" w:rsidRPr="00013A48" w:rsidRDefault="00013A48" w:rsidP="00013A48">
      <w:pPr>
        <w:jc w:val="both"/>
      </w:pPr>
      <w:r w:rsidRPr="00013A48">
        <w:t>5.4.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013A48" w:rsidRPr="00013A48" w:rsidRDefault="00013A48" w:rsidP="00013A48">
      <w:pPr>
        <w:jc w:val="both"/>
      </w:pPr>
      <w:r w:rsidRPr="00013A48">
        <w:t>5.5. физические лица, относящиеся к коренным малочисленным народам Севера, Сибири и Дальнего Востока Российской Федерации, а также общины таких народо</w:t>
      </w:r>
      <w:proofErr w:type="gramStart"/>
      <w:r w:rsidRPr="00013A48">
        <w:t>в-</w:t>
      </w:r>
      <w:proofErr w:type="gramEnd"/>
      <w:r w:rsidRPr="00013A48">
        <w:t xml:space="preserve"> в отношении земельных участков, используемых для сохранения и развития их  традиционного  образа жизни, хозяйствования и промыслов.</w:t>
      </w:r>
    </w:p>
    <w:p w:rsidR="00013A48" w:rsidRPr="00013A48" w:rsidRDefault="00013A48" w:rsidP="00013A48">
      <w:pPr>
        <w:jc w:val="both"/>
      </w:pPr>
      <w:r w:rsidRPr="00013A48">
        <w:t>Налоговая база уменьшается:</w:t>
      </w:r>
    </w:p>
    <w:p w:rsidR="00013A48" w:rsidRPr="00013A48" w:rsidRDefault="00013A48" w:rsidP="00013A48">
      <w:pPr>
        <w:jc w:val="both"/>
      </w:pPr>
      <w:r w:rsidRPr="00013A48">
        <w:t>5.6.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013A48" w:rsidRPr="00013A48" w:rsidRDefault="00013A48" w:rsidP="00013A48">
      <w:pPr>
        <w:jc w:val="both"/>
      </w:pPr>
      <w:r w:rsidRPr="00013A48">
        <w:lastRenderedPageBreak/>
        <w:t>1) героев Советского Союза, героев российской Федерации, полных кавалеров ордена Славы;</w:t>
      </w:r>
    </w:p>
    <w:p w:rsidR="00013A48" w:rsidRPr="00013A48" w:rsidRDefault="00013A48" w:rsidP="00013A48">
      <w:pPr>
        <w:jc w:val="both"/>
      </w:pPr>
      <w:r w:rsidRPr="00013A48">
        <w:t xml:space="preserve">2) инвалидов 1 и </w:t>
      </w:r>
      <w:r w:rsidRPr="00013A48">
        <w:rPr>
          <w:lang w:val="en-US"/>
        </w:rPr>
        <w:t>II</w:t>
      </w:r>
      <w:r w:rsidRPr="00013A48">
        <w:t xml:space="preserve"> групп инвалидности;</w:t>
      </w:r>
    </w:p>
    <w:p w:rsidR="00013A48" w:rsidRPr="00013A48" w:rsidRDefault="00013A48" w:rsidP="00013A48">
      <w:pPr>
        <w:jc w:val="both"/>
      </w:pPr>
      <w:r w:rsidRPr="00013A48">
        <w:t>3) инвалидов детства;</w:t>
      </w:r>
    </w:p>
    <w:p w:rsidR="00013A48" w:rsidRPr="00013A48" w:rsidRDefault="00013A48" w:rsidP="00013A48">
      <w:pPr>
        <w:jc w:val="both"/>
      </w:pPr>
      <w:r w:rsidRPr="00013A48">
        <w:t>4) ветеранов и инвалидов Великой Отечественной войны, а также ветеранов и инвалидов боевых действий;</w:t>
      </w:r>
    </w:p>
    <w:p w:rsidR="00013A48" w:rsidRPr="00013A48" w:rsidRDefault="00013A48" w:rsidP="00013A48">
      <w:pPr>
        <w:jc w:val="both"/>
      </w:pPr>
      <w:r w:rsidRPr="00013A48">
        <w:t>5) физических лиц, имеющих право на получение социальной поддержки в соответствии с законом РФ «О социальной защите граждан, подвергшихся воздействию радиации вследствие катастрофы на Чернобыльской АЭС» (ред</w:t>
      </w:r>
      <w:proofErr w:type="gramStart"/>
      <w:r w:rsidRPr="00013A48">
        <w:t>.з</w:t>
      </w:r>
      <w:proofErr w:type="gramEnd"/>
      <w:r w:rsidRPr="00013A48">
        <w:t>акона РФ от 18.06.1992г № 3061-1), в соответствии с Федеральным законом от 26.11.1998г. № 175 –ФЗ «О социальной защите граждан, подвергшихся воздействию радиации вследствие аварии в 1957 г. на производственном объединении «Маяк» и сбросов радиоактивных отходов в реку «</w:t>
      </w:r>
      <w:proofErr w:type="spellStart"/>
      <w:r w:rsidRPr="00013A48">
        <w:t>Теча</w:t>
      </w:r>
      <w:proofErr w:type="spellEnd"/>
      <w:r w:rsidRPr="00013A48">
        <w:t>» и в соответствии с Федеральным законом от 10.01.2002г. № 2 – ФЗ «О социальных гарантиях гражданам, подвергшимся радиационному воздействию вследствие ядерных испытаний на Семипалатинском полигоне»;</w:t>
      </w:r>
    </w:p>
    <w:p w:rsidR="00013A48" w:rsidRPr="00013A48" w:rsidRDefault="00013A48" w:rsidP="00013A48">
      <w:pPr>
        <w:jc w:val="both"/>
      </w:pPr>
      <w:r w:rsidRPr="00013A48">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вооружений и военных объектах;</w:t>
      </w:r>
    </w:p>
    <w:p w:rsidR="00013A48" w:rsidRPr="00013A48" w:rsidRDefault="00013A48" w:rsidP="00013A48">
      <w:pPr>
        <w:jc w:val="both"/>
      </w:pPr>
      <w:r w:rsidRPr="00013A48">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w:t>
      </w:r>
      <w:r w:rsidR="00561AA6">
        <w:t>ючая ядерное оружие и космическу</w:t>
      </w:r>
      <w:r w:rsidRPr="00013A48">
        <w:t>ю технику;</w:t>
      </w:r>
    </w:p>
    <w:p w:rsidR="00013A48" w:rsidRPr="00013A48" w:rsidRDefault="00013A48" w:rsidP="00013A48">
      <w:pPr>
        <w:jc w:val="both"/>
      </w:pPr>
      <w:r w:rsidRPr="00013A48">
        <w:t xml:space="preserve">8) пенсионеров, получающих пенсий, назначаемых в </w:t>
      </w:r>
      <w:proofErr w:type="gramStart"/>
      <w:r w:rsidRPr="00013A48">
        <w:t>порядке</w:t>
      </w:r>
      <w:proofErr w:type="gramEnd"/>
      <w:r w:rsidRPr="00013A48">
        <w:t xml:space="preserve"> установленном пенсионным законодательством, а также лиц, достигших возраста 60 и 55 лет РФ (соответственно мужчины и женщины», которые в соответствии законодательством РФ выплачивается ежемесячное пожизненное содержание.</w:t>
      </w:r>
    </w:p>
    <w:p w:rsidR="00013A48" w:rsidRPr="00013A48" w:rsidRDefault="00013A48" w:rsidP="00013A48">
      <w:pPr>
        <w:jc w:val="both"/>
      </w:pPr>
      <w:r w:rsidRPr="00013A48">
        <w:t>6.  Уменьшение налоговой базы в соответствии с пунктом 5 раздела 5.6 производится в отношении одного земельного участка по выбору налогоплательщика.</w:t>
      </w:r>
    </w:p>
    <w:p w:rsidR="00013A48" w:rsidRPr="00013A48" w:rsidRDefault="00013A48" w:rsidP="00013A48">
      <w:pPr>
        <w:jc w:val="both"/>
      </w:pPr>
      <w:r w:rsidRPr="00013A48">
        <w:t xml:space="preserve">     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до 01 ноября года, являющегося налоговым периодом, начиная с которого в отношении указанного земельного участка применяется налоговый вычет.</w:t>
      </w:r>
    </w:p>
    <w:p w:rsidR="00013A48" w:rsidRPr="00013A48" w:rsidRDefault="00013A48" w:rsidP="00013A48">
      <w:pPr>
        <w:jc w:val="both"/>
      </w:pPr>
      <w:r w:rsidRPr="00013A48">
        <w:t xml:space="preserve">   Налогоплательщик, представивший в налоговый орган уведомление о выбранном земельном участке не праве после 01 ноября года, являющегося налоговым периодом, начиная с которого в отношении указанного земельного участка применяется налоговый вычет, представлять уточные уведомления с изменениями земельного </w:t>
      </w:r>
      <w:proofErr w:type="gramStart"/>
      <w:r w:rsidRPr="00013A48">
        <w:t>участка</w:t>
      </w:r>
      <w:proofErr w:type="gramEnd"/>
      <w:r w:rsidRPr="00013A48">
        <w:t xml:space="preserve"> в отношении которого в указанном налоговом периоде применяется налоговый вычет.</w:t>
      </w:r>
    </w:p>
    <w:p w:rsidR="00013A48" w:rsidRPr="00013A48" w:rsidRDefault="00013A48" w:rsidP="00013A48">
      <w:pPr>
        <w:jc w:val="both"/>
      </w:pPr>
      <w:r w:rsidRPr="00013A48">
        <w:t xml:space="preserve"> При непредставлении налогоплательщиком, имеющем право на применение налогового вычета уведомление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013A48" w:rsidRPr="00013A48" w:rsidRDefault="00013A48" w:rsidP="00013A48">
      <w:pPr>
        <w:jc w:val="both"/>
      </w:pPr>
      <w:r w:rsidRPr="00013A48">
        <w:t xml:space="preserve">   Форма уведомления утверждается федеральным органом исполнительной власти, уполномоченном по контролю и надзору в области налогов и сборов.</w:t>
      </w:r>
    </w:p>
    <w:p w:rsidR="00013A48" w:rsidRPr="00013A48" w:rsidRDefault="00013A48" w:rsidP="00013A48">
      <w:pPr>
        <w:jc w:val="both"/>
      </w:pPr>
      <w:r w:rsidRPr="00013A48">
        <w:t>7. Налоговые льготы предоставляются налогоплательщиками – физическими лицами, уплачивающими налоги на основании документов, подтверждающих  право на налоговую льготу (уменьшение налоговой базы) и налоговых уведомлений.</w:t>
      </w:r>
    </w:p>
    <w:p w:rsidR="00013A48" w:rsidRPr="00013A48" w:rsidRDefault="00013A48" w:rsidP="00013A48">
      <w:pPr>
        <w:jc w:val="both"/>
      </w:pPr>
    </w:p>
    <w:p w:rsidR="00013A48" w:rsidRPr="00013A48" w:rsidRDefault="00013A48" w:rsidP="00013A48">
      <w:pPr>
        <w:jc w:val="both"/>
      </w:pPr>
    </w:p>
    <w:p w:rsidR="00013A48" w:rsidRPr="00013A48" w:rsidRDefault="00013A48" w:rsidP="00013A48">
      <w:pPr>
        <w:jc w:val="both"/>
      </w:pPr>
      <w:r w:rsidRPr="00013A48">
        <w:t xml:space="preserve"> </w:t>
      </w:r>
    </w:p>
    <w:p w:rsidR="00013A48" w:rsidRPr="00013A48" w:rsidRDefault="00013A48" w:rsidP="00013A48">
      <w:pPr>
        <w:jc w:val="center"/>
      </w:pPr>
    </w:p>
    <w:p w:rsidR="00013A48" w:rsidRPr="00013A48" w:rsidRDefault="00013A48" w:rsidP="00013A48"/>
    <w:p w:rsidR="00013A48" w:rsidRPr="00013A48" w:rsidRDefault="00013A48" w:rsidP="00013A48"/>
    <w:p w:rsidR="00013A48" w:rsidRDefault="00013A48"/>
    <w:p w:rsidR="0062256C" w:rsidRDefault="0062256C"/>
    <w:p w:rsidR="0062256C" w:rsidRDefault="0062256C"/>
    <w:p w:rsidR="0062256C" w:rsidRDefault="0062256C"/>
    <w:p w:rsidR="0062256C" w:rsidRDefault="0062256C" w:rsidP="0062256C">
      <w:pPr>
        <w:pStyle w:val="a3"/>
        <w:pBdr>
          <w:bottom w:val="single" w:sz="12" w:space="1" w:color="auto"/>
        </w:pBdr>
        <w:rPr>
          <w:sz w:val="24"/>
          <w:szCs w:val="24"/>
        </w:rPr>
      </w:pPr>
    </w:p>
    <w:p w:rsidR="0062256C" w:rsidRPr="00A42388" w:rsidRDefault="0062256C" w:rsidP="0062256C">
      <w:pPr>
        <w:pStyle w:val="a3"/>
        <w:pBdr>
          <w:bottom w:val="single" w:sz="12" w:space="1" w:color="auto"/>
        </w:pBdr>
        <w:rPr>
          <w:b w:val="0"/>
          <w:sz w:val="24"/>
          <w:szCs w:val="24"/>
        </w:rPr>
      </w:pPr>
      <w:r w:rsidRPr="00A42388">
        <w:rPr>
          <w:b w:val="0"/>
          <w:sz w:val="24"/>
          <w:szCs w:val="24"/>
        </w:rPr>
        <w:t>СОВЕТ ДЕПУТАТОВ МУНИЦИПАЛЬНОГО ОБРАЗОВАНИЯ СЕЛЬСКОЕ ПОСЕЛЕНИЕ «АРГАДА» КУРУМКАНСКОГО РАЙОНА РЕСПУБЛИКИ БУРЯТИЯ</w:t>
      </w:r>
    </w:p>
    <w:p w:rsidR="0062256C" w:rsidRPr="00A42388" w:rsidRDefault="0062256C" w:rsidP="0062256C">
      <w:pPr>
        <w:jc w:val="center"/>
        <w:rPr>
          <w:sz w:val="18"/>
          <w:szCs w:val="18"/>
        </w:rPr>
      </w:pPr>
      <w:r w:rsidRPr="00A42388">
        <w:rPr>
          <w:sz w:val="18"/>
          <w:szCs w:val="18"/>
        </w:rPr>
        <w:t xml:space="preserve">671634,  Республика Бурятия,  Курумканский район,  с. Аргада,  ул. им. Хышиктуева, 8,  </w:t>
      </w:r>
    </w:p>
    <w:p w:rsidR="0062256C" w:rsidRPr="00A42388" w:rsidRDefault="0062256C" w:rsidP="0062256C">
      <w:pPr>
        <w:jc w:val="center"/>
        <w:rPr>
          <w:sz w:val="18"/>
          <w:szCs w:val="18"/>
        </w:rPr>
      </w:pPr>
      <w:r w:rsidRPr="00A42388">
        <w:rPr>
          <w:sz w:val="18"/>
          <w:szCs w:val="18"/>
        </w:rPr>
        <w:t xml:space="preserve">тел./факс.  8(30149) 93-6-20, </w:t>
      </w:r>
      <w:r w:rsidRPr="00A42388">
        <w:rPr>
          <w:sz w:val="18"/>
          <w:szCs w:val="18"/>
          <w:u w:val="single"/>
        </w:rPr>
        <w:t xml:space="preserve"> </w:t>
      </w:r>
      <w:r w:rsidRPr="00A42388">
        <w:rPr>
          <w:sz w:val="18"/>
          <w:szCs w:val="18"/>
          <w:u w:val="single"/>
          <w:lang w:val="en-US"/>
        </w:rPr>
        <w:t>e</w:t>
      </w:r>
      <w:r w:rsidRPr="00A42388">
        <w:rPr>
          <w:sz w:val="18"/>
          <w:szCs w:val="18"/>
          <w:u w:val="single"/>
        </w:rPr>
        <w:t>-</w:t>
      </w:r>
      <w:r w:rsidRPr="00A42388">
        <w:rPr>
          <w:sz w:val="18"/>
          <w:szCs w:val="18"/>
          <w:u w:val="single"/>
          <w:lang w:val="en-US"/>
        </w:rPr>
        <w:t>mail</w:t>
      </w:r>
      <w:r w:rsidRPr="00A42388">
        <w:rPr>
          <w:sz w:val="18"/>
          <w:szCs w:val="18"/>
          <w:u w:val="single"/>
        </w:rPr>
        <w:t>:</w:t>
      </w:r>
      <w:r w:rsidRPr="00A42388">
        <w:rPr>
          <w:sz w:val="18"/>
          <w:szCs w:val="18"/>
          <w:u w:val="single"/>
          <w:lang w:val="en-US"/>
        </w:rPr>
        <w:t>admargada</w:t>
      </w:r>
      <w:r w:rsidRPr="00A42388">
        <w:rPr>
          <w:sz w:val="18"/>
          <w:szCs w:val="18"/>
          <w:u w:val="single"/>
        </w:rPr>
        <w:t>@</w:t>
      </w:r>
      <w:r w:rsidRPr="00A42388">
        <w:rPr>
          <w:sz w:val="18"/>
          <w:szCs w:val="18"/>
          <w:u w:val="single"/>
          <w:lang w:val="en-US"/>
        </w:rPr>
        <w:t>yandex</w:t>
      </w:r>
      <w:r w:rsidRPr="00A42388">
        <w:rPr>
          <w:sz w:val="18"/>
          <w:szCs w:val="18"/>
          <w:u w:val="single"/>
        </w:rPr>
        <w:t>.</w:t>
      </w:r>
      <w:r w:rsidRPr="00A42388">
        <w:rPr>
          <w:sz w:val="18"/>
          <w:szCs w:val="18"/>
          <w:u w:val="single"/>
          <w:lang w:val="en-US"/>
        </w:rPr>
        <w:t>ru</w:t>
      </w:r>
    </w:p>
    <w:p w:rsidR="0062256C" w:rsidRPr="0062256C" w:rsidRDefault="0062256C" w:rsidP="0062256C">
      <w:pPr>
        <w:rPr>
          <w:sz w:val="18"/>
          <w:szCs w:val="18"/>
        </w:rPr>
      </w:pPr>
    </w:p>
    <w:p w:rsidR="0062256C" w:rsidRPr="0062256C" w:rsidRDefault="0062256C" w:rsidP="0062256C">
      <w:pPr>
        <w:tabs>
          <w:tab w:val="left" w:pos="3450"/>
          <w:tab w:val="center" w:pos="4677"/>
        </w:tabs>
        <w:jc w:val="right"/>
      </w:pPr>
      <w:r w:rsidRPr="0062256C">
        <w:t>проект</w:t>
      </w:r>
      <w:r w:rsidRPr="0062256C">
        <w:tab/>
      </w:r>
    </w:p>
    <w:p w:rsidR="0062256C" w:rsidRPr="00A42388" w:rsidRDefault="0062256C" w:rsidP="0062256C">
      <w:pPr>
        <w:tabs>
          <w:tab w:val="left" w:pos="3450"/>
          <w:tab w:val="center" w:pos="4677"/>
        </w:tabs>
      </w:pPr>
      <w:r>
        <w:rPr>
          <w:b/>
        </w:rPr>
        <w:tab/>
      </w:r>
      <w:r w:rsidRPr="00A42388">
        <w:t xml:space="preserve">РЕШЕНИЕ №  </w:t>
      </w:r>
      <w:r w:rsidRPr="00A42388">
        <w:rPr>
          <w:u w:val="single"/>
        </w:rPr>
        <w:t>57</w:t>
      </w:r>
    </w:p>
    <w:p w:rsidR="0062256C" w:rsidRPr="00A42388" w:rsidRDefault="0062256C" w:rsidP="0062256C">
      <w:pPr>
        <w:jc w:val="center"/>
      </w:pPr>
      <w:r w:rsidRPr="00A42388">
        <w:t xml:space="preserve">от « </w:t>
      </w:r>
      <w:r w:rsidRPr="00A42388">
        <w:rPr>
          <w:u w:val="single"/>
        </w:rPr>
        <w:t xml:space="preserve">     </w:t>
      </w:r>
      <w:r w:rsidRPr="00A42388">
        <w:t xml:space="preserve">» </w:t>
      </w:r>
      <w:r w:rsidRPr="00A42388">
        <w:rPr>
          <w:u w:val="single"/>
        </w:rPr>
        <w:t xml:space="preserve">июля </w:t>
      </w:r>
      <w:r w:rsidRPr="00A42388">
        <w:t xml:space="preserve"> 20</w:t>
      </w:r>
      <w:r w:rsidRPr="00A42388">
        <w:rPr>
          <w:u w:val="single"/>
        </w:rPr>
        <w:t>18</w:t>
      </w:r>
      <w:r w:rsidRPr="00A42388">
        <w:t xml:space="preserve"> г.</w:t>
      </w:r>
    </w:p>
    <w:p w:rsidR="0062256C" w:rsidRDefault="0062256C" w:rsidP="0062256C">
      <w:pPr>
        <w:autoSpaceDE w:val="0"/>
        <w:autoSpaceDN w:val="0"/>
        <w:adjustRightInd w:val="0"/>
        <w:rPr>
          <w:bCs/>
        </w:rPr>
      </w:pPr>
      <w:r>
        <w:rPr>
          <w:i/>
        </w:rPr>
        <w:t>«</w:t>
      </w:r>
      <w:r>
        <w:t xml:space="preserve">Об утверждении </w:t>
      </w:r>
      <w:r>
        <w:rPr>
          <w:bCs/>
        </w:rPr>
        <w:t xml:space="preserve"> </w:t>
      </w:r>
      <w:r>
        <w:rPr>
          <w:bCs/>
          <w:i/>
        </w:rPr>
        <w:t xml:space="preserve">Положения о порядке </w:t>
      </w:r>
      <w:r>
        <w:rPr>
          <w:bCs/>
        </w:rPr>
        <w:t xml:space="preserve">  проведения  конкурса </w:t>
      </w:r>
    </w:p>
    <w:p w:rsidR="0062256C" w:rsidRDefault="0062256C" w:rsidP="0062256C">
      <w:pPr>
        <w:autoSpaceDE w:val="0"/>
        <w:autoSpaceDN w:val="0"/>
        <w:adjustRightInd w:val="0"/>
        <w:rPr>
          <w:bCs/>
        </w:rPr>
      </w:pPr>
      <w:r>
        <w:rPr>
          <w:bCs/>
        </w:rPr>
        <w:t xml:space="preserve">по отбору кандидатур на должность Главы  </w:t>
      </w:r>
      <w:proofErr w:type="gramStart"/>
      <w:r>
        <w:rPr>
          <w:bCs/>
        </w:rPr>
        <w:t>муниципального</w:t>
      </w:r>
      <w:proofErr w:type="gramEnd"/>
      <w:r>
        <w:rPr>
          <w:bCs/>
        </w:rPr>
        <w:t xml:space="preserve"> </w:t>
      </w:r>
    </w:p>
    <w:p w:rsidR="0062256C" w:rsidRDefault="0062256C" w:rsidP="0062256C">
      <w:pPr>
        <w:autoSpaceDE w:val="0"/>
        <w:autoSpaceDN w:val="0"/>
        <w:adjustRightInd w:val="0"/>
      </w:pPr>
      <w:r>
        <w:rPr>
          <w:bCs/>
        </w:rPr>
        <w:t>образования</w:t>
      </w:r>
      <w:r>
        <w:t xml:space="preserve"> сельское поселение «Аргада» и  избрания главы</w:t>
      </w:r>
    </w:p>
    <w:p w:rsidR="0062256C" w:rsidRDefault="0062256C" w:rsidP="0062256C">
      <w:pPr>
        <w:autoSpaceDE w:val="0"/>
        <w:autoSpaceDN w:val="0"/>
        <w:adjustRightInd w:val="0"/>
      </w:pPr>
      <w:r>
        <w:t xml:space="preserve"> </w:t>
      </w:r>
      <w:r>
        <w:rPr>
          <w:bCs/>
        </w:rPr>
        <w:t xml:space="preserve">муниципального </w:t>
      </w:r>
      <w:r>
        <w:t xml:space="preserve">образования  сельское поселение «Аргада» </w:t>
      </w:r>
    </w:p>
    <w:p w:rsidR="0062256C" w:rsidRDefault="0062256C" w:rsidP="0062256C">
      <w:pPr>
        <w:autoSpaceDE w:val="0"/>
        <w:autoSpaceDN w:val="0"/>
        <w:adjustRightInd w:val="0"/>
      </w:pPr>
      <w:r>
        <w:t xml:space="preserve">Курумканского района </w:t>
      </w:r>
      <w:r>
        <w:rPr>
          <w:bCs/>
        </w:rPr>
        <w:t xml:space="preserve"> </w:t>
      </w:r>
      <w:r>
        <w:t>Республики Бурятия»</w:t>
      </w:r>
    </w:p>
    <w:p w:rsidR="0062256C" w:rsidRDefault="0062256C" w:rsidP="0062256C">
      <w:pPr>
        <w:autoSpaceDE w:val="0"/>
        <w:autoSpaceDN w:val="0"/>
        <w:adjustRightInd w:val="0"/>
        <w:rPr>
          <w:i/>
        </w:rPr>
      </w:pPr>
    </w:p>
    <w:p w:rsidR="0062256C" w:rsidRDefault="0062256C" w:rsidP="0062256C">
      <w:pPr>
        <w:tabs>
          <w:tab w:val="left" w:pos="426"/>
        </w:tabs>
        <w:ind w:left="-426" w:firstLine="568"/>
        <w:jc w:val="both"/>
      </w:pPr>
      <w:r>
        <w:t xml:space="preserve">В соответствии со статьей 36  Федерального закона от 06 октября 2003 года </w:t>
      </w:r>
    </w:p>
    <w:p w:rsidR="0062256C" w:rsidRDefault="0062256C" w:rsidP="0062256C">
      <w:pPr>
        <w:tabs>
          <w:tab w:val="left" w:pos="426"/>
        </w:tabs>
        <w:jc w:val="both"/>
        <w:rPr>
          <w:color w:val="000000"/>
          <w:shd w:val="clear" w:color="auto" w:fill="FFFFFF"/>
          <w:lang w:eastAsia="en-US"/>
        </w:rPr>
      </w:pPr>
      <w:proofErr w:type="gramStart"/>
      <w:r>
        <w:t>№ 131-ФЗ «Об общих принципах организации местного самоуправления в Российской Федерации» (с изменениями и дополнениями от 01.05.2018г.),  Федеральным законом от 12 июня 2002 г. № 67 –ФЗ «Об основных гарантиях избирательных прав и права на участие в референдуме граждан Российской Федерации», Законом Республики Бурятия  от 7 декабря 2004 г. № 896-</w:t>
      </w:r>
      <w:r>
        <w:rPr>
          <w:lang w:val="en-US"/>
        </w:rPr>
        <w:t>III</w:t>
      </w:r>
      <w:r>
        <w:t xml:space="preserve"> «Об организации местного самоуправления в Республике Бурятия», руководствуясь  ч.3 статьи</w:t>
      </w:r>
      <w:proofErr w:type="gramEnd"/>
      <w:r>
        <w:t xml:space="preserve"> 23</w:t>
      </w:r>
      <w:r>
        <w:rPr>
          <w:i/>
        </w:rPr>
        <w:t xml:space="preserve"> </w:t>
      </w:r>
      <w:r>
        <w:rPr>
          <w:color w:val="000000"/>
          <w:shd w:val="clear" w:color="auto" w:fill="FFFFFF"/>
        </w:rPr>
        <w:t>Устава муниципального образования сельское поселение «Аргада», Совет депутатов сельского поселения «Аргада»</w:t>
      </w:r>
    </w:p>
    <w:p w:rsidR="0062256C" w:rsidRDefault="0062256C" w:rsidP="0062256C">
      <w:pPr>
        <w:tabs>
          <w:tab w:val="left" w:pos="426"/>
        </w:tabs>
        <w:ind w:left="-426" w:firstLine="568"/>
        <w:jc w:val="both"/>
        <w:rPr>
          <w:color w:val="000000"/>
          <w:shd w:val="clear" w:color="auto" w:fill="FFFFFF"/>
        </w:rPr>
      </w:pPr>
    </w:p>
    <w:p w:rsidR="0062256C" w:rsidRPr="00A42388" w:rsidRDefault="0062256C" w:rsidP="0062256C">
      <w:pPr>
        <w:tabs>
          <w:tab w:val="left" w:pos="426"/>
        </w:tabs>
        <w:ind w:left="-426" w:firstLine="568"/>
        <w:jc w:val="center"/>
        <w:rPr>
          <w:color w:val="000000"/>
          <w:shd w:val="clear" w:color="auto" w:fill="FFFFFF"/>
        </w:rPr>
      </w:pPr>
      <w:r w:rsidRPr="00A42388">
        <w:rPr>
          <w:color w:val="000000"/>
          <w:shd w:val="clear" w:color="auto" w:fill="FFFFFF"/>
        </w:rPr>
        <w:t>решил:</w:t>
      </w:r>
    </w:p>
    <w:p w:rsidR="0062256C" w:rsidRDefault="0062256C" w:rsidP="0062256C">
      <w:pPr>
        <w:autoSpaceDE w:val="0"/>
        <w:autoSpaceDN w:val="0"/>
        <w:adjustRightInd w:val="0"/>
        <w:jc w:val="both"/>
        <w:rPr>
          <w:b/>
        </w:rPr>
      </w:pPr>
    </w:p>
    <w:p w:rsidR="0062256C" w:rsidRDefault="0062256C" w:rsidP="0062256C">
      <w:pPr>
        <w:autoSpaceDE w:val="0"/>
        <w:autoSpaceDN w:val="0"/>
        <w:adjustRightInd w:val="0"/>
        <w:jc w:val="both"/>
        <w:rPr>
          <w:bCs/>
        </w:rPr>
      </w:pPr>
      <w:r>
        <w:rPr>
          <w:b/>
        </w:rPr>
        <w:t xml:space="preserve"> </w:t>
      </w:r>
      <w:r>
        <w:t xml:space="preserve">   1. Утвердить прилагаемое  Положение о порядке проведения конкурса по отбору кандидатур на должность Главы </w:t>
      </w:r>
      <w:r>
        <w:rPr>
          <w:bCs/>
        </w:rPr>
        <w:t xml:space="preserve">муниципального образования сельское поселение «Аргада» и избрания  Главы муниципального образования сельское поселение «Аргада» Курумканского района Республики Бурятия. </w:t>
      </w:r>
    </w:p>
    <w:p w:rsidR="0062256C" w:rsidRDefault="0062256C" w:rsidP="0062256C">
      <w:pPr>
        <w:autoSpaceDE w:val="0"/>
        <w:autoSpaceDN w:val="0"/>
        <w:adjustRightInd w:val="0"/>
        <w:jc w:val="both"/>
      </w:pPr>
    </w:p>
    <w:p w:rsidR="0062256C" w:rsidRDefault="0062256C" w:rsidP="0062256C">
      <w:pPr>
        <w:jc w:val="both"/>
      </w:pPr>
      <w:r>
        <w:t xml:space="preserve">  2. Обнародовать /опубликовать/ настоящее Решение на официальном сайте МО СП «Аргада» и информационных стендах МО СП «Аргада».</w:t>
      </w:r>
    </w:p>
    <w:p w:rsidR="0062256C" w:rsidRDefault="0062256C" w:rsidP="0062256C">
      <w:pPr>
        <w:jc w:val="both"/>
      </w:pPr>
    </w:p>
    <w:p w:rsidR="0062256C" w:rsidRDefault="0062256C" w:rsidP="0062256C">
      <w:pPr>
        <w:jc w:val="both"/>
      </w:pPr>
      <w:r>
        <w:t xml:space="preserve"> 3. Настоящее решение вступает в силу со дня официального обнародования (опубликования).</w:t>
      </w:r>
    </w:p>
    <w:p w:rsidR="0062256C" w:rsidRDefault="0062256C" w:rsidP="0062256C">
      <w:pPr>
        <w:jc w:val="both"/>
        <w:rPr>
          <w:b/>
          <w:lang w:eastAsia="en-US"/>
        </w:rPr>
      </w:pPr>
    </w:p>
    <w:p w:rsidR="0062256C" w:rsidRPr="00B925F5" w:rsidRDefault="0062256C" w:rsidP="0062256C">
      <w:pPr>
        <w:ind w:left="-426"/>
        <w:jc w:val="both"/>
      </w:pPr>
      <w:r w:rsidRPr="00B925F5">
        <w:t>Глава  муниципального  образования</w:t>
      </w:r>
    </w:p>
    <w:p w:rsidR="0062256C" w:rsidRPr="00B925F5" w:rsidRDefault="0062256C" w:rsidP="0062256C">
      <w:pPr>
        <w:ind w:left="-426"/>
      </w:pPr>
      <w:r w:rsidRPr="00B925F5">
        <w:t xml:space="preserve">сельское поселение «Аргада»             </w:t>
      </w:r>
      <w:r w:rsidRPr="00B925F5">
        <w:tab/>
      </w:r>
      <w:r w:rsidRPr="00B925F5">
        <w:tab/>
        <w:t xml:space="preserve">                                                           Дондупов Б.Б.</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tblGrid>
      <w:tr w:rsidR="0062256C" w:rsidTr="0062256C">
        <w:tc>
          <w:tcPr>
            <w:tcW w:w="5328" w:type="dxa"/>
            <w:tcBorders>
              <w:top w:val="nil"/>
              <w:left w:val="nil"/>
              <w:bottom w:val="nil"/>
              <w:right w:val="nil"/>
            </w:tcBorders>
          </w:tcPr>
          <w:p w:rsidR="0062256C" w:rsidRDefault="0062256C" w:rsidP="0062256C">
            <w:pPr>
              <w:spacing w:after="200"/>
              <w:jc w:val="both"/>
              <w:rPr>
                <w:b/>
                <w:lang w:eastAsia="en-US"/>
              </w:rPr>
            </w:pPr>
          </w:p>
        </w:tc>
      </w:tr>
    </w:tbl>
    <w:p w:rsidR="0062256C" w:rsidRDefault="0062256C" w:rsidP="0062256C">
      <w:pPr>
        <w:jc w:val="both"/>
        <w:rPr>
          <w:b/>
          <w:lang w:eastAsia="en-US"/>
        </w:rPr>
      </w:pPr>
    </w:p>
    <w:tbl>
      <w:tblPr>
        <w:tblW w:w="0" w:type="auto"/>
        <w:tblInd w:w="5778" w:type="dxa"/>
        <w:tblLook w:val="04A0"/>
      </w:tblPr>
      <w:tblGrid>
        <w:gridCol w:w="3793"/>
      </w:tblGrid>
      <w:tr w:rsidR="0062256C" w:rsidTr="0062256C">
        <w:tc>
          <w:tcPr>
            <w:tcW w:w="4075" w:type="dxa"/>
          </w:tcPr>
          <w:p w:rsidR="0062256C" w:rsidRDefault="0062256C" w:rsidP="0062256C">
            <w:pPr>
              <w:pStyle w:val="a8"/>
              <w:rPr>
                <w:rFonts w:ascii="Times New Roman" w:eastAsia="Times New Roman" w:hAnsi="Times New Roman"/>
                <w:sz w:val="24"/>
                <w:szCs w:val="24"/>
                <w:lang w:eastAsia="ru-RU"/>
              </w:rPr>
            </w:pPr>
          </w:p>
        </w:tc>
      </w:tr>
    </w:tbl>
    <w:p w:rsidR="0062256C" w:rsidRDefault="0062256C" w:rsidP="0062256C">
      <w:pPr>
        <w:pStyle w:val="a8"/>
        <w:jc w:val="center"/>
        <w:rPr>
          <w:rFonts w:ascii="Times New Roman" w:hAnsi="Times New Roman"/>
          <w:bCs/>
          <w:sz w:val="24"/>
          <w:szCs w:val="24"/>
          <w:lang w:eastAsia="ru-RU"/>
        </w:rPr>
      </w:pPr>
      <w:r>
        <w:rPr>
          <w:rFonts w:ascii="Times New Roman" w:hAnsi="Times New Roman"/>
          <w:bCs/>
          <w:sz w:val="24"/>
          <w:szCs w:val="24"/>
          <w:lang w:eastAsia="ru-RU"/>
        </w:rPr>
        <w:t>Положение о порядке</w:t>
      </w:r>
    </w:p>
    <w:p w:rsidR="0062256C" w:rsidRDefault="0062256C" w:rsidP="0062256C">
      <w:pPr>
        <w:pStyle w:val="a8"/>
        <w:jc w:val="center"/>
        <w:rPr>
          <w:rFonts w:ascii="Times New Roman" w:hAnsi="Times New Roman"/>
          <w:bCs/>
          <w:sz w:val="24"/>
          <w:szCs w:val="24"/>
          <w:lang w:eastAsia="ru-RU"/>
        </w:rPr>
      </w:pPr>
      <w:r>
        <w:rPr>
          <w:rFonts w:ascii="Times New Roman" w:hAnsi="Times New Roman"/>
          <w:bCs/>
          <w:sz w:val="24"/>
          <w:szCs w:val="24"/>
          <w:lang w:eastAsia="ru-RU"/>
        </w:rPr>
        <w:t xml:space="preserve">проведения конкурса </w:t>
      </w:r>
      <w:r>
        <w:rPr>
          <w:rFonts w:ascii="Times New Roman" w:hAnsi="Times New Roman"/>
          <w:bCs/>
          <w:sz w:val="24"/>
          <w:szCs w:val="24"/>
        </w:rPr>
        <w:t>по отбору кандидатур на должность</w:t>
      </w:r>
    </w:p>
    <w:p w:rsidR="0062256C" w:rsidRDefault="0062256C" w:rsidP="0062256C">
      <w:pPr>
        <w:pStyle w:val="a8"/>
        <w:jc w:val="center"/>
        <w:rPr>
          <w:rFonts w:ascii="Times New Roman" w:hAnsi="Times New Roman"/>
          <w:sz w:val="24"/>
          <w:szCs w:val="24"/>
          <w:lang w:eastAsia="ru-RU"/>
        </w:rPr>
      </w:pPr>
      <w:r>
        <w:rPr>
          <w:rFonts w:ascii="Times New Roman" w:hAnsi="Times New Roman"/>
          <w:bCs/>
          <w:sz w:val="24"/>
          <w:szCs w:val="24"/>
          <w:lang w:eastAsia="ru-RU"/>
        </w:rPr>
        <w:t xml:space="preserve">Главы </w:t>
      </w:r>
      <w:r>
        <w:rPr>
          <w:rFonts w:ascii="Times New Roman" w:hAnsi="Times New Roman"/>
          <w:sz w:val="24"/>
          <w:szCs w:val="24"/>
          <w:lang w:eastAsia="ru-RU"/>
        </w:rPr>
        <w:t xml:space="preserve">муниципального образования сельское поселение «Аргада» и избрания  </w:t>
      </w:r>
      <w:r>
        <w:rPr>
          <w:rFonts w:ascii="Times New Roman" w:hAnsi="Times New Roman"/>
          <w:bCs/>
          <w:sz w:val="24"/>
          <w:szCs w:val="24"/>
          <w:lang w:eastAsia="ru-RU"/>
        </w:rPr>
        <w:t xml:space="preserve">Главы </w:t>
      </w:r>
      <w:r>
        <w:rPr>
          <w:rFonts w:ascii="Times New Roman" w:hAnsi="Times New Roman"/>
          <w:sz w:val="24"/>
          <w:szCs w:val="24"/>
          <w:lang w:eastAsia="ru-RU"/>
        </w:rPr>
        <w:t>муниципального образования сельское поселение «Аргада» Курумканского района Республики Бурятия.</w:t>
      </w:r>
    </w:p>
    <w:p w:rsidR="0062256C" w:rsidRPr="00B925F5" w:rsidRDefault="0062256C" w:rsidP="0062256C">
      <w:pPr>
        <w:pStyle w:val="1"/>
        <w:spacing w:before="0"/>
        <w:jc w:val="center"/>
        <w:rPr>
          <w:rFonts w:ascii="Times New Roman" w:hAnsi="Times New Roman" w:cs="Times New Roman"/>
          <w:b w:val="0"/>
          <w:color w:val="auto"/>
          <w:sz w:val="22"/>
          <w:szCs w:val="22"/>
        </w:rPr>
      </w:pPr>
      <w:bookmarkStart w:id="1" w:name="sub_1100"/>
      <w:r w:rsidRPr="00B925F5">
        <w:rPr>
          <w:rFonts w:ascii="Times New Roman" w:hAnsi="Times New Roman" w:cs="Times New Roman"/>
          <w:b w:val="0"/>
          <w:color w:val="auto"/>
          <w:sz w:val="22"/>
          <w:szCs w:val="22"/>
        </w:rPr>
        <w:t>1. Общие положения</w:t>
      </w:r>
      <w:bookmarkEnd w:id="1"/>
    </w:p>
    <w:p w:rsidR="0062256C" w:rsidRDefault="0062256C" w:rsidP="0062256C">
      <w:pPr>
        <w:jc w:val="both"/>
      </w:pPr>
      <w:bookmarkStart w:id="2" w:name="sub_1101"/>
      <w:r>
        <w:t xml:space="preserve">1.1.  </w:t>
      </w:r>
      <w:proofErr w:type="gramStart"/>
      <w:r>
        <w:t xml:space="preserve">Настоящим Положением в соответствии с </w:t>
      </w:r>
      <w:r>
        <w:rPr>
          <w:rStyle w:val="a9"/>
        </w:rPr>
        <w:t>Федеральным законом</w:t>
      </w:r>
      <w:r>
        <w:t xml:space="preserve"> от 6 октября 2003 года № 131-ФЗ «Об общих принципах организации местного самоуправления в Российской Федерации», Законом Республики Бурятия от 07 декабря 2004 года № 896-III «Об организации местного самоуправления в Республике Бурятия», </w:t>
      </w:r>
      <w:r>
        <w:rPr>
          <w:rStyle w:val="a9"/>
        </w:rPr>
        <w:t xml:space="preserve">Уставом </w:t>
      </w:r>
      <w:r>
        <w:t>муниципального образования сельского поселения «Аргада» определяется порядок проведения конкурса по отбору кандидатур на должность главы муниципального образования сельское поселение «Аргада» (далее</w:t>
      </w:r>
      <w:proofErr w:type="gramEnd"/>
      <w:r>
        <w:t xml:space="preserve"> – конкурс), в том числе порядок </w:t>
      </w:r>
      <w:r>
        <w:lastRenderedPageBreak/>
        <w:t>формирования и организации деятельности конкурсной комиссии, принятия решения об объявлении конкурса, условия и процедура проведения конкурса, порядок принятия решения конкурсной комиссии по результатам конкурса.</w:t>
      </w:r>
      <w:bookmarkStart w:id="3" w:name="sub_1104"/>
      <w:bookmarkEnd w:id="2"/>
      <w:r>
        <w:t xml:space="preserve"> </w:t>
      </w:r>
    </w:p>
    <w:p w:rsidR="0062256C" w:rsidRDefault="0062256C" w:rsidP="0062256C">
      <w:pPr>
        <w:jc w:val="both"/>
      </w:pPr>
      <w:r>
        <w:t>1.2.    Проведение конкурса включает в себя:</w:t>
      </w:r>
    </w:p>
    <w:p w:rsidR="0062256C" w:rsidRDefault="0062256C" w:rsidP="0062256C">
      <w:pPr>
        <w:ind w:firstLine="709"/>
      </w:pPr>
      <w:bookmarkStart w:id="4" w:name="sub_1141"/>
      <w:bookmarkEnd w:id="3"/>
      <w:r>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муниципального образования (далее – конкурсная комиссия);</w:t>
      </w:r>
    </w:p>
    <w:p w:rsidR="0062256C" w:rsidRDefault="0062256C" w:rsidP="0062256C">
      <w:pPr>
        <w:ind w:firstLine="709"/>
      </w:pPr>
      <w:bookmarkStart w:id="5" w:name="sub_1142"/>
      <w:bookmarkEnd w:id="4"/>
      <w:r>
        <w:t>2) принятие решения Советом депутатов об объявлении конкурса, опубликование объявления о проведении конкурса;</w:t>
      </w:r>
    </w:p>
    <w:p w:rsidR="0062256C" w:rsidRDefault="0062256C" w:rsidP="0062256C">
      <w:pPr>
        <w:ind w:firstLine="709"/>
      </w:pPr>
      <w:r>
        <w:t>3) уведомление главы муниципального образования «Курумканский  район» о начале процедуры формирования конкурсной комиссии и ходатайство о назначении второй половины членов конкурсной комиссии;</w:t>
      </w:r>
    </w:p>
    <w:p w:rsidR="0062256C" w:rsidRDefault="0062256C" w:rsidP="0062256C">
      <w:pPr>
        <w:ind w:firstLine="709"/>
      </w:pPr>
      <w:bookmarkStart w:id="6" w:name="sub_1144"/>
      <w:bookmarkStart w:id="7" w:name="sub_1143"/>
      <w:bookmarkEnd w:id="5"/>
      <w:r>
        <w:t xml:space="preserve">4) </w:t>
      </w:r>
      <w:bookmarkEnd w:id="6"/>
      <w:r>
        <w:t>формирование конкурсной комиссии;</w:t>
      </w:r>
    </w:p>
    <w:p w:rsidR="0062256C" w:rsidRDefault="0062256C" w:rsidP="0062256C">
      <w:pPr>
        <w:ind w:firstLine="709"/>
      </w:pPr>
      <w:bookmarkStart w:id="8" w:name="sub_1145"/>
      <w:bookmarkEnd w:id="7"/>
      <w:r>
        <w:t>5) отбор кандидатур конкурсной комиссией;</w:t>
      </w:r>
    </w:p>
    <w:p w:rsidR="0062256C" w:rsidRDefault="0062256C" w:rsidP="0062256C">
      <w:pPr>
        <w:ind w:firstLine="709"/>
      </w:pPr>
      <w:bookmarkStart w:id="9" w:name="sub_1146"/>
      <w:bookmarkEnd w:id="8"/>
      <w:r>
        <w:t>6) принятие конкурсной комиссией решения по результатам конкурса;</w:t>
      </w:r>
    </w:p>
    <w:p w:rsidR="0062256C" w:rsidRDefault="0062256C" w:rsidP="0062256C">
      <w:pPr>
        <w:ind w:firstLine="709"/>
      </w:pPr>
      <w:bookmarkStart w:id="10" w:name="sub_1147"/>
      <w:bookmarkEnd w:id="9"/>
      <w:r>
        <w:t>7) представление конкурсной комиссией в Совет депутатов кандидатов для избрания на должность главы муниципального образования.</w:t>
      </w:r>
    </w:p>
    <w:bookmarkEnd w:id="10"/>
    <w:p w:rsidR="0062256C" w:rsidRDefault="0062256C" w:rsidP="0062256C">
      <w:r>
        <w:rPr>
          <w:b/>
        </w:rPr>
        <w:t xml:space="preserve">   </w:t>
      </w:r>
      <w:r>
        <w:t>Период организации и проведения конкурса не должен превышать 40 календарных дней со дня принятия Советом депутатов решения о формировании конкурсной комиссии.</w:t>
      </w:r>
    </w:p>
    <w:p w:rsidR="0062256C" w:rsidRDefault="0062256C" w:rsidP="0062256C">
      <w:r>
        <w:t>1.3. В решении Совета депутатов об объявлении конкурса указываются:</w:t>
      </w:r>
    </w:p>
    <w:p w:rsidR="0062256C" w:rsidRDefault="0062256C" w:rsidP="0062256C">
      <w:pPr>
        <w:ind w:firstLine="709"/>
      </w:pPr>
      <w:bookmarkStart w:id="11" w:name="sub_1331"/>
      <w:r>
        <w:t>1) дата проведения конкурса;</w:t>
      </w:r>
    </w:p>
    <w:p w:rsidR="0062256C" w:rsidRDefault="0062256C" w:rsidP="0062256C">
      <w:pPr>
        <w:ind w:firstLine="709"/>
      </w:pPr>
      <w:bookmarkStart w:id="12" w:name="sub_1332"/>
      <w:bookmarkEnd w:id="11"/>
      <w:r>
        <w:t>2) срок приема документов (дата начала и дата окончания), место и время приема документов, подлежащих представлению в конкурсную комиссию;</w:t>
      </w:r>
    </w:p>
    <w:p w:rsidR="0062256C" w:rsidRDefault="0062256C" w:rsidP="0062256C">
      <w:pPr>
        <w:ind w:firstLine="709"/>
      </w:pPr>
      <w:bookmarkStart w:id="13" w:name="sub_1333"/>
      <w:bookmarkEnd w:id="12"/>
      <w:r>
        <w:t>3) условия конкурса.</w:t>
      </w:r>
    </w:p>
    <w:p w:rsidR="0062256C" w:rsidRDefault="0062256C" w:rsidP="0062256C">
      <w:pPr>
        <w:jc w:val="center"/>
      </w:pPr>
      <w:bookmarkStart w:id="14" w:name="sub_1304"/>
      <w:bookmarkEnd w:id="13"/>
      <w:r>
        <w:t>В объявлении о проведении конкурса указываются:</w:t>
      </w:r>
    </w:p>
    <w:p w:rsidR="0062256C" w:rsidRDefault="0062256C" w:rsidP="0062256C">
      <w:pPr>
        <w:ind w:firstLine="709"/>
      </w:pPr>
      <w:bookmarkStart w:id="15" w:name="sub_1341"/>
      <w:bookmarkEnd w:id="14"/>
      <w:r>
        <w:t>1) дата, время и место проведения конкурса;</w:t>
      </w:r>
    </w:p>
    <w:p w:rsidR="0062256C" w:rsidRDefault="0062256C" w:rsidP="0062256C">
      <w:pPr>
        <w:ind w:firstLine="709"/>
      </w:pPr>
      <w:bookmarkStart w:id="16" w:name="sub_1342"/>
      <w:bookmarkEnd w:id="15"/>
      <w: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62256C" w:rsidRDefault="0062256C" w:rsidP="0062256C">
      <w:pPr>
        <w:ind w:firstLine="709"/>
      </w:pPr>
      <w:bookmarkStart w:id="17" w:name="sub_1343"/>
      <w:bookmarkEnd w:id="16"/>
      <w:r>
        <w:t>3) условия конкурса;</w:t>
      </w:r>
    </w:p>
    <w:p w:rsidR="0062256C" w:rsidRDefault="0062256C" w:rsidP="0062256C">
      <w:pPr>
        <w:ind w:firstLine="709"/>
      </w:pPr>
      <w:bookmarkStart w:id="18" w:name="sub_1344"/>
      <w:bookmarkEnd w:id="17"/>
      <w:r>
        <w:t>4) перечень документов, необходимых для участия в конкурсе, и требования к их оформлению;</w:t>
      </w:r>
    </w:p>
    <w:p w:rsidR="0062256C" w:rsidRDefault="0062256C" w:rsidP="0062256C">
      <w:pPr>
        <w:ind w:firstLine="709"/>
      </w:pPr>
      <w:bookmarkStart w:id="19" w:name="sub_1345"/>
      <w:bookmarkEnd w:id="18"/>
      <w:r>
        <w:t>5) адрес, телефон для получения дополнительной информации о конкурсе.</w:t>
      </w:r>
    </w:p>
    <w:p w:rsidR="0062256C" w:rsidRDefault="0062256C" w:rsidP="0062256C">
      <w:bookmarkStart w:id="20" w:name="sub_1305"/>
      <w:bookmarkEnd w:id="19"/>
      <w:r>
        <w:t xml:space="preserve">          Объявление о проведении конкурса должно быть опубликовано (обнародовано) в газете «Огни Курумкана» и размещено на </w:t>
      </w:r>
      <w:r>
        <w:rPr>
          <w:rStyle w:val="a9"/>
        </w:rPr>
        <w:t xml:space="preserve">официальном сайте </w:t>
      </w:r>
      <w:r>
        <w:t xml:space="preserve">муниципального образования сельское поселение «Аргада»  не </w:t>
      </w:r>
      <w:proofErr w:type="gramStart"/>
      <w:r>
        <w:t>позднее</w:t>
      </w:r>
      <w:proofErr w:type="gramEnd"/>
      <w:r>
        <w:t xml:space="preserve"> чем за 20 календарных дней до дня проведения конкурса.</w:t>
      </w:r>
    </w:p>
    <w:bookmarkEnd w:id="20"/>
    <w:p w:rsidR="0062256C" w:rsidRDefault="0062256C" w:rsidP="0062256C">
      <w:r>
        <w:t xml:space="preserve">    1.4.  Порядок избрания главы муниципального образования устанавливается решением Совета депутатов.</w:t>
      </w:r>
    </w:p>
    <w:p w:rsidR="0062256C" w:rsidRDefault="0062256C" w:rsidP="0062256C">
      <w:pPr>
        <w:ind w:firstLine="709"/>
      </w:pPr>
      <w:r>
        <w:t>не позднее  40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62256C" w:rsidRDefault="0062256C" w:rsidP="0062256C">
      <w:pPr>
        <w:ind w:firstLine="709"/>
      </w:pPr>
      <w:r>
        <w:t>не позднее 7 календарных дней со дня принятия Решения по результатам конкурса конкурсной комиссией Совет депутатов избирает  из числа кандидатур, представленных конкурсной комиссией, главу муниципального образования.</w:t>
      </w:r>
    </w:p>
    <w:p w:rsidR="0062256C" w:rsidRDefault="0062256C" w:rsidP="0062256C">
      <w:pPr>
        <w:jc w:val="both"/>
        <w:rPr>
          <w:spacing w:val="2"/>
        </w:rPr>
      </w:pPr>
      <w:r>
        <w:t xml:space="preserve">  1.5. </w:t>
      </w:r>
      <w:proofErr w:type="gramStart"/>
      <w:r>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поселения, установленным настоящим Порядком (далее - кандидаты).</w:t>
      </w:r>
      <w:proofErr w:type="gramEnd"/>
      <w:r>
        <w:t xml:space="preserve"> </w:t>
      </w:r>
      <w:r>
        <w:rPr>
          <w:spacing w:val="2"/>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62256C" w:rsidRDefault="0062256C" w:rsidP="0062256C">
      <w:pPr>
        <w:autoSpaceDE w:val="0"/>
        <w:autoSpaceDN w:val="0"/>
        <w:adjustRightInd w:val="0"/>
        <w:ind w:firstLine="567"/>
        <w:jc w:val="both"/>
      </w:pPr>
      <w:r>
        <w:lastRenderedPageBreak/>
        <w:t>В число требований к кандидатам на должность Главы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62256C" w:rsidRDefault="0062256C" w:rsidP="0062256C">
      <w:pPr>
        <w:autoSpaceDE w:val="0"/>
        <w:autoSpaceDN w:val="0"/>
        <w:adjustRightInd w:val="0"/>
        <w:jc w:val="both"/>
      </w:pPr>
      <w:r>
        <w:t>1.6. При проведении конкурса кандидаты имеют равные права.</w:t>
      </w:r>
    </w:p>
    <w:p w:rsidR="0062256C" w:rsidRPr="00B925F5" w:rsidRDefault="0062256C" w:rsidP="0062256C">
      <w:pPr>
        <w:autoSpaceDE w:val="0"/>
        <w:autoSpaceDN w:val="0"/>
        <w:adjustRightInd w:val="0"/>
        <w:ind w:firstLine="567"/>
        <w:jc w:val="center"/>
      </w:pPr>
      <w:r w:rsidRPr="00B925F5">
        <w:t>2. Цель проведения и назначение конкурса</w:t>
      </w:r>
    </w:p>
    <w:p w:rsidR="0062256C" w:rsidRDefault="0062256C" w:rsidP="0062256C">
      <w:pPr>
        <w:autoSpaceDE w:val="0"/>
        <w:autoSpaceDN w:val="0"/>
        <w:adjustRightInd w:val="0"/>
        <w:jc w:val="both"/>
        <w:rPr>
          <w:color w:val="FF0000"/>
        </w:rPr>
      </w:pPr>
      <w:r>
        <w:t xml:space="preserve">2.1.  </w:t>
      </w:r>
      <w:proofErr w:type="gramStart"/>
      <w:r>
        <w:t>Целью  конкурса является отбор на альтернативной основе кандидатов на должность Главы муниципального образования сельское поселение «Аргада», наиболее подготовленных для замещения должности Главы поселения,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образования и профессиональной подготовки, стажа и опыта работы, знаний, умений и навыков, а также иных качеств, выявленных в</w:t>
      </w:r>
      <w:proofErr w:type="gramEnd"/>
      <w:r>
        <w:t xml:space="preserve"> результате проведения конкурса, </w:t>
      </w:r>
      <w:proofErr w:type="gramStart"/>
      <w:r>
        <w:t>способных</w:t>
      </w:r>
      <w:proofErr w:type="gramEnd"/>
      <w:r>
        <w:t xml:space="preserve"> по своим личностным и деловым качествам осуществлять полномочия высшего должностного лица муниципального образования сельское поселение «Аргада».</w:t>
      </w:r>
    </w:p>
    <w:p w:rsidR="0062256C" w:rsidRDefault="0062256C" w:rsidP="0062256C">
      <w:pPr>
        <w:pStyle w:val="a8"/>
        <w:jc w:val="both"/>
        <w:rPr>
          <w:rFonts w:ascii="Times New Roman" w:hAnsi="Times New Roman"/>
          <w:i/>
          <w:sz w:val="24"/>
          <w:szCs w:val="24"/>
        </w:rPr>
      </w:pPr>
      <w:r>
        <w:rPr>
          <w:rFonts w:ascii="Times New Roman" w:hAnsi="Times New Roman"/>
          <w:sz w:val="24"/>
          <w:szCs w:val="24"/>
        </w:rPr>
        <w:t xml:space="preserve">2.2. Решение о проведении конкурса в случае  </w:t>
      </w:r>
      <w:proofErr w:type="gramStart"/>
      <w:r>
        <w:rPr>
          <w:rFonts w:ascii="Times New Roman" w:hAnsi="Times New Roman"/>
          <w:sz w:val="24"/>
          <w:szCs w:val="24"/>
        </w:rPr>
        <w:t>истечения  срока полномочий Главы муниципального образования</w:t>
      </w:r>
      <w:proofErr w:type="gramEnd"/>
      <w:r>
        <w:rPr>
          <w:rFonts w:ascii="Times New Roman" w:hAnsi="Times New Roman"/>
          <w:sz w:val="24"/>
          <w:szCs w:val="24"/>
        </w:rPr>
        <w:t xml:space="preserve"> принимается не позднее, чем за 45 календарных дней до окончания срока полномочий Главы муниципального образования.</w:t>
      </w:r>
      <w:r>
        <w:rPr>
          <w:rFonts w:ascii="Times New Roman" w:hAnsi="Times New Roman"/>
          <w:i/>
          <w:sz w:val="24"/>
          <w:szCs w:val="24"/>
        </w:rPr>
        <w:t xml:space="preserve"> </w:t>
      </w:r>
    </w:p>
    <w:p w:rsidR="0062256C" w:rsidRDefault="0062256C" w:rsidP="0062256C">
      <w:pPr>
        <w:pStyle w:val="a8"/>
        <w:jc w:val="both"/>
        <w:rPr>
          <w:rFonts w:ascii="Times New Roman" w:hAnsi="Times New Roman"/>
          <w:sz w:val="24"/>
          <w:szCs w:val="24"/>
          <w:lang w:eastAsia="ru-RU"/>
        </w:rPr>
      </w:pPr>
      <w:r>
        <w:rPr>
          <w:rFonts w:ascii="Times New Roman" w:hAnsi="Times New Roman"/>
          <w:sz w:val="24"/>
          <w:szCs w:val="24"/>
        </w:rPr>
        <w:t xml:space="preserve">    В случае досрочного прекращения полномочий Главы муниципального образования решение о проведении конкурса принимается Советом депутатов в течение 30 календарных дней со дня  принятия решения о таком прекращении, в случае, если до истечения  срока полномочий  Совета депутатов осталось более 6 месяцев.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 истечения срока полномочий Совета депутатов осталось менее 6 месяцев, решение о проведении конкурса принимается на первом заседании вновь избранного созыва Совета депутатов. В остальных случаях решение о проведении конкурса принимается в течение 30 календарных дней со дня появления основания для проведения конкурса. </w:t>
      </w:r>
    </w:p>
    <w:p w:rsidR="0062256C" w:rsidRPr="00B925F5" w:rsidRDefault="0062256C" w:rsidP="0062256C">
      <w:pPr>
        <w:autoSpaceDE w:val="0"/>
        <w:autoSpaceDN w:val="0"/>
        <w:adjustRightInd w:val="0"/>
        <w:ind w:firstLine="567"/>
        <w:jc w:val="center"/>
        <w:rPr>
          <w:lang w:eastAsia="en-US"/>
        </w:rPr>
      </w:pPr>
      <w:r w:rsidRPr="00B925F5">
        <w:t>3. Условия конкурса.</w:t>
      </w:r>
    </w:p>
    <w:p w:rsidR="0062256C" w:rsidRDefault="0062256C" w:rsidP="0062256C">
      <w:pPr>
        <w:autoSpaceDE w:val="0"/>
        <w:autoSpaceDN w:val="0"/>
        <w:adjustRightInd w:val="0"/>
        <w:jc w:val="both"/>
      </w:pPr>
      <w:r>
        <w:t>3.1. Не имеет права участвовать в конкурсе кандидат:</w:t>
      </w:r>
    </w:p>
    <w:p w:rsidR="0062256C" w:rsidRDefault="0062256C" w:rsidP="0062256C">
      <w:pPr>
        <w:autoSpaceDE w:val="0"/>
        <w:autoSpaceDN w:val="0"/>
        <w:adjustRightInd w:val="0"/>
        <w:ind w:firstLine="567"/>
        <w:jc w:val="both"/>
      </w:pPr>
      <w:r>
        <w:t xml:space="preserve">1) </w:t>
      </w:r>
      <w:proofErr w:type="gramStart"/>
      <w:r>
        <w:t>признанный</w:t>
      </w:r>
      <w:proofErr w:type="gramEnd"/>
      <w:r>
        <w:t xml:space="preserve"> недееспособным или ограниченно дееспособным решением суда, вступившим в законную силу;</w:t>
      </w:r>
    </w:p>
    <w:p w:rsidR="0062256C" w:rsidRDefault="0062256C" w:rsidP="0062256C">
      <w:pPr>
        <w:autoSpaceDE w:val="0"/>
        <w:autoSpaceDN w:val="0"/>
        <w:adjustRightInd w:val="0"/>
        <w:ind w:firstLine="567"/>
        <w:jc w:val="both"/>
      </w:pPr>
      <w:r>
        <w:t xml:space="preserve">2) </w:t>
      </w:r>
      <w:proofErr w:type="gramStart"/>
      <w:r>
        <w:t>содержащийся</w:t>
      </w:r>
      <w:proofErr w:type="gramEnd"/>
      <w:r>
        <w:t xml:space="preserve"> в местах лишения свободы по приговору суда;</w:t>
      </w:r>
    </w:p>
    <w:p w:rsidR="0062256C" w:rsidRDefault="0062256C" w:rsidP="0062256C">
      <w:pPr>
        <w:autoSpaceDE w:val="0"/>
        <w:autoSpaceDN w:val="0"/>
        <w:adjustRightInd w:val="0"/>
        <w:ind w:firstLine="567"/>
        <w:jc w:val="both"/>
      </w:pPr>
      <w:r>
        <w:t>3) осужденный к лишению свободы за совершение тяжких и (или) особо тяжких преступлений и имеющий на день голосования в Совете депутатов неснятую и непогашенную судимость за указанные преступления;</w:t>
      </w:r>
    </w:p>
    <w:p w:rsidR="0062256C" w:rsidRDefault="0062256C" w:rsidP="0062256C">
      <w:pPr>
        <w:autoSpaceDE w:val="0"/>
        <w:autoSpaceDN w:val="0"/>
        <w:adjustRightInd w:val="0"/>
        <w:ind w:firstLine="567"/>
        <w:jc w:val="both"/>
      </w:pPr>
      <w: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2256C" w:rsidRDefault="0062256C" w:rsidP="0062256C">
      <w:pPr>
        <w:autoSpaceDE w:val="0"/>
        <w:autoSpaceDN w:val="0"/>
        <w:adjustRightInd w:val="0"/>
        <w:ind w:firstLine="567"/>
        <w:jc w:val="both"/>
      </w:pPr>
      <w: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2256C" w:rsidRDefault="0062256C" w:rsidP="0062256C">
      <w:pPr>
        <w:autoSpaceDE w:val="0"/>
        <w:autoSpaceDN w:val="0"/>
        <w:adjustRightInd w:val="0"/>
        <w:ind w:firstLine="567"/>
        <w:jc w:val="both"/>
      </w:pPr>
      <w:r>
        <w:t>6) осужденный за совершение преступлений экстремистской направленности, предусмотренных Уголовным кодексом Российской Федерации, и имеющий на день голосования  в Совете депутатов неснятую и непогашенную судимость, если на таких лиц не распространяется действие подпунктов 4 и 5 настоящего пункта;</w:t>
      </w:r>
    </w:p>
    <w:p w:rsidR="0062256C" w:rsidRDefault="0062256C" w:rsidP="0062256C">
      <w:pPr>
        <w:autoSpaceDE w:val="0"/>
        <w:autoSpaceDN w:val="0"/>
        <w:adjustRightInd w:val="0"/>
        <w:ind w:firstLine="567"/>
        <w:jc w:val="both"/>
      </w:pPr>
      <w:r>
        <w:t xml:space="preserve">7) </w:t>
      </w:r>
      <w:proofErr w:type="gramStart"/>
      <w:r>
        <w:t>подвергнутый</w:t>
      </w:r>
      <w:proofErr w:type="gramEnd"/>
      <w: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62256C" w:rsidRDefault="0062256C" w:rsidP="0062256C">
      <w:pPr>
        <w:autoSpaceDE w:val="0"/>
        <w:autoSpaceDN w:val="0"/>
        <w:adjustRightInd w:val="0"/>
        <w:ind w:firstLine="567"/>
        <w:jc w:val="both"/>
      </w:pPr>
      <w:r>
        <w:t>8) имеющий гражданство иностранного государства</w:t>
      </w:r>
      <w:r>
        <w:rPr>
          <w:i/>
          <w:iCs/>
        </w:rPr>
        <w:t xml:space="preserve"> </w:t>
      </w:r>
      <w:r>
        <w:t>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2256C" w:rsidRDefault="0062256C" w:rsidP="0062256C">
      <w:pPr>
        <w:autoSpaceDE w:val="0"/>
        <w:autoSpaceDN w:val="0"/>
        <w:adjustRightInd w:val="0"/>
        <w:ind w:firstLine="567"/>
        <w:jc w:val="both"/>
      </w:pPr>
      <w:r>
        <w:t xml:space="preserve">9) </w:t>
      </w:r>
      <w:proofErr w:type="gramStart"/>
      <w:r>
        <w:t>представивший</w:t>
      </w:r>
      <w:proofErr w:type="gramEnd"/>
      <w:r>
        <w:t xml:space="preserve"> подложные документы, недостоверные или неполные сведения;</w:t>
      </w:r>
    </w:p>
    <w:p w:rsidR="0062256C" w:rsidRDefault="0062256C" w:rsidP="0062256C">
      <w:pPr>
        <w:autoSpaceDE w:val="0"/>
        <w:autoSpaceDN w:val="0"/>
        <w:adjustRightInd w:val="0"/>
        <w:ind w:firstLine="567"/>
        <w:jc w:val="both"/>
      </w:pPr>
      <w:r>
        <w:t>10) не достигший на день проведения конкурса возраста 21 год;</w:t>
      </w:r>
    </w:p>
    <w:p w:rsidR="0062256C" w:rsidRDefault="0062256C" w:rsidP="0062256C">
      <w:pPr>
        <w:autoSpaceDE w:val="0"/>
        <w:autoSpaceDN w:val="0"/>
        <w:adjustRightInd w:val="0"/>
        <w:ind w:firstLine="567"/>
        <w:jc w:val="both"/>
      </w:pPr>
      <w:r>
        <w:lastRenderedPageBreak/>
        <w:t xml:space="preserve">11) в </w:t>
      </w:r>
      <w:proofErr w:type="gramStart"/>
      <w:r>
        <w:t>отношении</w:t>
      </w:r>
      <w:proofErr w:type="gramEnd"/>
      <w: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62256C" w:rsidRDefault="0062256C" w:rsidP="0062256C">
      <w:pPr>
        <w:autoSpaceDE w:val="0"/>
        <w:autoSpaceDN w:val="0"/>
        <w:adjustRightInd w:val="0"/>
        <w:ind w:firstLine="567"/>
        <w:jc w:val="both"/>
        <w:rPr>
          <w:i/>
          <w:iCs/>
        </w:rPr>
      </w:pPr>
      <w:r>
        <w:t xml:space="preserve">12) </w:t>
      </w:r>
      <w:proofErr w:type="gramStart"/>
      <w:r>
        <w:t>замещавший</w:t>
      </w:r>
      <w:proofErr w:type="gramEnd"/>
      <w:r>
        <w:t xml:space="preserve"> должность главы муниципального образования и отрешенный от должности главы муниципального образования Главой Республики Бурятия (при проведении конкурса в связи с досрочным прекращением полномочий главы муниципального образования по указанному основанию).</w:t>
      </w:r>
    </w:p>
    <w:p w:rsidR="0062256C" w:rsidRDefault="0062256C" w:rsidP="0062256C">
      <w:pPr>
        <w:autoSpaceDE w:val="0"/>
        <w:autoSpaceDN w:val="0"/>
        <w:adjustRightInd w:val="0"/>
        <w:ind w:firstLine="567"/>
        <w:jc w:val="both"/>
      </w:pPr>
      <w:r>
        <w:t>3.2. Гражданин Российской Федерации, изъявивший желание участвовать в конкурсе, представляет в конкурсную комиссию следующие документы:</w:t>
      </w:r>
    </w:p>
    <w:p w:rsidR="0062256C" w:rsidRDefault="0062256C" w:rsidP="0062256C">
      <w:pPr>
        <w:autoSpaceDE w:val="0"/>
        <w:autoSpaceDN w:val="0"/>
        <w:adjustRightInd w:val="0"/>
        <w:jc w:val="both"/>
      </w:pPr>
      <w:r>
        <w:t>1</w:t>
      </w:r>
      <w:r>
        <w:rPr>
          <w:b/>
        </w:rPr>
        <w:t xml:space="preserve">) </w:t>
      </w:r>
      <w:r>
        <w:t>личное заявление с обязательством в случае его избрания Главой поселения прекратить деятельность, несовместимую со статусом Главы поселения (приложение 1);</w:t>
      </w:r>
    </w:p>
    <w:p w:rsidR="0062256C" w:rsidRDefault="0062256C" w:rsidP="0062256C">
      <w:pPr>
        <w:autoSpaceDE w:val="0"/>
        <w:autoSpaceDN w:val="0"/>
        <w:adjustRightInd w:val="0"/>
        <w:jc w:val="both"/>
      </w:pPr>
      <w:r>
        <w:t xml:space="preserve">2)  цветные фотографии размером 3 </w:t>
      </w:r>
      <w:proofErr w:type="spellStart"/>
      <w:r>
        <w:t>x</w:t>
      </w:r>
      <w:proofErr w:type="spellEnd"/>
      <w:r>
        <w:t xml:space="preserve"> </w:t>
      </w:r>
      <w:smartTag w:uri="urn:schemas-microsoft-com:office:smarttags" w:element="metricconverter">
        <w:smartTagPr>
          <w:attr w:name="ProductID" w:val="4 см"/>
        </w:smartTagPr>
        <w:r>
          <w:t>4 см</w:t>
        </w:r>
      </w:smartTag>
      <w:r>
        <w:t>;</w:t>
      </w:r>
    </w:p>
    <w:p w:rsidR="0062256C" w:rsidRDefault="0062256C" w:rsidP="0062256C">
      <w:pPr>
        <w:autoSpaceDE w:val="0"/>
        <w:autoSpaceDN w:val="0"/>
        <w:adjustRightInd w:val="0"/>
        <w:jc w:val="both"/>
      </w:pPr>
      <w:r>
        <w:t>3)  собственноручно заполненную и подписанную  анкету (приложение 3);</w:t>
      </w:r>
    </w:p>
    <w:p w:rsidR="0062256C" w:rsidRDefault="0062256C" w:rsidP="0062256C">
      <w:pPr>
        <w:autoSpaceDE w:val="0"/>
        <w:autoSpaceDN w:val="0"/>
        <w:adjustRightInd w:val="0"/>
        <w:jc w:val="both"/>
      </w:pPr>
      <w:r>
        <w:t>4)   или документ, заменяющий паспорт гражданина;</w:t>
      </w:r>
    </w:p>
    <w:p w:rsidR="0062256C" w:rsidRDefault="0062256C" w:rsidP="0062256C">
      <w:pPr>
        <w:pStyle w:val="a8"/>
        <w:jc w:val="both"/>
        <w:rPr>
          <w:rFonts w:ascii="Times New Roman" w:hAnsi="Times New Roman"/>
          <w:sz w:val="24"/>
          <w:szCs w:val="24"/>
          <w:lang w:eastAsia="ru-RU"/>
        </w:rPr>
      </w:pPr>
      <w:r>
        <w:rPr>
          <w:rFonts w:ascii="Times New Roman" w:hAnsi="Times New Roman"/>
          <w:sz w:val="24"/>
          <w:szCs w:val="24"/>
        </w:rPr>
        <w:t xml:space="preserve">5) программу развития муниципального образования (предложения по улучшению качества жизни населения  на территории  </w:t>
      </w:r>
      <w:r>
        <w:rPr>
          <w:rFonts w:ascii="Times New Roman" w:hAnsi="Times New Roman"/>
          <w:sz w:val="24"/>
          <w:szCs w:val="24"/>
          <w:lang w:eastAsia="ru-RU"/>
        </w:rPr>
        <w:t>муниципального образования сельское поселение «Аргада» Курумканского района Республики Бурятия на бумажном и электронном носителях (приложение 6);</w:t>
      </w:r>
    </w:p>
    <w:p w:rsidR="0062256C" w:rsidRDefault="0062256C" w:rsidP="0062256C">
      <w:pPr>
        <w:autoSpaceDE w:val="0"/>
        <w:autoSpaceDN w:val="0"/>
        <w:adjustRightInd w:val="0"/>
        <w:jc w:val="both"/>
        <w:rPr>
          <w:lang w:eastAsia="en-US"/>
        </w:rPr>
      </w:pPr>
      <w:r>
        <w:t>6) документы, подтверждающие стаж работы: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62256C" w:rsidRDefault="0062256C" w:rsidP="0062256C">
      <w:pPr>
        <w:autoSpaceDE w:val="0"/>
        <w:autoSpaceDN w:val="0"/>
        <w:adjustRightInd w:val="0"/>
        <w:jc w:val="both"/>
      </w:pPr>
      <w:r>
        <w:t>7) документы о профессиональном образовании;</w:t>
      </w:r>
    </w:p>
    <w:p w:rsidR="0062256C" w:rsidRDefault="0062256C" w:rsidP="0062256C">
      <w:pPr>
        <w:autoSpaceDE w:val="0"/>
        <w:autoSpaceDN w:val="0"/>
        <w:adjustRightInd w:val="0"/>
        <w:jc w:val="both"/>
      </w:pPr>
      <w:r>
        <w:t xml:space="preserve">8)  сведения о своих доходах за год, предшествующий году проведения конкурса, имуществе и обязательствах имущественного характера и о </w:t>
      </w:r>
    </w:p>
    <w:p w:rsidR="0062256C" w:rsidRDefault="0062256C" w:rsidP="0062256C">
      <w:pPr>
        <w:autoSpaceDE w:val="0"/>
        <w:autoSpaceDN w:val="0"/>
        <w:adjustRightInd w:val="0"/>
        <w:jc w:val="both"/>
      </w:pPr>
      <w:proofErr w:type="gramStart"/>
      <w:r>
        <w:t>доходах, имуществе и обязательствах имущественного характера своих супруги и несовершеннолетних детей по форме, предусмотренной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РФ» для последующего представления в Администрацию Главы Республики Бурятия и правительства Республики Бурятия;</w:t>
      </w:r>
      <w:proofErr w:type="gramEnd"/>
    </w:p>
    <w:p w:rsidR="0062256C" w:rsidRDefault="0062256C" w:rsidP="0062256C">
      <w:pPr>
        <w:autoSpaceDE w:val="0"/>
        <w:autoSpaceDN w:val="0"/>
        <w:adjustRightInd w:val="0"/>
        <w:jc w:val="both"/>
      </w:pPr>
      <w:r>
        <w:t>9) справку о наличии или отсутствии судимости, выданную в порядке, установленном законодательством РФ;</w:t>
      </w:r>
    </w:p>
    <w:p w:rsidR="0062256C" w:rsidRDefault="0062256C" w:rsidP="0062256C">
      <w:pPr>
        <w:autoSpaceDE w:val="0"/>
        <w:autoSpaceDN w:val="0"/>
        <w:adjustRightInd w:val="0"/>
        <w:jc w:val="both"/>
      </w:pPr>
      <w:r>
        <w:t>10) согласие на обработку персональных данных (приложение 2);</w:t>
      </w:r>
    </w:p>
    <w:p w:rsidR="0062256C" w:rsidRDefault="0062256C" w:rsidP="0062256C">
      <w:pPr>
        <w:autoSpaceDE w:val="0"/>
        <w:autoSpaceDN w:val="0"/>
        <w:adjustRightInd w:val="0"/>
        <w:jc w:val="both"/>
      </w:pPr>
      <w:r>
        <w:t>11)  копию и оригинал свидетельство о постановке физического лица на учет в налоговом органе по месту жительства на территории РФ;</w:t>
      </w:r>
    </w:p>
    <w:p w:rsidR="0062256C" w:rsidRDefault="0062256C" w:rsidP="0062256C">
      <w:pPr>
        <w:autoSpaceDE w:val="0"/>
        <w:autoSpaceDN w:val="0"/>
        <w:adjustRightInd w:val="0"/>
        <w:jc w:val="both"/>
      </w:pPr>
      <w:r>
        <w:t>12) копии и оригиналы документов воинского учета – для граждан, пребывающих в запасе, и лиц, подлежащих призыву на военную службу;</w:t>
      </w:r>
    </w:p>
    <w:p w:rsidR="0062256C" w:rsidRDefault="0062256C" w:rsidP="0062256C">
      <w:pPr>
        <w:autoSpaceDE w:val="0"/>
        <w:autoSpaceDN w:val="0"/>
        <w:adjustRightInd w:val="0"/>
        <w:jc w:val="both"/>
      </w:pPr>
      <w:proofErr w:type="gramStart"/>
      <w:r>
        <w:t>13) 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по форме № 001- ГС/у, утвержденной приказом Министерства здравоохранения и социального развития РФ от 14.12. 2009 № 984н;</w:t>
      </w:r>
      <w:proofErr w:type="gramEnd"/>
    </w:p>
    <w:p w:rsidR="0062256C" w:rsidRDefault="0062256C" w:rsidP="0062256C">
      <w:pPr>
        <w:autoSpaceDE w:val="0"/>
        <w:autoSpaceDN w:val="0"/>
        <w:adjustRightInd w:val="0"/>
        <w:jc w:val="both"/>
      </w:pPr>
      <w:r>
        <w:t>14) другие документы или их копии, характеризующие его личность и профессиональную подготовку, характеристики, награды, рекомендации (</w:t>
      </w:r>
      <w:proofErr w:type="spellStart"/>
      <w:r>
        <w:t>портфолио</w:t>
      </w:r>
      <w:proofErr w:type="spellEnd"/>
      <w:r>
        <w:t>)  (предоставляются по желанию кандидата);</w:t>
      </w:r>
    </w:p>
    <w:p w:rsidR="0062256C" w:rsidRDefault="0062256C" w:rsidP="0062256C">
      <w:pPr>
        <w:autoSpaceDE w:val="0"/>
        <w:autoSpaceDN w:val="0"/>
        <w:adjustRightInd w:val="0"/>
        <w:jc w:val="both"/>
      </w:pPr>
      <w:r>
        <w:t xml:space="preserve">   Копии представленных документов должны  быть заверены  в установленном порядке либо заверяться лицом, принимающим документы при предъявлении подлинников.</w:t>
      </w:r>
    </w:p>
    <w:p w:rsidR="0062256C" w:rsidRDefault="0062256C" w:rsidP="0062256C">
      <w:pPr>
        <w:autoSpaceDE w:val="0"/>
        <w:autoSpaceDN w:val="0"/>
        <w:adjustRightInd w:val="0"/>
        <w:jc w:val="both"/>
      </w:pPr>
      <w:r>
        <w:t xml:space="preserve">   Претендент в течение  установленного срока приема документов имеет право дополнить представленные ранее в конкурсную комиссию в соответствии с настоящим пунктом документы.</w:t>
      </w:r>
    </w:p>
    <w:p w:rsidR="0062256C" w:rsidRDefault="0062256C" w:rsidP="0062256C">
      <w:pPr>
        <w:autoSpaceDE w:val="0"/>
        <w:autoSpaceDN w:val="0"/>
        <w:adjustRightInd w:val="0"/>
        <w:jc w:val="both"/>
      </w:pPr>
      <w:r>
        <w:t xml:space="preserve">   Совет депутатов в течение 2 рабочих дней со дня окончания приема заявлений размещает поступившие в конкурсную комиссию анкеты и фотографии претендентов, программы предстоящей деятельности на должность Главы муниципального образование </w:t>
      </w:r>
      <w:r>
        <w:lastRenderedPageBreak/>
        <w:t>сельское поселение «Аргада» на официальном сайте муниципального образования сельское поселение  «Аргада» в сети Интернет для всеобщего сведения.</w:t>
      </w:r>
    </w:p>
    <w:p w:rsidR="0062256C" w:rsidRDefault="0062256C" w:rsidP="0062256C">
      <w:pPr>
        <w:autoSpaceDE w:val="0"/>
        <w:autoSpaceDN w:val="0"/>
        <w:adjustRightInd w:val="0"/>
        <w:jc w:val="both"/>
      </w:pPr>
      <w:r>
        <w:t>3.3. Документы, указанные в пункте 3.2 настоящего Положения, кандидат обязан представить лично.</w:t>
      </w:r>
    </w:p>
    <w:p w:rsidR="0062256C" w:rsidRDefault="0062256C" w:rsidP="0062256C">
      <w:pPr>
        <w:autoSpaceDE w:val="0"/>
        <w:autoSpaceDN w:val="0"/>
        <w:adjustRightInd w:val="0"/>
        <w:jc w:val="both"/>
      </w:pPr>
      <w:r>
        <w:t>3.4. Секретарь конкурсной комиссии, принимающий документы, в 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62256C" w:rsidRDefault="0062256C" w:rsidP="0062256C">
      <w:pPr>
        <w:autoSpaceDE w:val="0"/>
        <w:autoSpaceDN w:val="0"/>
        <w:adjustRightInd w:val="0"/>
        <w:ind w:firstLine="567"/>
        <w:jc w:val="both"/>
      </w:pPr>
      <w:r>
        <w:t>Принятые документы для участия в конкурсе регистрируются в специальном журнале. Претенденту выдается расписка о приеме документов.</w:t>
      </w:r>
    </w:p>
    <w:p w:rsidR="0062256C" w:rsidRDefault="0062256C" w:rsidP="0062256C">
      <w:pPr>
        <w:autoSpaceDE w:val="0"/>
        <w:autoSpaceDN w:val="0"/>
        <w:adjustRightInd w:val="0"/>
        <w:ind w:firstLine="567"/>
        <w:jc w:val="both"/>
      </w:pPr>
      <w: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62256C" w:rsidRDefault="0062256C" w:rsidP="0062256C">
      <w:pPr>
        <w:autoSpaceDE w:val="0"/>
        <w:autoSpaceDN w:val="0"/>
        <w:adjustRightInd w:val="0"/>
        <w:jc w:val="both"/>
      </w:pPr>
      <w:r>
        <w:t>3.5. Конкурсная комиссия  в течение 5 рабочих дней со дня окончания приема документов, указанных в п.3.2. проводит заседание, на котором проверяется наличие и оцениваются документы, представленные претендентами, на соответствие требованиям, установленным настоящим  Порядком.</w:t>
      </w:r>
    </w:p>
    <w:p w:rsidR="0062256C" w:rsidRDefault="0062256C" w:rsidP="0062256C">
      <w:pPr>
        <w:autoSpaceDE w:val="0"/>
        <w:autoSpaceDN w:val="0"/>
        <w:adjustRightInd w:val="0"/>
        <w:jc w:val="both"/>
      </w:pPr>
      <w:r>
        <w:t>3.6. Основаниями для отказа  претенденту в допуске  к участию в конкурсе являются:</w:t>
      </w:r>
    </w:p>
    <w:p w:rsidR="0062256C" w:rsidRDefault="0062256C" w:rsidP="0062256C">
      <w:pPr>
        <w:autoSpaceDE w:val="0"/>
        <w:autoSpaceDN w:val="0"/>
        <w:adjustRightInd w:val="0"/>
        <w:jc w:val="both"/>
      </w:pPr>
      <w:r>
        <w:t>- несоответствие претендента требованиям, установленным пунктом 1.2. настоящего Порядка;</w:t>
      </w:r>
    </w:p>
    <w:p w:rsidR="0062256C" w:rsidRDefault="0062256C" w:rsidP="0062256C">
      <w:pPr>
        <w:autoSpaceDE w:val="0"/>
        <w:autoSpaceDN w:val="0"/>
        <w:adjustRightInd w:val="0"/>
        <w:jc w:val="both"/>
      </w:pPr>
      <w:r>
        <w:t>-  несвоевременное представление заявления и документов, указанных в пункте 3.2. настоящего Порядка (с нарушением сроков, указанных в объявлении о проведении конкурса);</w:t>
      </w:r>
    </w:p>
    <w:p w:rsidR="0062256C" w:rsidRDefault="0062256C" w:rsidP="0062256C">
      <w:pPr>
        <w:autoSpaceDE w:val="0"/>
        <w:autoSpaceDN w:val="0"/>
        <w:adjustRightInd w:val="0"/>
        <w:jc w:val="both"/>
      </w:pPr>
      <w:r>
        <w:t xml:space="preserve">- представление заявления и документов, указанных в п.3.2 настоящего Порядка, не в полном объеме. </w:t>
      </w:r>
    </w:p>
    <w:p w:rsidR="0062256C" w:rsidRDefault="0062256C" w:rsidP="0062256C">
      <w:pPr>
        <w:autoSpaceDE w:val="0"/>
        <w:autoSpaceDN w:val="0"/>
        <w:adjustRightInd w:val="0"/>
        <w:jc w:val="both"/>
      </w:pPr>
      <w:r>
        <w:t xml:space="preserve">    По итогам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Решение оформляется протоколом конкурсной комиссии.</w:t>
      </w:r>
    </w:p>
    <w:p w:rsidR="0062256C" w:rsidRDefault="0062256C" w:rsidP="0062256C">
      <w:pPr>
        <w:autoSpaceDE w:val="0"/>
        <w:autoSpaceDN w:val="0"/>
        <w:adjustRightInd w:val="0"/>
        <w:jc w:val="both"/>
      </w:pPr>
      <w:r>
        <w:t>3.7. Представленные кандидатом сведения подлежат проверке. В случае установления в ходе проверки обстоятельств, препятствующих замещению кандидатом должности Главы поселения, он в письменной форме информируется конкурсной комиссией о причинах отказа в участии в конкурсе.</w:t>
      </w:r>
    </w:p>
    <w:p w:rsidR="0062256C" w:rsidRDefault="0062256C" w:rsidP="0062256C">
      <w:pPr>
        <w:autoSpaceDE w:val="0"/>
        <w:autoSpaceDN w:val="0"/>
        <w:adjustRightInd w:val="0"/>
        <w:jc w:val="both"/>
      </w:pPr>
      <w:r>
        <w:t>3.8. Решение о допуске кандидата к участию в конкурсе или об отказе в участии в конкурсе принимается на заседании конкурсной  комиссии.</w:t>
      </w:r>
    </w:p>
    <w:p w:rsidR="0062256C" w:rsidRPr="00B925F5" w:rsidRDefault="0062256C" w:rsidP="0062256C">
      <w:pPr>
        <w:autoSpaceDE w:val="0"/>
        <w:autoSpaceDN w:val="0"/>
        <w:adjustRightInd w:val="0"/>
        <w:ind w:firstLine="567"/>
        <w:jc w:val="center"/>
      </w:pPr>
      <w:r w:rsidRPr="00B925F5">
        <w:t>4. Конкурсная комиссия</w:t>
      </w:r>
    </w:p>
    <w:p w:rsidR="0062256C" w:rsidRDefault="0062256C" w:rsidP="0062256C">
      <w:pPr>
        <w:autoSpaceDE w:val="0"/>
        <w:autoSpaceDN w:val="0"/>
        <w:adjustRightInd w:val="0"/>
        <w:jc w:val="both"/>
      </w:pPr>
      <w:r w:rsidRPr="00B925F5">
        <w:t>4.1. Организация и проведение конкурса возлагаются на конкурсную</w:t>
      </w:r>
      <w:r>
        <w:t xml:space="preserve"> комиссию (далее по тексту - комиссия).</w:t>
      </w:r>
    </w:p>
    <w:p w:rsidR="0062256C" w:rsidRDefault="0062256C" w:rsidP="0062256C">
      <w:pPr>
        <w:autoSpaceDE w:val="0"/>
        <w:autoSpaceDN w:val="0"/>
        <w:adjustRightInd w:val="0"/>
        <w:jc w:val="both"/>
      </w:pPr>
      <w:r>
        <w:t>4.2. Комиссия формируется Советом депутатов и состоит из 8 членов. Половина членов комиссии назначается Советом депутатов муниципального образования сельское поселение «Аргада», другая половина – Главой МО «</w:t>
      </w:r>
      <w:r>
        <w:rPr>
          <w:iCs/>
        </w:rPr>
        <w:t>Курумканский район»</w:t>
      </w:r>
      <w:r>
        <w:t>.</w:t>
      </w:r>
    </w:p>
    <w:p w:rsidR="0062256C" w:rsidRDefault="0062256C" w:rsidP="0062256C">
      <w:pPr>
        <w:autoSpaceDE w:val="0"/>
        <w:autoSpaceDN w:val="0"/>
        <w:adjustRightInd w:val="0"/>
        <w:jc w:val="both"/>
      </w:pPr>
      <w:r>
        <w:t xml:space="preserve">     Решение Совета депутатов о проведении конкурса направляется в течение 2 рабочих дней со дня его принятия Главе МО «Курумканский район» с ходатайством о назначении второй половины членов конкурсной комиссии. </w:t>
      </w:r>
    </w:p>
    <w:p w:rsidR="0062256C" w:rsidRDefault="0062256C" w:rsidP="0062256C">
      <w:pPr>
        <w:autoSpaceDE w:val="0"/>
        <w:autoSpaceDN w:val="0"/>
        <w:adjustRightInd w:val="0"/>
        <w:jc w:val="both"/>
      </w:pPr>
      <w:r>
        <w:t xml:space="preserve">Предложения по кандидатурам членов конкурсной комиссии вносятся депутатами Совета депутатов. </w:t>
      </w:r>
    </w:p>
    <w:p w:rsidR="0062256C" w:rsidRDefault="0062256C" w:rsidP="0062256C">
      <w:pPr>
        <w:autoSpaceDE w:val="0"/>
        <w:autoSpaceDN w:val="0"/>
        <w:adjustRightInd w:val="0"/>
        <w:jc w:val="both"/>
      </w:pPr>
      <w:r>
        <w:t>4.3. Комиссия состоит из председателя, заместителя председателя, секретаря и иных членов комиссии.  Председатель комиссии избирается на первом заседании членами комиссии из состава конкурсной комиссии  открытым голосованием большинством голосов из числа присутствующих на заседании</w:t>
      </w:r>
    </w:p>
    <w:p w:rsidR="0062256C" w:rsidRDefault="0062256C" w:rsidP="0062256C">
      <w:pPr>
        <w:autoSpaceDE w:val="0"/>
        <w:autoSpaceDN w:val="0"/>
        <w:adjustRightInd w:val="0"/>
        <w:jc w:val="both"/>
      </w:pPr>
      <w:r>
        <w:t xml:space="preserve"> членов конкурсной комиссии.  Заместитель председателя комиссии  избирается  от числа  присутствующих членов комиссии.  Секретарем конкурсной комиссии является специалист администрации МО сельское поселение «Аргада», ведущий делопроизводство.  </w:t>
      </w:r>
      <w:r>
        <w:lastRenderedPageBreak/>
        <w:t xml:space="preserve">Секретарь конкурсной комиссии осуществляет ведение делопроизводства и обеспечение деятельности конкурсной комиссии. </w:t>
      </w:r>
      <w:r>
        <w:br/>
        <w:t xml:space="preserve">     Секретарь конкурсной комиссии не является членом конкурсной комиссии и не обладает правом голоса. </w:t>
      </w:r>
    </w:p>
    <w:p w:rsidR="0062256C" w:rsidRDefault="0062256C" w:rsidP="0062256C">
      <w:pPr>
        <w:autoSpaceDE w:val="0"/>
        <w:autoSpaceDN w:val="0"/>
        <w:adjustRightInd w:val="0"/>
        <w:jc w:val="both"/>
      </w:pPr>
      <w:r>
        <w:t>4.4.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62256C" w:rsidRDefault="0062256C" w:rsidP="0062256C">
      <w:pPr>
        <w:autoSpaceDE w:val="0"/>
        <w:autoSpaceDN w:val="0"/>
        <w:adjustRightInd w:val="0"/>
        <w:ind w:firstLine="567"/>
        <w:jc w:val="both"/>
      </w:pPr>
      <w:r>
        <w:t>В случае невозможности исполнения обязанностей членами комиссии, назначенными Советом депутатов, и неправомочности состава комиссии, Совет депутатов назначает в соответствии с пунктом 4.2 настоящего Положения новых членов комиссии. Конкурсная комиссия обладает следующими полномочиями:</w:t>
      </w:r>
    </w:p>
    <w:p w:rsidR="0062256C" w:rsidRDefault="0062256C" w:rsidP="0062256C">
      <w:pPr>
        <w:autoSpaceDE w:val="0"/>
        <w:autoSpaceDN w:val="0"/>
        <w:adjustRightInd w:val="0"/>
        <w:ind w:firstLine="567"/>
        <w:jc w:val="both"/>
      </w:pPr>
      <w:r>
        <w:t>1) рассматривает документы, представленные для участия в конкурсе;</w:t>
      </w:r>
    </w:p>
    <w:p w:rsidR="0062256C" w:rsidRDefault="0062256C" w:rsidP="0062256C">
      <w:pPr>
        <w:autoSpaceDE w:val="0"/>
        <w:autoSpaceDN w:val="0"/>
        <w:adjustRightInd w:val="0"/>
        <w:ind w:firstLine="567"/>
        <w:jc w:val="both"/>
      </w:pPr>
      <w:r>
        <w:t>2) обеспечивает соблюдение равных условий проведения конкурса для каждого из кандидатов;</w:t>
      </w:r>
    </w:p>
    <w:p w:rsidR="0062256C" w:rsidRDefault="0062256C" w:rsidP="0062256C">
      <w:pPr>
        <w:autoSpaceDE w:val="0"/>
        <w:autoSpaceDN w:val="0"/>
        <w:adjustRightInd w:val="0"/>
        <w:ind w:firstLine="567"/>
        <w:jc w:val="both"/>
      </w:pPr>
      <w:r>
        <w:t>3) осуществляет  проведение конкурса;</w:t>
      </w:r>
    </w:p>
    <w:p w:rsidR="0062256C" w:rsidRDefault="0062256C" w:rsidP="0062256C">
      <w:pPr>
        <w:autoSpaceDE w:val="0"/>
        <w:autoSpaceDN w:val="0"/>
        <w:adjustRightInd w:val="0"/>
        <w:ind w:firstLine="567"/>
        <w:jc w:val="both"/>
      </w:pPr>
      <w:r>
        <w:t>4) определяет результаты конкурса;</w:t>
      </w:r>
    </w:p>
    <w:p w:rsidR="0062256C" w:rsidRDefault="0062256C" w:rsidP="0062256C">
      <w:pPr>
        <w:autoSpaceDE w:val="0"/>
        <w:autoSpaceDN w:val="0"/>
        <w:adjustRightInd w:val="0"/>
        <w:ind w:firstLine="567"/>
        <w:jc w:val="both"/>
      </w:pPr>
      <w:r>
        <w:t xml:space="preserve">5) рассматривает заявления и вопросы, возникающие в процессе подготовки и проведения конкурса; </w:t>
      </w:r>
    </w:p>
    <w:p w:rsidR="0062256C" w:rsidRDefault="0062256C" w:rsidP="0062256C">
      <w:pPr>
        <w:autoSpaceDE w:val="0"/>
        <w:autoSpaceDN w:val="0"/>
        <w:adjustRightInd w:val="0"/>
        <w:ind w:firstLine="567"/>
        <w:jc w:val="both"/>
      </w:pPr>
      <w:r>
        <w:t>6) представляет кандидатов на должность Главы Муниципального образования в Совет депутатов;</w:t>
      </w:r>
    </w:p>
    <w:p w:rsidR="0062256C" w:rsidRDefault="0062256C" w:rsidP="0062256C">
      <w:pPr>
        <w:autoSpaceDE w:val="0"/>
        <w:autoSpaceDN w:val="0"/>
        <w:adjustRightInd w:val="0"/>
        <w:ind w:firstLine="567"/>
        <w:jc w:val="both"/>
      </w:pPr>
      <w:r>
        <w:t xml:space="preserve">7) осуществляет иные полномочия в соответствии с настоящим Порядком. </w:t>
      </w:r>
    </w:p>
    <w:p w:rsidR="0062256C" w:rsidRDefault="0062256C" w:rsidP="0062256C">
      <w:pPr>
        <w:autoSpaceDE w:val="0"/>
        <w:autoSpaceDN w:val="0"/>
        <w:adjustRightInd w:val="0"/>
        <w:jc w:val="both"/>
      </w:pPr>
      <w:r>
        <w:t>4.5. Председатель комиссии:</w:t>
      </w:r>
    </w:p>
    <w:p w:rsidR="0062256C" w:rsidRDefault="0062256C" w:rsidP="0062256C">
      <w:pPr>
        <w:autoSpaceDE w:val="0"/>
        <w:autoSpaceDN w:val="0"/>
        <w:adjustRightInd w:val="0"/>
        <w:jc w:val="both"/>
      </w:pPr>
      <w:r>
        <w:t xml:space="preserve">        - возглавляет конкурсную комиссию и осуществляет общее руководство деятельностью комиссии;</w:t>
      </w:r>
    </w:p>
    <w:p w:rsidR="0062256C" w:rsidRDefault="0062256C" w:rsidP="0062256C">
      <w:pPr>
        <w:autoSpaceDE w:val="0"/>
        <w:autoSpaceDN w:val="0"/>
        <w:adjustRightInd w:val="0"/>
        <w:ind w:firstLine="567"/>
        <w:jc w:val="both"/>
      </w:pPr>
      <w: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62256C" w:rsidRDefault="0062256C" w:rsidP="0062256C">
      <w:pPr>
        <w:autoSpaceDE w:val="0"/>
        <w:autoSpaceDN w:val="0"/>
        <w:adjustRightInd w:val="0"/>
        <w:ind w:firstLine="567"/>
        <w:jc w:val="both"/>
      </w:pPr>
      <w:r>
        <w:t xml:space="preserve">-   планирует работу комиссии; </w:t>
      </w:r>
    </w:p>
    <w:p w:rsidR="0062256C" w:rsidRDefault="0062256C" w:rsidP="0062256C">
      <w:pPr>
        <w:autoSpaceDE w:val="0"/>
        <w:autoSpaceDN w:val="0"/>
        <w:adjustRightInd w:val="0"/>
        <w:ind w:firstLine="567"/>
        <w:jc w:val="both"/>
      </w:pPr>
      <w:r>
        <w:t>-  созывает заседания комиссии и утверждает повестку дня заседания комиссии;</w:t>
      </w:r>
    </w:p>
    <w:p w:rsidR="0062256C" w:rsidRDefault="0062256C" w:rsidP="0062256C">
      <w:pPr>
        <w:autoSpaceDE w:val="0"/>
        <w:autoSpaceDN w:val="0"/>
        <w:adjustRightInd w:val="0"/>
        <w:ind w:firstLine="567"/>
        <w:jc w:val="both"/>
      </w:pPr>
      <w:r>
        <w:t>-   председательствует на заседании комиссии;</w:t>
      </w:r>
    </w:p>
    <w:p w:rsidR="0062256C" w:rsidRDefault="0062256C" w:rsidP="0062256C">
      <w:pPr>
        <w:autoSpaceDE w:val="0"/>
        <w:autoSpaceDN w:val="0"/>
        <w:adjustRightInd w:val="0"/>
        <w:ind w:firstLine="567"/>
        <w:jc w:val="both"/>
      </w:pPr>
      <w:r>
        <w:t>-   организует голосование и определяет результаты голосования;</w:t>
      </w:r>
    </w:p>
    <w:p w:rsidR="0062256C" w:rsidRDefault="0062256C" w:rsidP="0062256C">
      <w:pPr>
        <w:autoSpaceDE w:val="0"/>
        <w:autoSpaceDN w:val="0"/>
        <w:adjustRightInd w:val="0"/>
        <w:ind w:firstLine="567"/>
        <w:jc w:val="both"/>
      </w:pPr>
      <w:r>
        <w:t>-   определяет порядок работы комиссии;</w:t>
      </w:r>
    </w:p>
    <w:p w:rsidR="0062256C" w:rsidRDefault="0062256C" w:rsidP="0062256C">
      <w:pPr>
        <w:autoSpaceDE w:val="0"/>
        <w:autoSpaceDN w:val="0"/>
        <w:adjustRightInd w:val="0"/>
        <w:ind w:firstLine="567"/>
        <w:jc w:val="both"/>
      </w:pPr>
      <w:r>
        <w:t>- подписывает протоколы заседания комиссии, иные документы комиссии;</w:t>
      </w:r>
    </w:p>
    <w:p w:rsidR="0062256C" w:rsidRDefault="0062256C" w:rsidP="0062256C">
      <w:pPr>
        <w:autoSpaceDE w:val="0"/>
        <w:autoSpaceDN w:val="0"/>
        <w:adjustRightInd w:val="0"/>
        <w:ind w:firstLine="567"/>
        <w:jc w:val="both"/>
      </w:pPr>
      <w:r>
        <w:t>- оглашает на заседании Совета депутатов принятое по результатам конкурса решение комиссии.</w:t>
      </w:r>
    </w:p>
    <w:p w:rsidR="0062256C" w:rsidRDefault="0062256C" w:rsidP="0062256C">
      <w:pPr>
        <w:autoSpaceDE w:val="0"/>
        <w:autoSpaceDN w:val="0"/>
        <w:adjustRightInd w:val="0"/>
        <w:jc w:val="both"/>
      </w:pPr>
      <w:r>
        <w:t>4.6. Заместитель председателя комиссии исполняет обязанности председателя комиссии во время его отсутствия и выполняет по поручению председателя иные полномочия, предусмотренные Порядком.</w:t>
      </w:r>
    </w:p>
    <w:p w:rsidR="0062256C" w:rsidRDefault="0062256C" w:rsidP="0062256C">
      <w:pPr>
        <w:autoSpaceDE w:val="0"/>
        <w:autoSpaceDN w:val="0"/>
        <w:adjustRightInd w:val="0"/>
        <w:jc w:val="both"/>
      </w:pPr>
      <w:r>
        <w:t xml:space="preserve">4.7. </w:t>
      </w:r>
      <w:proofErr w:type="gramStart"/>
      <w:r>
        <w:t>Секретарь комиссии обеспечивает организацию деятельности комиссии, осуществляет делопроизводство комиссии,</w:t>
      </w:r>
      <w:r>
        <w:rPr>
          <w:i/>
          <w:iCs/>
        </w:rPr>
        <w:t xml:space="preserve"> </w:t>
      </w:r>
      <w:r>
        <w:t>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подписывает совместно с председателем протоколы заседаний конкурсной комиссии и решения, подготовку рабочих материалов комиссии), организует подсчет голосов членов конкурсной комиссии (за исключением случая, когда подсчет голосов обеспечивает счетная комиссия).</w:t>
      </w:r>
      <w:proofErr w:type="gramEnd"/>
    </w:p>
    <w:p w:rsidR="0062256C" w:rsidRDefault="0062256C" w:rsidP="0062256C">
      <w:pPr>
        <w:autoSpaceDE w:val="0"/>
        <w:autoSpaceDN w:val="0"/>
        <w:adjustRightInd w:val="0"/>
        <w:jc w:val="both"/>
      </w:pPr>
      <w:r>
        <w:t xml:space="preserve">         Прием, регистрацию в журнале регистрации и подготовку материалов, поступающих в конкурсную комиссию, для рассмотрения на заседаниях конкурсной комиссии осуществляет секретарь конкурсной комиссии. </w:t>
      </w:r>
    </w:p>
    <w:p w:rsidR="0062256C" w:rsidRDefault="0062256C" w:rsidP="0062256C">
      <w:pPr>
        <w:autoSpaceDE w:val="0"/>
        <w:autoSpaceDN w:val="0"/>
        <w:adjustRightInd w:val="0"/>
        <w:jc w:val="both"/>
      </w:pPr>
      <w:r>
        <w:t xml:space="preserve">        Члены конкурсной комиссии имеют право своевременно, не позднее,  чем за два дня до заседания, получать информацию  о планируемом заседании комиссии, знакомиться с документами и материалами, непосредственно связанными с проведением конкурса, выступать на заседании конкурсной комиссии, вносить предложения по вопросам, отнесенным к компетенции  комиссии. Члены комиссии выполняют иные полномочия по поручению председателя комиссии.</w:t>
      </w:r>
    </w:p>
    <w:p w:rsidR="0062256C" w:rsidRDefault="0062256C" w:rsidP="0062256C">
      <w:pPr>
        <w:autoSpaceDE w:val="0"/>
        <w:autoSpaceDN w:val="0"/>
        <w:adjustRightInd w:val="0"/>
        <w:jc w:val="both"/>
      </w:pPr>
      <w:r>
        <w:lastRenderedPageBreak/>
        <w:t xml:space="preserve">      Заседания конкурсной комиссии считаются правомочными в случае присутствия не менее половины от числа членов, предусмотренных Решением Совета депутатов о формировании конкурсной комиссии. </w:t>
      </w:r>
    </w:p>
    <w:p w:rsidR="0062256C" w:rsidRDefault="0062256C" w:rsidP="0062256C">
      <w:pPr>
        <w:autoSpaceDE w:val="0"/>
        <w:autoSpaceDN w:val="0"/>
        <w:adjustRightInd w:val="0"/>
        <w:jc w:val="both"/>
      </w:pPr>
      <w:r>
        <w:t>4.8. Решения комиссии принимаются открытым голосованием ее членов, присутствующих на заседании. Решение считается принятыми,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62256C" w:rsidRDefault="0062256C" w:rsidP="0062256C">
      <w:pPr>
        <w:autoSpaceDE w:val="0"/>
        <w:autoSpaceDN w:val="0"/>
        <w:adjustRightInd w:val="0"/>
        <w:ind w:firstLine="567"/>
        <w:jc w:val="both"/>
      </w:pPr>
      <w:r>
        <w:t xml:space="preserve">Решения комиссии оформляются протоколами, который подписывают председатель и секретарь  конкурсной комиссии. </w:t>
      </w:r>
    </w:p>
    <w:p w:rsidR="0062256C" w:rsidRDefault="0062256C" w:rsidP="0062256C">
      <w:pPr>
        <w:pStyle w:val="a8"/>
        <w:jc w:val="both"/>
        <w:rPr>
          <w:rFonts w:ascii="Times New Roman" w:hAnsi="Times New Roman"/>
          <w:sz w:val="24"/>
          <w:szCs w:val="24"/>
          <w:lang w:eastAsia="ru-RU"/>
        </w:rPr>
      </w:pPr>
      <w:r>
        <w:rPr>
          <w:rFonts w:ascii="Times New Roman" w:hAnsi="Times New Roman"/>
          <w:sz w:val="24"/>
          <w:szCs w:val="24"/>
        </w:rPr>
        <w:t xml:space="preserve">4.9. Материально-техническое обеспечение деятельности комиссии осуществляется администрацией </w:t>
      </w:r>
      <w:r>
        <w:rPr>
          <w:rFonts w:ascii="Times New Roman" w:hAnsi="Times New Roman"/>
          <w:sz w:val="24"/>
          <w:szCs w:val="24"/>
          <w:lang w:eastAsia="ru-RU"/>
        </w:rPr>
        <w:t>муниципального образования сельское поселение «Аргада» Курумканского района Республики Бурятия.</w:t>
      </w:r>
    </w:p>
    <w:p w:rsidR="0062256C" w:rsidRDefault="0062256C" w:rsidP="0062256C">
      <w:pPr>
        <w:pStyle w:val="a8"/>
        <w:jc w:val="both"/>
        <w:rPr>
          <w:rFonts w:ascii="Times New Roman" w:eastAsia="Times New Roman" w:hAnsi="Times New Roman"/>
          <w:sz w:val="24"/>
          <w:szCs w:val="24"/>
          <w:lang w:eastAsia="ru-RU"/>
        </w:rPr>
      </w:pPr>
      <w:r>
        <w:rPr>
          <w:rFonts w:ascii="Times New Roman" w:hAnsi="Times New Roman"/>
          <w:sz w:val="24"/>
          <w:szCs w:val="24"/>
          <w:lang w:eastAsia="ru-RU"/>
        </w:rPr>
        <w:t xml:space="preserve">4.10. </w:t>
      </w:r>
      <w:r>
        <w:rPr>
          <w:rFonts w:ascii="Times New Roman" w:eastAsia="Times New Roman" w:hAnsi="Times New Roman"/>
          <w:sz w:val="24"/>
          <w:szCs w:val="24"/>
          <w:lang w:eastAsia="ru-RU"/>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r>
        <w:rPr>
          <w:rFonts w:ascii="Times New Roman" w:eastAsia="Times New Roman" w:hAnsi="Times New Roman"/>
          <w:sz w:val="24"/>
          <w:szCs w:val="24"/>
          <w:lang w:eastAsia="ru-RU"/>
        </w:rPr>
        <w:br/>
        <w:t xml:space="preserve">В состав конкурсной комиссии не могут входить муниципальные служащие Администрации муниципального образования сельское поселение «Аргада». </w:t>
      </w:r>
    </w:p>
    <w:p w:rsidR="0062256C" w:rsidRDefault="0062256C" w:rsidP="0062256C">
      <w:pPr>
        <w:pStyle w:val="a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Члены конкурсной комиссии пользуются равными правами в организации работы комиссии, принимают личное участие в работе комиссии, осуществляя деятельность на общественных началах.</w:t>
      </w:r>
      <w:r>
        <w:rPr>
          <w:rFonts w:ascii="Times New Roman" w:eastAsia="Times New Roman" w:hAnsi="Times New Roman"/>
          <w:sz w:val="24"/>
          <w:szCs w:val="24"/>
          <w:lang w:eastAsia="ru-RU"/>
        </w:rPr>
        <w:br/>
        <w:t xml:space="preserve">4.11. </w:t>
      </w:r>
      <w:proofErr w:type="gramStart"/>
      <w:r>
        <w:rPr>
          <w:rFonts w:ascii="Times New Roman" w:eastAsia="Times New Roman" w:hAnsi="Times New Roman"/>
          <w:sz w:val="24"/>
          <w:szCs w:val="24"/>
          <w:lang w:eastAsia="ru-RU"/>
        </w:rPr>
        <w:t>Членами конкурсной комиссии не могут быть:</w:t>
      </w:r>
      <w:r>
        <w:rPr>
          <w:rFonts w:ascii="Times New Roman" w:eastAsia="Times New Roman" w:hAnsi="Times New Roman"/>
          <w:sz w:val="24"/>
          <w:szCs w:val="24"/>
          <w:lang w:eastAsia="ru-RU"/>
        </w:rPr>
        <w:br/>
        <w:t>1) лица, не имеющие гражданства Российской Федерации;</w:t>
      </w:r>
      <w:r>
        <w:rPr>
          <w:rFonts w:ascii="Times New Roman" w:eastAsia="Times New Roman" w:hAnsi="Times New Roman"/>
          <w:sz w:val="24"/>
          <w:szCs w:val="24"/>
          <w:lang w:eastAsia="ru-RU"/>
        </w:rPr>
        <w:br/>
        <w:t>2) граждане Российской Федерации, признанные недееспособными или ограниченно дееспособными решением суда, вступившим в законную силу;</w:t>
      </w:r>
      <w:r>
        <w:rPr>
          <w:rFonts w:ascii="Times New Roman" w:eastAsia="Times New Roman" w:hAnsi="Times New Roman"/>
          <w:sz w:val="24"/>
          <w:szCs w:val="24"/>
          <w:lang w:eastAsia="ru-RU"/>
        </w:rPr>
        <w:b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roofErr w:type="gramEnd"/>
      <w:r>
        <w:rPr>
          <w:rFonts w:ascii="Times New Roman" w:eastAsia="Times New Roman" w:hAnsi="Times New Roman"/>
          <w:sz w:val="24"/>
          <w:szCs w:val="24"/>
          <w:lang w:eastAsia="ru-RU"/>
        </w:rPr>
        <w:br/>
        <w:t>4) лица, которые находятся в непосредственном подчинении у кандидатов;</w:t>
      </w:r>
      <w:r>
        <w:rPr>
          <w:rFonts w:ascii="Times New Roman" w:eastAsia="Times New Roman" w:hAnsi="Times New Roman"/>
          <w:sz w:val="24"/>
          <w:szCs w:val="24"/>
          <w:lang w:eastAsia="ru-RU"/>
        </w:rPr>
        <w:br/>
        <w:t>5) лица, в отношении которых вступил в законную силу обвинительный приговор суда.</w:t>
      </w:r>
    </w:p>
    <w:p w:rsidR="0062256C" w:rsidRDefault="0062256C" w:rsidP="0062256C">
      <w:pPr>
        <w:pStyle w:val="a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 каждой внесенной кандидатуре проводится открытое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4 кандидата, набравшие наибольшее число голосов от числа избранных депутатов Совета депутатов.</w:t>
      </w:r>
    </w:p>
    <w:p w:rsidR="0062256C" w:rsidRDefault="0062256C" w:rsidP="0062256C">
      <w:pPr>
        <w:shd w:val="clear" w:color="auto" w:fill="FFFFFF"/>
        <w:rPr>
          <w:spacing w:val="2"/>
          <w:lang w:eastAsia="en-US"/>
        </w:rPr>
      </w:pPr>
      <w:r>
        <w:rPr>
          <w:spacing w:val="2"/>
        </w:rPr>
        <w:t xml:space="preserve">   Члены Комиссии и лица, участвовавшие в ее заседании, не вправе разглашать сведения, ставшие им известными в ходе работы Комиссии.</w:t>
      </w:r>
    </w:p>
    <w:p w:rsidR="0062256C" w:rsidRDefault="0062256C" w:rsidP="0062256C">
      <w:pPr>
        <w:pStyle w:val="a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Решение Совета депутатов  о формировании конкурсной комиссии должно быть принято в течение  5  рабочих дней со дня поступления в Совет депутатов Постановления Главы МО «Курумканский район» о назначении второй половины  членов конкурсной комиссии.</w:t>
      </w:r>
    </w:p>
    <w:p w:rsidR="0062256C" w:rsidRDefault="0062256C" w:rsidP="0062256C">
      <w:pPr>
        <w:pStyle w:val="a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Первое организационное заседание конкурсной комиссии должно быть проведено на следующий день со дня принятия решения Совет депутатов о ее формировании.  Срок полномочий  конкурсной комиссии начинается со дня вступления в силу решения Совета депутатов о ее формировании и заканчивается в день принятия решения Совета депутатов об избрании главы муниципального образования.</w:t>
      </w:r>
    </w:p>
    <w:p w:rsidR="0062256C" w:rsidRDefault="0062256C" w:rsidP="0062256C">
      <w:pPr>
        <w:pStyle w:val="a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Все решения конкурсной комиссии размещаются  Советом депутатов на официальном сайте муниципального образования сельское поселение  «Аргада» в течение двух рабочих дней со дня  подписания протокола. </w:t>
      </w:r>
    </w:p>
    <w:p w:rsidR="0062256C" w:rsidRPr="00B925F5" w:rsidRDefault="0062256C" w:rsidP="0062256C">
      <w:pPr>
        <w:autoSpaceDE w:val="0"/>
        <w:autoSpaceDN w:val="0"/>
        <w:adjustRightInd w:val="0"/>
        <w:ind w:firstLine="567"/>
        <w:jc w:val="center"/>
        <w:rPr>
          <w:lang w:eastAsia="en-US"/>
        </w:rPr>
      </w:pPr>
      <w:r w:rsidRPr="00B925F5">
        <w:t>5. Порядок проведения конкурса</w:t>
      </w:r>
    </w:p>
    <w:p w:rsidR="0062256C" w:rsidRDefault="0062256C" w:rsidP="0062256C">
      <w:pPr>
        <w:autoSpaceDE w:val="0"/>
        <w:autoSpaceDN w:val="0"/>
        <w:adjustRightInd w:val="0"/>
        <w:jc w:val="both"/>
      </w:pPr>
      <w:r>
        <w:t xml:space="preserve">5.1. Конкурс объявляется решением Совета депутатов в течение 7 рабочих дней со дня принятия  решения о формировании конкурсной комиссии, но не позднее, чем за 20 календарных  дней до дня  проведения конкурса. Объявление публикуется  в газете «Огни Курумкана», на официальном сайте СП «Аргада»  </w:t>
      </w:r>
      <w:hyperlink r:id="rId14" w:history="1">
        <w:r>
          <w:rPr>
            <w:rStyle w:val="a5"/>
            <w:rFonts w:eastAsiaTheme="minorEastAsia"/>
            <w:lang w:val="en-US"/>
          </w:rPr>
          <w:t>http</w:t>
        </w:r>
        <w:r>
          <w:rPr>
            <w:rStyle w:val="a5"/>
            <w:rFonts w:eastAsiaTheme="minorEastAsia"/>
          </w:rPr>
          <w:t>://аргада.рф/</w:t>
        </w:r>
      </w:hyperlink>
      <w:r>
        <w:t>. и должно содержать:</w:t>
      </w:r>
    </w:p>
    <w:p w:rsidR="0062256C" w:rsidRDefault="0062256C" w:rsidP="0062256C">
      <w:pPr>
        <w:autoSpaceDE w:val="0"/>
        <w:autoSpaceDN w:val="0"/>
        <w:adjustRightInd w:val="0"/>
        <w:jc w:val="both"/>
      </w:pPr>
      <w:r>
        <w:t xml:space="preserve">       -  наименование и условия конкурса;</w:t>
      </w:r>
    </w:p>
    <w:p w:rsidR="0062256C" w:rsidRDefault="0062256C" w:rsidP="0062256C">
      <w:pPr>
        <w:autoSpaceDE w:val="0"/>
        <w:autoSpaceDN w:val="0"/>
        <w:adjustRightInd w:val="0"/>
        <w:ind w:firstLine="567"/>
        <w:jc w:val="both"/>
      </w:pPr>
      <w:r>
        <w:t>- дату, время и место проведения конкурса;</w:t>
      </w:r>
    </w:p>
    <w:p w:rsidR="0062256C" w:rsidRDefault="0062256C" w:rsidP="0062256C">
      <w:pPr>
        <w:autoSpaceDE w:val="0"/>
        <w:autoSpaceDN w:val="0"/>
        <w:adjustRightInd w:val="0"/>
        <w:ind w:firstLine="567"/>
        <w:jc w:val="both"/>
      </w:pPr>
      <w:r>
        <w:t>- дату, время начала и окончания приема документов;</w:t>
      </w:r>
    </w:p>
    <w:p w:rsidR="0062256C" w:rsidRDefault="0062256C" w:rsidP="0062256C">
      <w:pPr>
        <w:autoSpaceDE w:val="0"/>
        <w:autoSpaceDN w:val="0"/>
        <w:adjustRightInd w:val="0"/>
        <w:ind w:firstLine="567"/>
        <w:jc w:val="both"/>
      </w:pPr>
      <w:r>
        <w:lastRenderedPageBreak/>
        <w:t>- адрес приема документов;</w:t>
      </w:r>
    </w:p>
    <w:p w:rsidR="0062256C" w:rsidRDefault="0062256C" w:rsidP="0062256C">
      <w:pPr>
        <w:autoSpaceDE w:val="0"/>
        <w:autoSpaceDN w:val="0"/>
        <w:adjustRightInd w:val="0"/>
        <w:ind w:firstLine="567"/>
        <w:jc w:val="both"/>
      </w:pPr>
      <w:r>
        <w:t>- перечень документов, подлежащих представлению в комиссию;</w:t>
      </w:r>
    </w:p>
    <w:p w:rsidR="0062256C" w:rsidRDefault="0062256C" w:rsidP="0062256C">
      <w:pPr>
        <w:autoSpaceDE w:val="0"/>
        <w:autoSpaceDN w:val="0"/>
        <w:adjustRightInd w:val="0"/>
        <w:ind w:firstLine="567"/>
        <w:jc w:val="both"/>
      </w:pPr>
      <w:r>
        <w:t>- номер контактного телефона для получения справочной информации.</w:t>
      </w:r>
    </w:p>
    <w:p w:rsidR="0062256C" w:rsidRDefault="0062256C" w:rsidP="0062256C">
      <w:pPr>
        <w:autoSpaceDE w:val="0"/>
        <w:autoSpaceDN w:val="0"/>
        <w:adjustRightInd w:val="0"/>
        <w:ind w:firstLine="567"/>
        <w:jc w:val="both"/>
      </w:pPr>
      <w:r>
        <w:t>Одновременно с  объявлением о проведении конкурса публикуется Порядок.</w:t>
      </w:r>
    </w:p>
    <w:p w:rsidR="0062256C" w:rsidRDefault="0062256C" w:rsidP="0062256C">
      <w:pPr>
        <w:autoSpaceDE w:val="0"/>
        <w:autoSpaceDN w:val="0"/>
        <w:adjustRightInd w:val="0"/>
        <w:ind w:firstLine="567"/>
        <w:jc w:val="both"/>
      </w:pPr>
      <w:r>
        <w:t>Датой проведения конкурса считается день проведения собеседования с участниками конкурса.</w:t>
      </w:r>
    </w:p>
    <w:p w:rsidR="0062256C" w:rsidRDefault="0062256C" w:rsidP="0062256C">
      <w:pPr>
        <w:autoSpaceDE w:val="0"/>
        <w:autoSpaceDN w:val="0"/>
        <w:adjustRightInd w:val="0"/>
        <w:jc w:val="both"/>
      </w:pPr>
      <w:r>
        <w:t>5.2. Срок подачи заявлений на участие в конкурсе и представления необходимых документов составляет 15 календарных дней со дня публикации объявления о его проведении.</w:t>
      </w:r>
    </w:p>
    <w:p w:rsidR="0062256C" w:rsidRDefault="0062256C" w:rsidP="0062256C">
      <w:pPr>
        <w:autoSpaceDE w:val="0"/>
        <w:autoSpaceDN w:val="0"/>
        <w:adjustRightInd w:val="0"/>
        <w:jc w:val="both"/>
      </w:pPr>
      <w:r>
        <w:t>5.3. В случае</w:t>
      </w:r>
      <w:proofErr w:type="gramStart"/>
      <w:r>
        <w:t>,</w:t>
      </w:r>
      <w:proofErr w:type="gramEnd"/>
      <w:r>
        <w:t xml:space="preserve">  если для участия в конкурсе подано одно заявление, то конкурс считается несостоявшимся, и по предложению комиссии Совет депутатов принимает решение об объявлении нового конкурса.</w:t>
      </w:r>
    </w:p>
    <w:p w:rsidR="0062256C" w:rsidRDefault="0062256C" w:rsidP="0062256C">
      <w:pPr>
        <w:autoSpaceDE w:val="0"/>
        <w:autoSpaceDN w:val="0"/>
        <w:adjustRightInd w:val="0"/>
        <w:jc w:val="both"/>
      </w:pPr>
      <w:r>
        <w:t>5.4.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w:t>
      </w:r>
    </w:p>
    <w:p w:rsidR="0062256C" w:rsidRDefault="0062256C" w:rsidP="0062256C">
      <w:pPr>
        <w:autoSpaceDE w:val="0"/>
        <w:autoSpaceDN w:val="0"/>
        <w:adjustRightInd w:val="0"/>
        <w:jc w:val="both"/>
      </w:pPr>
      <w:r>
        <w:t>5.5. Кандидат считается зарегистрированным со дня подписания протокола конкурсной комиссии. Решение конкурсной комиссии о регистрации в качестве кандидата либо об отказе в допуске к участию в конкурсе направляется конкурсной комиссией претендентам на участие в конкурсе в течение 2 рабочих дней со дня проведения заседания в письменном виде либо телефонной связью.</w:t>
      </w:r>
    </w:p>
    <w:p w:rsidR="0062256C" w:rsidRDefault="0062256C" w:rsidP="0062256C">
      <w:pPr>
        <w:autoSpaceDE w:val="0"/>
        <w:autoSpaceDN w:val="0"/>
        <w:adjustRightInd w:val="0"/>
        <w:jc w:val="both"/>
      </w:pPr>
      <w:r>
        <w:t xml:space="preserve">5.6. Гражданин, изъявивший желание участвовать в конкурсе, вправе представить  письменное заявление об отказе от дальнейшего участия в конкурсе не позднее дня проведения конкурса. Со дня поступления указанного заявления в конкурсную комиссию гражданин считается снявшим свою кандидатуру. </w:t>
      </w:r>
    </w:p>
    <w:p w:rsidR="0062256C" w:rsidRDefault="0062256C" w:rsidP="0062256C">
      <w:pPr>
        <w:autoSpaceDE w:val="0"/>
        <w:autoSpaceDN w:val="0"/>
        <w:adjustRightInd w:val="0"/>
        <w:jc w:val="both"/>
      </w:pPr>
      <w:r>
        <w:t>5.7. Конкурс проводится в форме собеседования и рассмотрения программ развития муниципального образования, представленных кандидатами.</w:t>
      </w:r>
    </w:p>
    <w:p w:rsidR="0062256C" w:rsidRDefault="0062256C" w:rsidP="0062256C">
      <w:pPr>
        <w:autoSpaceDE w:val="0"/>
        <w:autoSpaceDN w:val="0"/>
        <w:adjustRightInd w:val="0"/>
        <w:jc w:val="both"/>
        <w:rPr>
          <w:bCs/>
        </w:rPr>
      </w:pPr>
      <w:r>
        <w:t xml:space="preserve">5.8. Конкурсная комиссия оценивает профессиональный уровень кандидатов на основе информации, представленной в документах, указанных в п.3.2, информации полученной в ходе собеседования, а также </w:t>
      </w:r>
      <w:r>
        <w:rPr>
          <w:bCs/>
        </w:rPr>
        <w:t xml:space="preserve">на основе критериев оценивания конкурсного материала, разработанных Советом депутатов муниципального образования сельское поселение «Аргада»/Приложение 7. </w:t>
      </w:r>
    </w:p>
    <w:p w:rsidR="0062256C" w:rsidRDefault="0062256C" w:rsidP="0062256C">
      <w:pPr>
        <w:autoSpaceDE w:val="0"/>
        <w:autoSpaceDN w:val="0"/>
        <w:adjustRightInd w:val="0"/>
        <w:jc w:val="both"/>
        <w:rPr>
          <w:bCs/>
        </w:rPr>
      </w:pPr>
      <w:r>
        <w:rPr>
          <w:bCs/>
        </w:rPr>
        <w:t>5.9. Заседания  комиссии проводятся гласно и носят открытый характер.</w:t>
      </w:r>
    </w:p>
    <w:p w:rsidR="0062256C" w:rsidRDefault="0062256C" w:rsidP="0062256C">
      <w:pPr>
        <w:autoSpaceDE w:val="0"/>
        <w:autoSpaceDN w:val="0"/>
        <w:adjustRightInd w:val="0"/>
        <w:jc w:val="both"/>
        <w:rPr>
          <w:bCs/>
        </w:rPr>
      </w:pPr>
      <w:r>
        <w:rPr>
          <w:bCs/>
        </w:rPr>
        <w:t>5.10. Собеседование со всеми кандидатами проводится в день проведения конкурса. В случае неявки на заседание комиссии в день проведения конкурса, кандидат решением конкурсной комиссии исключается из числа кандидатов.</w:t>
      </w:r>
    </w:p>
    <w:p w:rsidR="0062256C" w:rsidRDefault="0062256C" w:rsidP="0062256C">
      <w:pPr>
        <w:autoSpaceDE w:val="0"/>
        <w:autoSpaceDN w:val="0"/>
        <w:adjustRightInd w:val="0"/>
        <w:jc w:val="both"/>
        <w:rPr>
          <w:bCs/>
        </w:rPr>
      </w:pPr>
      <w:r>
        <w:rPr>
          <w:bCs/>
        </w:rPr>
        <w:t>5.11. Все присутствующие на заседании комиссии могут задавать вопросы кандидатам с разрешения председателя комиссии.</w:t>
      </w:r>
    </w:p>
    <w:p w:rsidR="0062256C" w:rsidRDefault="0062256C" w:rsidP="0062256C">
      <w:pPr>
        <w:autoSpaceDE w:val="0"/>
        <w:autoSpaceDN w:val="0"/>
        <w:adjustRightInd w:val="0"/>
        <w:jc w:val="both"/>
        <w:rPr>
          <w:bCs/>
        </w:rPr>
      </w:pPr>
      <w:r>
        <w:rPr>
          <w:bCs/>
        </w:rPr>
        <w:t xml:space="preserve">5.12. Во время заседания комиссии секретарем ведется протокол заседания. </w:t>
      </w:r>
    </w:p>
    <w:p w:rsidR="0062256C" w:rsidRDefault="0062256C" w:rsidP="0062256C">
      <w:pPr>
        <w:autoSpaceDE w:val="0"/>
        <w:autoSpaceDN w:val="0"/>
        <w:adjustRightInd w:val="0"/>
        <w:jc w:val="both"/>
        <w:rPr>
          <w:bCs/>
        </w:rPr>
      </w:pPr>
      <w:r>
        <w:rPr>
          <w:bCs/>
        </w:rPr>
        <w:t>5.13. Собеседование с кандидатами проводится в день проведения конкурса индивидуально в алфавитном порядке.</w:t>
      </w:r>
    </w:p>
    <w:p w:rsidR="0062256C" w:rsidRDefault="0062256C" w:rsidP="0062256C">
      <w:pPr>
        <w:autoSpaceDE w:val="0"/>
        <w:autoSpaceDN w:val="0"/>
        <w:adjustRightInd w:val="0"/>
        <w:jc w:val="both"/>
        <w:rPr>
          <w:bCs/>
        </w:rPr>
      </w:pPr>
      <w:r>
        <w:rPr>
          <w:bCs/>
        </w:rPr>
        <w:t xml:space="preserve">5.14. Собеседование включает в себя презентацию кандидатами программы предстоящей деятельности на должности Главы муниципального образования и ответы на вопросы членов конкурсной комиссии. Презентация не может быть более 20 минут, ответ на один вопрос  - более 5 минут. С согласия кандидата программа может быть размещена на официальном сайте муниципального образования сельское поселение «Аргада». </w:t>
      </w:r>
    </w:p>
    <w:p w:rsidR="0062256C" w:rsidRDefault="0062256C" w:rsidP="0062256C">
      <w:pPr>
        <w:autoSpaceDE w:val="0"/>
        <w:autoSpaceDN w:val="0"/>
        <w:adjustRightInd w:val="0"/>
        <w:jc w:val="both"/>
        <w:rPr>
          <w:bCs/>
        </w:rPr>
      </w:pPr>
      <w:r>
        <w:rPr>
          <w:bCs/>
        </w:rPr>
        <w:t>5.15. Общим критерием оценки кандидатов при проведении конкурса являются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rsidR="0062256C" w:rsidRDefault="0062256C" w:rsidP="0062256C">
      <w:pPr>
        <w:autoSpaceDE w:val="0"/>
        <w:autoSpaceDN w:val="0"/>
        <w:adjustRightInd w:val="0"/>
        <w:jc w:val="both"/>
        <w:rPr>
          <w:bCs/>
        </w:rPr>
      </w:pPr>
      <w:r>
        <w:rPr>
          <w:bCs/>
        </w:rPr>
        <w:t xml:space="preserve">5.16. Профессиональный уровень определяется наличием знаний, навыков кандидата, необходимых для исполнения полномочий Главы муниципального образования. </w:t>
      </w:r>
    </w:p>
    <w:p w:rsidR="0062256C" w:rsidRDefault="0062256C" w:rsidP="0062256C">
      <w:pPr>
        <w:autoSpaceDE w:val="0"/>
        <w:autoSpaceDN w:val="0"/>
        <w:adjustRightInd w:val="0"/>
        <w:jc w:val="both"/>
        <w:rPr>
          <w:bCs/>
        </w:rPr>
      </w:pPr>
      <w:r>
        <w:rPr>
          <w:bCs/>
        </w:rPr>
        <w:t xml:space="preserve">5.17. К числу наиболее значимых знаний, умений и навыков, необходимых для исполнения полномочий Главы муниципального образования и определяющих его профессиональный уровень, относятся: </w:t>
      </w:r>
    </w:p>
    <w:p w:rsidR="0062256C" w:rsidRDefault="0062256C" w:rsidP="0062256C">
      <w:pPr>
        <w:autoSpaceDE w:val="0"/>
        <w:autoSpaceDN w:val="0"/>
        <w:adjustRightInd w:val="0"/>
        <w:jc w:val="both"/>
        <w:rPr>
          <w:bCs/>
        </w:rPr>
      </w:pPr>
      <w:r>
        <w:rPr>
          <w:bCs/>
        </w:rPr>
        <w:lastRenderedPageBreak/>
        <w:t>- знания о направлениях деятельности  муниципального образования, состоянии и проблемах его развития;</w:t>
      </w:r>
    </w:p>
    <w:p w:rsidR="0062256C" w:rsidRDefault="0062256C" w:rsidP="0062256C">
      <w:pPr>
        <w:autoSpaceDE w:val="0"/>
        <w:autoSpaceDN w:val="0"/>
        <w:adjustRightInd w:val="0"/>
        <w:jc w:val="both"/>
        <w:rPr>
          <w:bCs/>
        </w:rPr>
      </w:pPr>
      <w:r>
        <w:rPr>
          <w:bCs/>
        </w:rPr>
        <w:t>- навыки долгосрочного планирования;</w:t>
      </w:r>
    </w:p>
    <w:p w:rsidR="0062256C" w:rsidRDefault="0062256C" w:rsidP="0062256C">
      <w:pPr>
        <w:autoSpaceDE w:val="0"/>
        <w:autoSpaceDN w:val="0"/>
        <w:adjustRightInd w:val="0"/>
        <w:jc w:val="both"/>
        <w:rPr>
          <w:bCs/>
        </w:rPr>
      </w:pPr>
      <w:r>
        <w:rPr>
          <w:bCs/>
        </w:rPr>
        <w:t>- навыки системного мышлени</w:t>
      </w:r>
      <w:proofErr w:type="gramStart"/>
      <w:r>
        <w:rPr>
          <w:bCs/>
        </w:rPr>
        <w:t>я-</w:t>
      </w:r>
      <w:proofErr w:type="gramEnd"/>
      <w:r>
        <w:rPr>
          <w:bCs/>
        </w:rPr>
        <w:t xml:space="preserve"> умение прогнозировать возникновение проблемных ситуаций;</w:t>
      </w:r>
    </w:p>
    <w:p w:rsidR="0062256C" w:rsidRDefault="0062256C" w:rsidP="0062256C">
      <w:pPr>
        <w:autoSpaceDE w:val="0"/>
        <w:autoSpaceDN w:val="0"/>
        <w:adjustRightInd w:val="0"/>
        <w:jc w:val="both"/>
        <w:rPr>
          <w:bCs/>
        </w:rPr>
      </w:pPr>
      <w:r>
        <w:rPr>
          <w:bCs/>
        </w:rPr>
        <w:t>- умение выявлять новые тенденции в практике государственного и муниципального управления, использовать их в своей работе;</w:t>
      </w:r>
    </w:p>
    <w:p w:rsidR="0062256C" w:rsidRDefault="0062256C" w:rsidP="0062256C">
      <w:pPr>
        <w:autoSpaceDE w:val="0"/>
        <w:autoSpaceDN w:val="0"/>
        <w:adjustRightInd w:val="0"/>
        <w:jc w:val="both"/>
        <w:rPr>
          <w:bCs/>
        </w:rPr>
      </w:pPr>
      <w:r>
        <w:rPr>
          <w:bCs/>
        </w:rPr>
        <w:t>- осознание влияния результатов своей работы на результаты работы муниципального района в целом;</w:t>
      </w:r>
    </w:p>
    <w:p w:rsidR="0062256C" w:rsidRDefault="0062256C" w:rsidP="0062256C">
      <w:pPr>
        <w:autoSpaceDE w:val="0"/>
        <w:autoSpaceDN w:val="0"/>
        <w:adjustRightInd w:val="0"/>
        <w:jc w:val="both"/>
        <w:rPr>
          <w:bCs/>
        </w:rPr>
      </w:pPr>
      <w:r>
        <w:rPr>
          <w:bCs/>
        </w:rPr>
        <w:t>- умение выявлять неэффективные процессы управления и усовершенствовать их;</w:t>
      </w:r>
    </w:p>
    <w:p w:rsidR="0062256C" w:rsidRDefault="0062256C" w:rsidP="0062256C">
      <w:pPr>
        <w:autoSpaceDE w:val="0"/>
        <w:autoSpaceDN w:val="0"/>
        <w:adjustRightInd w:val="0"/>
        <w:jc w:val="both"/>
      </w:pPr>
      <w:r>
        <w:t>- общее ориентирование в законодательстве РФ и РБ в сфере местного самоуправления;</w:t>
      </w:r>
    </w:p>
    <w:p w:rsidR="0062256C" w:rsidRDefault="0062256C" w:rsidP="0062256C">
      <w:pPr>
        <w:autoSpaceDE w:val="0"/>
        <w:autoSpaceDN w:val="0"/>
        <w:adjustRightInd w:val="0"/>
        <w:jc w:val="both"/>
      </w:pPr>
      <w:r>
        <w:t xml:space="preserve">- знание ключевых проблем в муниципальном образовании и возможных вариантов их разрешения; </w:t>
      </w:r>
    </w:p>
    <w:p w:rsidR="0062256C" w:rsidRDefault="0062256C" w:rsidP="0062256C">
      <w:pPr>
        <w:autoSpaceDE w:val="0"/>
        <w:autoSpaceDN w:val="0"/>
        <w:adjustRightInd w:val="0"/>
        <w:jc w:val="both"/>
      </w:pPr>
      <w:r>
        <w:t xml:space="preserve">- коммуникативные умения и навыки: навыки ведения деловых переговоров с представителями органов государственной власти, адаптации к новой ситуации, выстраивание эффективных коммуникаций с широкой целевой аудиторией, умение работать с руководителями организаций, населением, налаживать с ними контакт, навыки сотрудничества, способность и готовность к совместному решению проблем, </w:t>
      </w:r>
    </w:p>
    <w:p w:rsidR="0062256C" w:rsidRDefault="0062256C" w:rsidP="0062256C">
      <w:pPr>
        <w:autoSpaceDE w:val="0"/>
        <w:autoSpaceDN w:val="0"/>
        <w:adjustRightInd w:val="0"/>
        <w:ind w:firstLine="567"/>
        <w:jc w:val="both"/>
      </w:pPr>
      <w:r>
        <w:t>Решение комиссии принимается в отсутствие кандидата большинством голосов ее членов, присутствующих на заседании.</w:t>
      </w:r>
    </w:p>
    <w:p w:rsidR="0062256C" w:rsidRDefault="0062256C" w:rsidP="0062256C">
      <w:pPr>
        <w:ind w:firstLine="540"/>
        <w:jc w:val="both"/>
      </w:pPr>
      <w:r>
        <w:t>Участник конкурса вправе обжаловать решение конкурсной комиссии в соответствии с законодательством Российской Федерации.</w:t>
      </w:r>
    </w:p>
    <w:p w:rsidR="0062256C" w:rsidRPr="00B925F5" w:rsidRDefault="0062256C" w:rsidP="0062256C">
      <w:pPr>
        <w:autoSpaceDE w:val="0"/>
        <w:autoSpaceDN w:val="0"/>
        <w:adjustRightInd w:val="0"/>
        <w:ind w:firstLine="567"/>
        <w:jc w:val="center"/>
      </w:pPr>
      <w:r w:rsidRPr="00B925F5">
        <w:t>6. Решение конкурсной комиссии и порядок оформления результатов конкурса</w:t>
      </w:r>
    </w:p>
    <w:p w:rsidR="0062256C" w:rsidRDefault="0062256C" w:rsidP="0062256C">
      <w:pPr>
        <w:ind w:firstLine="540"/>
        <w:jc w:val="both"/>
      </w:pPr>
      <w:r>
        <w:t xml:space="preserve"> 6.1. По результатам конкурса конкурсная комиссия принимает решение, которое оформляется в письменном виде, подписывается председателем и секретарем конкурсной комиссии. Протокол направляется в Совет депутатов муниципального образования сельское поселение «Аргада» течение двух рабочих дней со дня проведения конкурса и одновременно доводится до сведения кандидатов.</w:t>
      </w:r>
    </w:p>
    <w:p w:rsidR="0062256C" w:rsidRDefault="0062256C" w:rsidP="0062256C">
      <w:pPr>
        <w:jc w:val="both"/>
      </w:pPr>
      <w:r>
        <w:t xml:space="preserve">       6.2. Победителями конкурса признаются кандидаты, набравшие наибольшее число голосов членов комиссии. Конкурсная комиссия </w:t>
      </w:r>
    </w:p>
    <w:p w:rsidR="0062256C" w:rsidRDefault="0062256C" w:rsidP="0062256C">
      <w:pPr>
        <w:jc w:val="both"/>
      </w:pPr>
      <w:r>
        <w:t>01принимает решение о представлении в Совет депутатов тех кандидатов, которые набрали наибольшее количество голосов от общего числа членов конкурсной комиссии, присутствовавших на заседании.</w:t>
      </w:r>
    </w:p>
    <w:p w:rsidR="0062256C" w:rsidRDefault="0062256C" w:rsidP="0062256C">
      <w:pPr>
        <w:autoSpaceDE w:val="0"/>
        <w:autoSpaceDN w:val="0"/>
        <w:adjustRightInd w:val="0"/>
        <w:jc w:val="both"/>
      </w:pPr>
      <w:r>
        <w:t xml:space="preserve">      6.3. В случае если ни один из кандидатов не был признан успешно прошедшим конкурсное испытание, комиссия принимает решение признать кандидатов не отвечающими предъявленным требованиям.</w:t>
      </w:r>
    </w:p>
    <w:p w:rsidR="0062256C" w:rsidRDefault="0062256C" w:rsidP="0062256C">
      <w:pPr>
        <w:autoSpaceDE w:val="0"/>
        <w:autoSpaceDN w:val="0"/>
        <w:adjustRightInd w:val="0"/>
        <w:jc w:val="both"/>
      </w:pPr>
      <w:r>
        <w:t xml:space="preserve">      6.4. По результатам проведенного конкурса на замещение должности Главы поселения комиссия представляет Совету депутатов не менее двух кандидатов  на должность Главы поселения.</w:t>
      </w:r>
    </w:p>
    <w:p w:rsidR="0062256C" w:rsidRDefault="0062256C" w:rsidP="0062256C">
      <w:pPr>
        <w:autoSpaceDE w:val="0"/>
        <w:autoSpaceDN w:val="0"/>
        <w:adjustRightInd w:val="0"/>
        <w:jc w:val="both"/>
      </w:pPr>
      <w:r>
        <w:t xml:space="preserve">      6.5. Конкурс признается комиссией несостоявшимся в случае:</w:t>
      </w:r>
    </w:p>
    <w:p w:rsidR="0062256C" w:rsidRDefault="0062256C" w:rsidP="0062256C">
      <w:pPr>
        <w:autoSpaceDE w:val="0"/>
        <w:autoSpaceDN w:val="0"/>
        <w:adjustRightInd w:val="0"/>
        <w:ind w:firstLine="567"/>
        <w:jc w:val="both"/>
      </w:pPr>
      <w:r>
        <w:t>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62256C" w:rsidRDefault="0062256C" w:rsidP="0062256C">
      <w:pPr>
        <w:autoSpaceDE w:val="0"/>
        <w:autoSpaceDN w:val="0"/>
        <w:adjustRightInd w:val="0"/>
        <w:ind w:firstLine="567"/>
        <w:jc w:val="both"/>
      </w:pPr>
      <w:r>
        <w:t>неявки всех кандидатов на конкурс или явки только одного кандидата;</w:t>
      </w:r>
    </w:p>
    <w:p w:rsidR="0062256C" w:rsidRDefault="0062256C" w:rsidP="0062256C">
      <w:pPr>
        <w:autoSpaceDE w:val="0"/>
        <w:autoSpaceDN w:val="0"/>
        <w:adjustRightInd w:val="0"/>
        <w:ind w:firstLine="567"/>
        <w:jc w:val="both"/>
      </w:pPr>
      <w:r>
        <w:t>отсутствия кандидатов, либо наличие только одного кандидата по результатам проведения конкурса кандидатов на замещение должности Главы поселения.</w:t>
      </w:r>
    </w:p>
    <w:p w:rsidR="0062256C" w:rsidRDefault="0062256C" w:rsidP="0062256C">
      <w:pPr>
        <w:autoSpaceDE w:val="0"/>
        <w:autoSpaceDN w:val="0"/>
        <w:adjustRightInd w:val="0"/>
        <w:jc w:val="both"/>
      </w:pPr>
      <w:r>
        <w:t>6.6. В случае признания конкурса несостоявшимся, Совет депутатов муниципального образования сельское поселение «Аргада» принимает решение об объявлении нового конкурса.</w:t>
      </w:r>
    </w:p>
    <w:p w:rsidR="0062256C" w:rsidRDefault="0062256C" w:rsidP="0062256C">
      <w:bookmarkStart w:id="21" w:name="sub_1508"/>
      <w:r>
        <w:t xml:space="preserve">6.6.  Информация о результатах конкурса подлежит опубликованию (обнародованию) в газете «Огни Курумкана»  или в местной газете «Вести Аргады»,  размещению на </w:t>
      </w:r>
      <w:r>
        <w:rPr>
          <w:rStyle w:val="a9"/>
        </w:rPr>
        <w:t xml:space="preserve">официальном сайте  МО СП «Аргада» </w:t>
      </w:r>
      <w:r>
        <w:t>в сети Интернет не позднее 5 календарных дней со дня принятия конкурсной комиссией решения по результатам конкурса.</w:t>
      </w:r>
      <w:bookmarkEnd w:id="21"/>
    </w:p>
    <w:p w:rsidR="0062256C" w:rsidRPr="00B925F5" w:rsidRDefault="0062256C" w:rsidP="0062256C">
      <w:pPr>
        <w:jc w:val="center"/>
        <w:outlineLvl w:val="1"/>
      </w:pPr>
      <w:r w:rsidRPr="00B925F5">
        <w:t>7. Порядок избрания Главы муниципального образования</w:t>
      </w:r>
    </w:p>
    <w:p w:rsidR="0062256C" w:rsidRDefault="0062256C" w:rsidP="0062256C">
      <w:pPr>
        <w:ind w:firstLine="540"/>
        <w:jc w:val="both"/>
      </w:pPr>
      <w:r>
        <w:lastRenderedPageBreak/>
        <w:t xml:space="preserve">7.1. </w:t>
      </w:r>
      <w:proofErr w:type="gramStart"/>
      <w:r>
        <w:t>Глава  муниципального образования  избирается Советом депутатов муниципального образования сельское поселение «Аргада» (далее – Совет депутатов) из числа кандидатов, представленных конкурсной комиссией по отбору кандидатур на должность главы муниципального образования сельское поселение «Аргада»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не позднее семи дней со дня поступления протокола.</w:t>
      </w:r>
      <w:proofErr w:type="gramEnd"/>
    </w:p>
    <w:p w:rsidR="0062256C" w:rsidRDefault="0062256C" w:rsidP="0062256C">
      <w:pPr>
        <w:ind w:firstLine="540"/>
        <w:jc w:val="both"/>
      </w:pPr>
      <w:r>
        <w:t>К протоколу конкурсной комиссии прилагаются копии всех представленных кандидатами документов и материалов.</w:t>
      </w:r>
    </w:p>
    <w:p w:rsidR="0062256C" w:rsidRDefault="0062256C" w:rsidP="0062256C">
      <w:pPr>
        <w:ind w:firstLine="540"/>
        <w:jc w:val="both"/>
      </w:pPr>
      <w:r>
        <w:rPr>
          <w:shd w:val="clear" w:color="auto" w:fill="FFFFFF"/>
        </w:rPr>
        <w:t xml:space="preserve"> </w:t>
      </w:r>
      <w:r>
        <w:t xml:space="preserve">7.2. Глава избирается Советом депутатов </w:t>
      </w:r>
      <w:proofErr w:type="gramStart"/>
      <w:r>
        <w:t>из числа кандидатов на заседании Совета депутатов тайным голосованием с использованием бюллетеней для голосования в соответствии</w:t>
      </w:r>
      <w:proofErr w:type="gramEnd"/>
      <w:r>
        <w:t xml:space="preserve"> с настоящим Порядком.</w:t>
      </w:r>
    </w:p>
    <w:p w:rsidR="0062256C" w:rsidRDefault="0062256C" w:rsidP="0062256C">
      <w:pPr>
        <w:ind w:firstLine="540"/>
        <w:jc w:val="both"/>
      </w:pPr>
      <w:bookmarkStart w:id="22" w:name="sub_1002"/>
      <w:r>
        <w:t>7.3. Аппарат Совета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одним из следующих способов: телефонной, факсимильной связью, электронной почтой, почтовым отправлением.</w:t>
      </w:r>
    </w:p>
    <w:p w:rsidR="0062256C" w:rsidRDefault="0062256C" w:rsidP="0062256C">
      <w:pPr>
        <w:ind w:firstLine="540"/>
        <w:jc w:val="both"/>
      </w:pPr>
      <w:bookmarkStart w:id="23" w:name="sub_1003"/>
      <w:bookmarkEnd w:id="22"/>
      <w:r>
        <w:t>7.4. Заседание Совета депутатов, на котором избирается глава, считается правомочным, если на нем присутствует не менее двух третей от установленного числа депутатов.</w:t>
      </w:r>
    </w:p>
    <w:p w:rsidR="0062256C" w:rsidRDefault="0062256C" w:rsidP="0062256C">
      <w:pPr>
        <w:ind w:firstLine="540"/>
        <w:jc w:val="both"/>
      </w:pPr>
      <w:bookmarkStart w:id="24" w:name="sub_1004"/>
      <w:bookmarkEnd w:id="23"/>
      <w:r>
        <w:t>7.5. Решения по всем вопросам, требующим открытого голосования, принимаются большинством голосов от числа присутствующих на заседании депутатов.</w:t>
      </w:r>
    </w:p>
    <w:p w:rsidR="0062256C" w:rsidRDefault="0062256C" w:rsidP="0062256C">
      <w:pPr>
        <w:ind w:firstLine="540"/>
        <w:jc w:val="both"/>
      </w:pPr>
      <w:bookmarkStart w:id="25" w:name="sub_1005"/>
      <w:bookmarkEnd w:id="24"/>
      <w:r>
        <w:t>7.6. Кандидатов на заседании Совета депутатов представляет председатель Конкурсной комиссии.</w:t>
      </w:r>
    </w:p>
    <w:p w:rsidR="0062256C" w:rsidRDefault="0062256C" w:rsidP="0062256C">
      <w:pPr>
        <w:ind w:firstLine="540"/>
        <w:jc w:val="both"/>
      </w:pPr>
      <w:bookmarkStart w:id="26" w:name="sub_1006"/>
      <w:bookmarkEnd w:id="25"/>
      <w:r>
        <w:t>7.7. Каждый кандидат выступает с кратким докладом по своему проекту программы  развития муниципального образования сельское поселение «Аргада».</w:t>
      </w:r>
    </w:p>
    <w:bookmarkEnd w:id="26"/>
    <w:p w:rsidR="0062256C" w:rsidRDefault="0062256C" w:rsidP="0062256C">
      <w:pPr>
        <w:ind w:firstLine="540"/>
        <w:jc w:val="both"/>
      </w:pPr>
      <w:r>
        <w:t>Заслушивание кандидатов осуществляется в алфавитном порядке.</w:t>
      </w:r>
    </w:p>
    <w:p w:rsidR="0062256C" w:rsidRDefault="0062256C" w:rsidP="0062256C">
      <w:pPr>
        <w:ind w:firstLine="540"/>
        <w:jc w:val="both"/>
      </w:pPr>
      <w:r>
        <w:t>Продолжительность выступления – не более 20 минут.</w:t>
      </w:r>
    </w:p>
    <w:p w:rsidR="0062256C" w:rsidRDefault="0062256C" w:rsidP="0062256C">
      <w:pPr>
        <w:ind w:firstLine="540"/>
        <w:jc w:val="both"/>
      </w:pPr>
      <w:bookmarkStart w:id="27" w:name="sub_1007"/>
      <w:r>
        <w:t>7.8. После выступления кандидата депутатами Совета могут быть заданы вопросы кандидату по теме доклада либо представленных им документов и материалов.</w:t>
      </w:r>
    </w:p>
    <w:p w:rsidR="0062256C" w:rsidRDefault="0062256C" w:rsidP="0062256C">
      <w:pPr>
        <w:ind w:firstLine="540"/>
        <w:jc w:val="both"/>
      </w:pPr>
      <w:bookmarkStart w:id="28" w:name="sub_1008"/>
      <w:bookmarkEnd w:id="27"/>
      <w:r>
        <w:t>7.9. После заслушивания всех докладов в отсутствие кандидатов проводится обсуждение и тайное голосование.</w:t>
      </w:r>
    </w:p>
    <w:p w:rsidR="0062256C" w:rsidRDefault="0062256C" w:rsidP="0062256C">
      <w:pPr>
        <w:ind w:firstLine="540"/>
        <w:jc w:val="both"/>
      </w:pPr>
      <w:bookmarkStart w:id="29" w:name="sub_1009"/>
      <w:bookmarkEnd w:id="28"/>
      <w:r>
        <w:t>7.10. Для проведения голосования, подсчета голосов депутатов и определения результатов голосования Совет депутатов из своего состава избирает счетную комиссию.</w:t>
      </w:r>
    </w:p>
    <w:bookmarkEnd w:id="29"/>
    <w:p w:rsidR="0062256C" w:rsidRDefault="0062256C" w:rsidP="0062256C">
      <w:pPr>
        <w:ind w:firstLine="540"/>
        <w:jc w:val="both"/>
      </w:pPr>
      <w:r>
        <w:t>Счетная комиссия избирается открытым голосованием в составе не менее трех членов комиссии, которые из своего состава избирают председателя счетной комиссии.</w:t>
      </w:r>
    </w:p>
    <w:p w:rsidR="0062256C" w:rsidRDefault="0062256C" w:rsidP="0062256C">
      <w:pPr>
        <w:ind w:firstLine="540"/>
        <w:jc w:val="both"/>
      </w:pPr>
      <w:bookmarkStart w:id="30" w:name="sub_1010"/>
      <w:r>
        <w:t>7.11. Члены счетной комиссии заполняют бюллетени для голосования путем внесения в них в алфавитном порядке фамилии, имени и отчества каждого кандидата.</w:t>
      </w:r>
    </w:p>
    <w:bookmarkEnd w:id="30"/>
    <w:p w:rsidR="0062256C" w:rsidRDefault="0062256C" w:rsidP="0062256C">
      <w:pPr>
        <w:ind w:firstLine="540"/>
        <w:jc w:val="both"/>
      </w:pPr>
      <w:r>
        <w:t>В бюллетене для голосования справа от фамилии, имени, отчества каждого кандидата помещается пустой квадрат.</w:t>
      </w:r>
    </w:p>
    <w:p w:rsidR="0062256C" w:rsidRDefault="0062256C" w:rsidP="0062256C">
      <w:pPr>
        <w:ind w:firstLine="540"/>
        <w:jc w:val="both"/>
      </w:pPr>
      <w:r>
        <w:t xml:space="preserve"> Голосование по одной кандидатуре не допускается.</w:t>
      </w:r>
    </w:p>
    <w:p w:rsidR="0062256C" w:rsidRDefault="0062256C" w:rsidP="0062256C">
      <w:pPr>
        <w:ind w:firstLine="540"/>
        <w:jc w:val="both"/>
      </w:pPr>
      <w: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w:t>
      </w:r>
    </w:p>
    <w:p w:rsidR="0062256C" w:rsidRDefault="0062256C" w:rsidP="0062256C">
      <w:pPr>
        <w:ind w:firstLine="540"/>
        <w:jc w:val="both"/>
      </w:pPr>
      <w:r>
        <w:t>Текст бюллетеня должен быть размещен только на одной его стороне.</w:t>
      </w:r>
    </w:p>
    <w:p w:rsidR="0062256C" w:rsidRDefault="0062256C" w:rsidP="0062256C">
      <w:pPr>
        <w:ind w:firstLine="540"/>
        <w:jc w:val="both"/>
      </w:pPr>
      <w:r>
        <w:t>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w:t>
      </w:r>
    </w:p>
    <w:p w:rsidR="0062256C" w:rsidRDefault="0062256C" w:rsidP="0062256C">
      <w:pPr>
        <w:ind w:firstLine="540"/>
        <w:jc w:val="both"/>
      </w:pPr>
      <w:r>
        <w:t>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62256C" w:rsidRDefault="0062256C" w:rsidP="0062256C">
      <w:pPr>
        <w:ind w:firstLine="540"/>
        <w:jc w:val="both"/>
      </w:pPr>
      <w:bookmarkStart w:id="31" w:name="sub_1011"/>
      <w:r>
        <w:t>7.12. 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62256C" w:rsidRDefault="0062256C" w:rsidP="0062256C">
      <w:pPr>
        <w:ind w:firstLine="540"/>
        <w:jc w:val="both"/>
      </w:pPr>
      <w:bookmarkStart w:id="32" w:name="sub_1012"/>
      <w:bookmarkEnd w:id="31"/>
      <w:r>
        <w:t>7.13. Каждому депутату под роспись выдается один бюллетень для тайного голосования.</w:t>
      </w:r>
    </w:p>
    <w:bookmarkEnd w:id="32"/>
    <w:p w:rsidR="0062256C" w:rsidRDefault="0062256C" w:rsidP="0062256C">
      <w:pPr>
        <w:ind w:firstLine="540"/>
        <w:jc w:val="both"/>
      </w:pPr>
      <w:r>
        <w:lastRenderedPageBreak/>
        <w:t>Депутат вправе голосовать только за одного кандидата.</w:t>
      </w:r>
    </w:p>
    <w:p w:rsidR="0062256C" w:rsidRDefault="0062256C" w:rsidP="0062256C">
      <w:pPr>
        <w:ind w:firstLine="540"/>
        <w:jc w:val="both"/>
      </w:pPr>
      <w: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62256C" w:rsidRDefault="0062256C" w:rsidP="0062256C">
      <w:pPr>
        <w:ind w:firstLine="540"/>
        <w:jc w:val="both"/>
      </w:pPr>
      <w:bookmarkStart w:id="33" w:name="sub_1013"/>
      <w:r>
        <w:t>7.14.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62256C" w:rsidRDefault="0062256C" w:rsidP="0062256C">
      <w:pPr>
        <w:ind w:firstLine="540"/>
        <w:jc w:val="both"/>
      </w:pPr>
      <w:bookmarkStart w:id="34" w:name="sub_1014"/>
      <w:bookmarkEnd w:id="33"/>
      <w:r>
        <w:t>7.15. Каждый депутат голосует лично, голосование за других депутатов не допускается. Голосование по избранию главы проводится в условиях, обеспечивающих тайну голосования. Заполненные бюллетени опускаются депутатами в опечатанный ящик для голосования.</w:t>
      </w:r>
    </w:p>
    <w:p w:rsidR="0062256C" w:rsidRDefault="0062256C" w:rsidP="0062256C">
      <w:pPr>
        <w:ind w:firstLine="540"/>
        <w:jc w:val="both"/>
      </w:pPr>
      <w:bookmarkStart w:id="35" w:name="sub_1015"/>
      <w:bookmarkEnd w:id="34"/>
      <w:r>
        <w:t>7.16.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62256C" w:rsidRDefault="0062256C" w:rsidP="0062256C">
      <w:pPr>
        <w:ind w:firstLine="540"/>
        <w:jc w:val="both"/>
      </w:pPr>
      <w:bookmarkStart w:id="36" w:name="sub_1016"/>
      <w:bookmarkEnd w:id="35"/>
      <w:r>
        <w:t>7.17.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w:t>
      </w:r>
    </w:p>
    <w:bookmarkEnd w:id="36"/>
    <w:p w:rsidR="0062256C" w:rsidRDefault="0062256C" w:rsidP="0062256C">
      <w:pPr>
        <w:ind w:firstLine="540"/>
        <w:jc w:val="both"/>
      </w:pPr>
      <w:proofErr w:type="gramStart"/>
      <w: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roofErr w:type="gramEnd"/>
    </w:p>
    <w:p w:rsidR="0062256C" w:rsidRDefault="0062256C" w:rsidP="0062256C">
      <w:pPr>
        <w:ind w:firstLine="540"/>
        <w:jc w:val="both"/>
      </w:pPr>
      <w: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62256C" w:rsidRDefault="0062256C" w:rsidP="0062256C">
      <w:pPr>
        <w:ind w:firstLine="540"/>
        <w:jc w:val="both"/>
      </w:pPr>
      <w:bookmarkStart w:id="37" w:name="sub_1017"/>
      <w:r>
        <w:t>7.18. После завершения процедуры выборов главы и оглашения результатов,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Совета депутатов на хранение.</w:t>
      </w:r>
    </w:p>
    <w:p w:rsidR="0062256C" w:rsidRDefault="0062256C" w:rsidP="0062256C">
      <w:pPr>
        <w:ind w:firstLine="540"/>
        <w:jc w:val="both"/>
      </w:pPr>
      <w:bookmarkStart w:id="38" w:name="sub_1018"/>
      <w:bookmarkEnd w:id="37"/>
      <w:r>
        <w:t>7.19. О результатах тайного голосования счетная комиссия составляет протокол, который должен содержать:</w:t>
      </w:r>
    </w:p>
    <w:p w:rsidR="0062256C" w:rsidRDefault="0062256C" w:rsidP="0062256C">
      <w:pPr>
        <w:ind w:firstLine="540"/>
        <w:jc w:val="both"/>
      </w:pPr>
      <w:bookmarkStart w:id="39" w:name="sub_181"/>
      <w:bookmarkEnd w:id="38"/>
      <w:r>
        <w:t>1) дату голосования;</w:t>
      </w:r>
    </w:p>
    <w:p w:rsidR="0062256C" w:rsidRDefault="0062256C" w:rsidP="0062256C">
      <w:pPr>
        <w:ind w:firstLine="540"/>
        <w:jc w:val="both"/>
      </w:pPr>
      <w:bookmarkStart w:id="40" w:name="sub_182"/>
      <w:bookmarkEnd w:id="39"/>
      <w:r>
        <w:t>2) слова «Протокол счетной комиссии по избранию главы муниципального образования сельское поселение «Аргада»;</w:t>
      </w:r>
    </w:p>
    <w:p w:rsidR="0062256C" w:rsidRDefault="0062256C" w:rsidP="0062256C">
      <w:pPr>
        <w:ind w:firstLine="540"/>
        <w:jc w:val="both"/>
      </w:pPr>
      <w:bookmarkStart w:id="41" w:name="sub_183"/>
      <w:bookmarkEnd w:id="40"/>
      <w:r>
        <w:t>3) адрес помещения, где проходило голосование;</w:t>
      </w:r>
    </w:p>
    <w:p w:rsidR="0062256C" w:rsidRDefault="0062256C" w:rsidP="0062256C">
      <w:pPr>
        <w:ind w:firstLine="540"/>
        <w:jc w:val="both"/>
      </w:pPr>
      <w:bookmarkStart w:id="42" w:name="sub_184"/>
      <w:bookmarkEnd w:id="41"/>
      <w:r>
        <w:t>4) число депутатов, установленное Уставом муниципального образования сельское поселение «Аргада»;</w:t>
      </w:r>
    </w:p>
    <w:p w:rsidR="0062256C" w:rsidRDefault="0062256C" w:rsidP="0062256C">
      <w:pPr>
        <w:ind w:firstLine="540"/>
        <w:jc w:val="both"/>
      </w:pPr>
      <w:bookmarkStart w:id="43" w:name="sub_185"/>
      <w:bookmarkEnd w:id="42"/>
      <w: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62256C" w:rsidRDefault="0062256C" w:rsidP="0062256C">
      <w:pPr>
        <w:ind w:firstLine="540"/>
        <w:jc w:val="both"/>
      </w:pPr>
      <w:bookmarkStart w:id="44" w:name="sub_186"/>
      <w:bookmarkEnd w:id="43"/>
      <w:r>
        <w:t>6) число изготовленных бюллетеней для голосования;</w:t>
      </w:r>
    </w:p>
    <w:p w:rsidR="0062256C" w:rsidRDefault="0062256C" w:rsidP="0062256C">
      <w:pPr>
        <w:ind w:firstLine="540"/>
        <w:jc w:val="both"/>
      </w:pPr>
      <w:bookmarkStart w:id="45" w:name="sub_187"/>
      <w:bookmarkEnd w:id="44"/>
      <w:r>
        <w:t>7) число бюллетеней для голосования, выданных депутатам;</w:t>
      </w:r>
    </w:p>
    <w:p w:rsidR="0062256C" w:rsidRDefault="0062256C" w:rsidP="0062256C">
      <w:pPr>
        <w:ind w:firstLine="540"/>
        <w:jc w:val="both"/>
      </w:pPr>
      <w:bookmarkStart w:id="46" w:name="sub_188"/>
      <w:bookmarkEnd w:id="45"/>
      <w:r>
        <w:t>8) число погашенных бюллетеней;</w:t>
      </w:r>
    </w:p>
    <w:p w:rsidR="0062256C" w:rsidRDefault="0062256C" w:rsidP="0062256C">
      <w:pPr>
        <w:ind w:firstLine="540"/>
        <w:jc w:val="both"/>
      </w:pPr>
      <w:bookmarkStart w:id="47" w:name="sub_189"/>
      <w:bookmarkEnd w:id="46"/>
      <w:r>
        <w:t>9) число бюллетеней, содержащихся в ящике;</w:t>
      </w:r>
    </w:p>
    <w:p w:rsidR="0062256C" w:rsidRDefault="0062256C" w:rsidP="0062256C">
      <w:pPr>
        <w:ind w:firstLine="540"/>
        <w:jc w:val="both"/>
      </w:pPr>
      <w:bookmarkStart w:id="48" w:name="sub_1810"/>
      <w:bookmarkEnd w:id="47"/>
      <w:r>
        <w:t>10) число недействительных бюллетеней;</w:t>
      </w:r>
    </w:p>
    <w:p w:rsidR="0062256C" w:rsidRDefault="0062256C" w:rsidP="0062256C">
      <w:pPr>
        <w:ind w:firstLine="540"/>
        <w:jc w:val="both"/>
      </w:pPr>
      <w:bookmarkStart w:id="49" w:name="sub_1811"/>
      <w:bookmarkEnd w:id="48"/>
      <w:r>
        <w:t>11) число действительных бюллетеней;</w:t>
      </w:r>
    </w:p>
    <w:p w:rsidR="0062256C" w:rsidRDefault="0062256C" w:rsidP="0062256C">
      <w:pPr>
        <w:ind w:firstLine="540"/>
        <w:jc w:val="both"/>
      </w:pPr>
      <w:bookmarkStart w:id="50" w:name="sub_1812"/>
      <w:bookmarkEnd w:id="49"/>
      <w:r>
        <w:t>12) число голосов депутатов, поданных за каждого кандидата;</w:t>
      </w:r>
    </w:p>
    <w:p w:rsidR="0062256C" w:rsidRDefault="0062256C" w:rsidP="0062256C">
      <w:pPr>
        <w:ind w:firstLine="540"/>
        <w:jc w:val="both"/>
      </w:pPr>
      <w:bookmarkStart w:id="51" w:name="sub_1813"/>
      <w:bookmarkEnd w:id="50"/>
      <w:r>
        <w:t>13) фамилии и инициалы председателя и других членов счетной комиссии, их подписи;</w:t>
      </w:r>
    </w:p>
    <w:p w:rsidR="0062256C" w:rsidRDefault="0062256C" w:rsidP="0062256C">
      <w:pPr>
        <w:ind w:firstLine="540"/>
        <w:jc w:val="both"/>
      </w:pPr>
      <w:bookmarkStart w:id="52" w:name="sub_1814"/>
      <w:bookmarkEnd w:id="51"/>
      <w:r>
        <w:t>14) дату и время подписания протокола.</w:t>
      </w:r>
    </w:p>
    <w:p w:rsidR="0062256C" w:rsidRDefault="0062256C" w:rsidP="0062256C">
      <w:pPr>
        <w:ind w:firstLine="540"/>
        <w:jc w:val="both"/>
      </w:pPr>
      <w:bookmarkStart w:id="53" w:name="sub_1019"/>
      <w:bookmarkEnd w:id="52"/>
      <w:r>
        <w:t>7.20. На основании протокола счетной комиссии о результатах голосования по избранию на должность главы Совет депутатов принимает одно из следующих решений:</w:t>
      </w:r>
    </w:p>
    <w:p w:rsidR="0062256C" w:rsidRDefault="0062256C" w:rsidP="0062256C">
      <w:pPr>
        <w:ind w:firstLine="540"/>
        <w:jc w:val="both"/>
      </w:pPr>
      <w:bookmarkStart w:id="54" w:name="sub_191"/>
      <w:bookmarkEnd w:id="53"/>
      <w:r>
        <w:lastRenderedPageBreak/>
        <w:t>1) об избрании главы;</w:t>
      </w:r>
    </w:p>
    <w:p w:rsidR="0062256C" w:rsidRDefault="0062256C" w:rsidP="0062256C">
      <w:pPr>
        <w:ind w:firstLine="540"/>
        <w:jc w:val="both"/>
      </w:pPr>
      <w:bookmarkStart w:id="55" w:name="sub_192"/>
      <w:bookmarkEnd w:id="54"/>
      <w:r>
        <w:t>2) о проведении повторного голосования;</w:t>
      </w:r>
    </w:p>
    <w:p w:rsidR="0062256C" w:rsidRDefault="0062256C" w:rsidP="0062256C">
      <w:pPr>
        <w:ind w:firstLine="540"/>
        <w:jc w:val="both"/>
      </w:pPr>
      <w:bookmarkStart w:id="56" w:name="sub_193"/>
      <w:bookmarkEnd w:id="55"/>
      <w:r>
        <w:t xml:space="preserve">3) о признании выборов </w:t>
      </w:r>
      <w:proofErr w:type="gramStart"/>
      <w:r>
        <w:t>несостоявшимися</w:t>
      </w:r>
      <w:proofErr w:type="gramEnd"/>
      <w:r>
        <w:t xml:space="preserve"> и о проведении повторных выборов.</w:t>
      </w:r>
    </w:p>
    <w:p w:rsidR="0062256C" w:rsidRDefault="0062256C" w:rsidP="0062256C">
      <w:pPr>
        <w:ind w:firstLine="540"/>
        <w:jc w:val="both"/>
      </w:pPr>
      <w:bookmarkStart w:id="57" w:name="sub_1020"/>
      <w:bookmarkEnd w:id="56"/>
      <w:r>
        <w:t>7.21. Избранным на должность главы считается кандидат, получивший в результате тайного голосования более половины голосов от числа депутатов, установленного Уставом муниципального образования сельского поселения «Аргада».</w:t>
      </w:r>
    </w:p>
    <w:p w:rsidR="0062256C" w:rsidRDefault="0062256C" w:rsidP="0062256C">
      <w:pPr>
        <w:ind w:firstLine="540"/>
        <w:jc w:val="both"/>
      </w:pPr>
      <w:bookmarkStart w:id="58" w:name="sub_1021"/>
      <w:bookmarkEnd w:id="57"/>
      <w:r>
        <w:t>7.22. В случае</w:t>
      </w:r>
      <w:proofErr w:type="gramStart"/>
      <w:r>
        <w:t>,</w:t>
      </w:r>
      <w:proofErr w:type="gramEnd"/>
      <w:r>
        <w:t xml:space="preserve"> если ни один кандидат не набрал необходимого числа голосов депутатов Совета, проводится повторное голосование по двум кандидатам, набравшим наибольшее число голосов.</w:t>
      </w:r>
    </w:p>
    <w:p w:rsidR="0062256C" w:rsidRDefault="0062256C" w:rsidP="0062256C">
      <w:pPr>
        <w:ind w:firstLine="540"/>
        <w:jc w:val="both"/>
      </w:pPr>
      <w:bookmarkStart w:id="59" w:name="sub_1022"/>
      <w:bookmarkEnd w:id="58"/>
      <w:r>
        <w:t>7.23. По итогам повторного голосования избранным на должность главы считается кандидат, получивший при голосовании большее число голосов депутатов по отношению к числу голосов, полученных другим кандидатом.</w:t>
      </w:r>
    </w:p>
    <w:p w:rsidR="0062256C" w:rsidRDefault="0062256C" w:rsidP="0062256C">
      <w:pPr>
        <w:ind w:firstLine="540"/>
        <w:jc w:val="both"/>
      </w:pPr>
      <w:bookmarkStart w:id="60" w:name="sub_1024"/>
      <w:bookmarkEnd w:id="59"/>
      <w:r>
        <w:t>7.24. Повторные выборы проводятся в случае:</w:t>
      </w:r>
    </w:p>
    <w:p w:rsidR="0062256C" w:rsidRDefault="0062256C" w:rsidP="0062256C">
      <w:pPr>
        <w:ind w:firstLine="540"/>
        <w:jc w:val="both"/>
      </w:pPr>
      <w:bookmarkStart w:id="61" w:name="sub_241"/>
      <w:bookmarkEnd w:id="60"/>
      <w:r>
        <w:t>1) если по результатам повторного голосования по двум кандидатам число голосов депутатов распределилось поровну;</w:t>
      </w:r>
    </w:p>
    <w:p w:rsidR="0062256C" w:rsidRDefault="0062256C" w:rsidP="0062256C">
      <w:pPr>
        <w:ind w:firstLine="540"/>
        <w:jc w:val="both"/>
      </w:pPr>
      <w:bookmarkStart w:id="62" w:name="sub_242"/>
      <w:bookmarkEnd w:id="61"/>
      <w:r>
        <w:t>2) если кандидат, избранный на должность главы, не сложил с себя полномочия, несовместимые со статусом выборного должностного лица в соответствии с  пунктом настоящего Порядка.</w:t>
      </w:r>
    </w:p>
    <w:bookmarkEnd w:id="62"/>
    <w:p w:rsidR="0062256C" w:rsidRDefault="0062256C" w:rsidP="0062256C">
      <w:pPr>
        <w:ind w:firstLine="540"/>
        <w:jc w:val="both"/>
      </w:pPr>
      <w:r>
        <w:t>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муниципального образования сельское поселение «Аргада».</w:t>
      </w:r>
    </w:p>
    <w:p w:rsidR="0062256C" w:rsidRDefault="0062256C" w:rsidP="0062256C">
      <w:pPr>
        <w:ind w:firstLine="540"/>
        <w:jc w:val="both"/>
      </w:pPr>
      <w:r>
        <w:t xml:space="preserve">7.25. Избрание главы муниципального образования оформляется решением представительного органа на основании протокола счетной комиссии, дополнительное голосование по принятию решения не проводится.  </w:t>
      </w:r>
    </w:p>
    <w:p w:rsidR="0062256C" w:rsidRDefault="0062256C" w:rsidP="0062256C">
      <w:pPr>
        <w:ind w:firstLine="540"/>
        <w:jc w:val="both"/>
      </w:pPr>
      <w:bookmarkStart w:id="63" w:name="sub_1025"/>
      <w:r>
        <w:t>7.26.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 либо копию документа, удостоверяющего подачу в установленный срок заявления об освобождении от указанных обязанностей.</w:t>
      </w:r>
    </w:p>
    <w:bookmarkEnd w:id="63"/>
    <w:p w:rsidR="0062256C" w:rsidRDefault="0062256C" w:rsidP="0062256C">
      <w:pPr>
        <w:ind w:firstLine="540"/>
        <w:jc w:val="both"/>
      </w:pPr>
      <w:r>
        <w:t>Если указанное требование не будет выполнено данным кандидатом, Совет депутатов отменяет свое решение об избрании на должность главы и назначает дату проведения повторных выборов.</w:t>
      </w:r>
    </w:p>
    <w:p w:rsidR="0062256C" w:rsidRDefault="0062256C" w:rsidP="0062256C">
      <w:pPr>
        <w:ind w:firstLine="540"/>
        <w:jc w:val="both"/>
      </w:pPr>
      <w:bookmarkStart w:id="64" w:name="sub_1026"/>
      <w:r>
        <w:t xml:space="preserve"> </w:t>
      </w:r>
      <w:bookmarkStart w:id="65" w:name="sub_1027"/>
      <w:bookmarkEnd w:id="64"/>
      <w:r>
        <w:t>7.27. Решение Совета депутатов об избрании главы вступает в силу после его подписания и подлежит официальному опубликованию (обнародованию).</w:t>
      </w:r>
      <w:bookmarkEnd w:id="65"/>
    </w:p>
    <w:p w:rsidR="0062256C" w:rsidRDefault="0062256C" w:rsidP="0062256C">
      <w:pPr>
        <w:ind w:firstLine="540"/>
        <w:jc w:val="both"/>
      </w:pPr>
      <w:r>
        <w:t>7.28.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2256C" w:rsidRPr="00B925F5" w:rsidRDefault="0062256C" w:rsidP="0062256C">
      <w:pPr>
        <w:autoSpaceDE w:val="0"/>
        <w:autoSpaceDN w:val="0"/>
        <w:adjustRightInd w:val="0"/>
        <w:ind w:firstLine="567"/>
        <w:jc w:val="center"/>
      </w:pPr>
      <w:r w:rsidRPr="00B925F5">
        <w:t xml:space="preserve">8. Заключительные положения </w:t>
      </w:r>
    </w:p>
    <w:p w:rsidR="0062256C" w:rsidRDefault="0062256C" w:rsidP="0062256C">
      <w:pPr>
        <w:autoSpaceDE w:val="0"/>
        <w:autoSpaceDN w:val="0"/>
        <w:adjustRightInd w:val="0"/>
        <w:jc w:val="both"/>
      </w:pPr>
      <w:r>
        <w:t xml:space="preserve">8.1. Документы кандидатов, не допущенных к участию в конкурсе и кандидатов, участвовавших в конкурсе, хранятся в администрации </w:t>
      </w:r>
      <w:r>
        <w:rPr>
          <w:bCs/>
        </w:rPr>
        <w:t xml:space="preserve">муниципального образования сельское поселение «Аргада» </w:t>
      </w:r>
      <w:r>
        <w:t xml:space="preserve"> в течение трех лет со дня завершения конкурса,  после чего подлежат уничтожению. До истечения указанного срока, лица, участвовавшие в конкуре, вправе получить   документы</w:t>
      </w:r>
      <w:r>
        <w:rPr>
          <w:i/>
          <w:iCs/>
        </w:rPr>
        <w:t xml:space="preserve">, </w:t>
      </w:r>
      <w:r>
        <w:t>поданные для участия в конкурсе по заявлению, поданному в письменной форме.</w:t>
      </w:r>
    </w:p>
    <w:p w:rsidR="0062256C" w:rsidRDefault="0062256C" w:rsidP="0062256C">
      <w:pPr>
        <w:autoSpaceDE w:val="0"/>
        <w:autoSpaceDN w:val="0"/>
        <w:adjustRightInd w:val="0"/>
        <w:jc w:val="both"/>
      </w:pPr>
      <w:r>
        <w:t>8.2. Расходы, связанные с участием в конкурсе, осуществляются кандидатами за счет собственных средств.</w:t>
      </w:r>
    </w:p>
    <w:p w:rsidR="0062256C" w:rsidRDefault="0062256C" w:rsidP="0062256C">
      <w:pPr>
        <w:autoSpaceDE w:val="0"/>
        <w:autoSpaceDN w:val="0"/>
        <w:adjustRightInd w:val="0"/>
        <w:ind w:firstLine="567"/>
        <w:jc w:val="both"/>
      </w:pPr>
    </w:p>
    <w:p w:rsidR="0062256C" w:rsidRDefault="0062256C" w:rsidP="0062256C">
      <w:pPr>
        <w:autoSpaceDE w:val="0"/>
        <w:autoSpaceDN w:val="0"/>
        <w:adjustRightInd w:val="0"/>
        <w:jc w:val="both"/>
      </w:pPr>
    </w:p>
    <w:p w:rsidR="0062256C" w:rsidRDefault="0062256C" w:rsidP="0062256C">
      <w:pPr>
        <w:autoSpaceDE w:val="0"/>
        <w:autoSpaceDN w:val="0"/>
        <w:adjustRightInd w:val="0"/>
        <w:jc w:val="both"/>
      </w:pPr>
    </w:p>
    <w:p w:rsidR="0062256C" w:rsidRDefault="0062256C" w:rsidP="0062256C">
      <w:pPr>
        <w:autoSpaceDE w:val="0"/>
        <w:autoSpaceDN w:val="0"/>
        <w:adjustRightInd w:val="0"/>
        <w:jc w:val="both"/>
      </w:pPr>
    </w:p>
    <w:p w:rsidR="0062256C" w:rsidRDefault="0062256C" w:rsidP="0062256C">
      <w:pPr>
        <w:autoSpaceDE w:val="0"/>
        <w:autoSpaceDN w:val="0"/>
        <w:adjustRightInd w:val="0"/>
        <w:jc w:val="both"/>
      </w:pPr>
    </w:p>
    <w:p w:rsidR="0062256C" w:rsidRDefault="0062256C" w:rsidP="0062256C">
      <w:pPr>
        <w:autoSpaceDE w:val="0"/>
        <w:autoSpaceDN w:val="0"/>
        <w:adjustRightInd w:val="0"/>
        <w:jc w:val="both"/>
      </w:pPr>
    </w:p>
    <w:p w:rsidR="0062256C" w:rsidRDefault="0062256C" w:rsidP="0062256C">
      <w:pPr>
        <w:autoSpaceDE w:val="0"/>
        <w:autoSpaceDN w:val="0"/>
        <w:adjustRightInd w:val="0"/>
        <w:jc w:val="both"/>
      </w:pPr>
    </w:p>
    <w:p w:rsidR="0062256C" w:rsidRDefault="0062256C" w:rsidP="0062256C">
      <w:pPr>
        <w:autoSpaceDE w:val="0"/>
        <w:autoSpaceDN w:val="0"/>
        <w:adjustRightInd w:val="0"/>
        <w:jc w:val="both"/>
      </w:pPr>
    </w:p>
    <w:p w:rsidR="0062256C" w:rsidRDefault="0062256C" w:rsidP="0062256C">
      <w:pPr>
        <w:autoSpaceDE w:val="0"/>
        <w:autoSpaceDN w:val="0"/>
        <w:adjustRightInd w:val="0"/>
        <w:jc w:val="both"/>
      </w:pPr>
    </w:p>
    <w:p w:rsidR="0062256C" w:rsidRDefault="0062256C" w:rsidP="0062256C">
      <w:pPr>
        <w:autoSpaceDE w:val="0"/>
        <w:autoSpaceDN w:val="0"/>
        <w:adjustRightInd w:val="0"/>
        <w:jc w:val="both"/>
      </w:pPr>
    </w:p>
    <w:p w:rsidR="0062256C" w:rsidRDefault="0062256C" w:rsidP="0062256C">
      <w:pPr>
        <w:autoSpaceDE w:val="0"/>
        <w:autoSpaceDN w:val="0"/>
        <w:adjustRightInd w:val="0"/>
        <w:jc w:val="both"/>
      </w:pPr>
    </w:p>
    <w:p w:rsidR="0062256C" w:rsidRDefault="0062256C" w:rsidP="0062256C">
      <w:pPr>
        <w:autoSpaceDE w:val="0"/>
        <w:autoSpaceDN w:val="0"/>
        <w:adjustRightInd w:val="0"/>
        <w:jc w:val="both"/>
      </w:pPr>
    </w:p>
    <w:p w:rsidR="0062256C" w:rsidRDefault="0062256C" w:rsidP="0062256C">
      <w:pPr>
        <w:autoSpaceDE w:val="0"/>
        <w:autoSpaceDN w:val="0"/>
        <w:adjustRightInd w:val="0"/>
        <w:jc w:val="both"/>
      </w:pPr>
    </w:p>
    <w:p w:rsidR="0062256C" w:rsidRDefault="0062256C" w:rsidP="0062256C">
      <w:pPr>
        <w:autoSpaceDE w:val="0"/>
        <w:autoSpaceDN w:val="0"/>
        <w:adjustRightInd w:val="0"/>
        <w:jc w:val="both"/>
      </w:pPr>
    </w:p>
    <w:p w:rsidR="0062256C" w:rsidRDefault="0062256C" w:rsidP="0062256C">
      <w:pPr>
        <w:jc w:val="right"/>
        <w:outlineLvl w:val="1"/>
      </w:pPr>
    </w:p>
    <w:sectPr w:rsidR="0062256C" w:rsidSect="000B4B0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0C30"/>
    <w:multiLevelType w:val="hybridMultilevel"/>
    <w:tmpl w:val="7C9E5AA2"/>
    <w:lvl w:ilvl="0" w:tplc="C92E6942">
      <w:start w:val="1"/>
      <w:numFmt w:val="decimal"/>
      <w:lvlText w:val="%1."/>
      <w:lvlJc w:val="left"/>
      <w:pPr>
        <w:ind w:left="1670" w:hanging="9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AF4B89"/>
    <w:multiLevelType w:val="multilevel"/>
    <w:tmpl w:val="C2526CF6"/>
    <w:lvl w:ilvl="0">
      <w:start w:val="1"/>
      <w:numFmt w:val="decimal"/>
      <w:lvlText w:val="%1."/>
      <w:lvlJc w:val="left"/>
      <w:pPr>
        <w:ind w:left="1393" w:hanging="825"/>
      </w:p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2">
    <w:nsid w:val="42E645A3"/>
    <w:multiLevelType w:val="multilevel"/>
    <w:tmpl w:val="B0485A82"/>
    <w:lvl w:ilvl="0">
      <w:start w:val="1"/>
      <w:numFmt w:val="decimal"/>
      <w:lvlText w:val="%1."/>
      <w:lvlJc w:val="left"/>
      <w:pPr>
        <w:ind w:left="990" w:hanging="450"/>
      </w:pPr>
    </w:lvl>
    <w:lvl w:ilvl="1">
      <w:start w:val="6"/>
      <w:numFmt w:val="decimal"/>
      <w:isLgl/>
      <w:lvlText w:val="%1.%2."/>
      <w:lvlJc w:val="left"/>
      <w:pPr>
        <w:ind w:left="360" w:hanging="360"/>
      </w:pPr>
    </w:lvl>
    <w:lvl w:ilvl="2">
      <w:start w:val="1"/>
      <w:numFmt w:val="decimal"/>
      <w:isLgl/>
      <w:lvlText w:val="%1.%2.%3."/>
      <w:lvlJc w:val="left"/>
      <w:pPr>
        <w:ind w:left="2160" w:hanging="720"/>
      </w:pPr>
    </w:lvl>
    <w:lvl w:ilvl="3">
      <w:start w:val="1"/>
      <w:numFmt w:val="decimal"/>
      <w:isLgl/>
      <w:lvlText w:val="%1.%2.%3.%4."/>
      <w:lvlJc w:val="left"/>
      <w:pPr>
        <w:ind w:left="2610" w:hanging="720"/>
      </w:pPr>
    </w:lvl>
    <w:lvl w:ilvl="4">
      <w:start w:val="1"/>
      <w:numFmt w:val="decimal"/>
      <w:isLgl/>
      <w:lvlText w:val="%1.%2.%3.%4.%5."/>
      <w:lvlJc w:val="left"/>
      <w:pPr>
        <w:ind w:left="3420" w:hanging="1080"/>
      </w:pPr>
    </w:lvl>
    <w:lvl w:ilvl="5">
      <w:start w:val="1"/>
      <w:numFmt w:val="decimal"/>
      <w:isLgl/>
      <w:lvlText w:val="%1.%2.%3.%4.%5.%6."/>
      <w:lvlJc w:val="left"/>
      <w:pPr>
        <w:ind w:left="3870" w:hanging="1080"/>
      </w:pPr>
    </w:lvl>
    <w:lvl w:ilvl="6">
      <w:start w:val="1"/>
      <w:numFmt w:val="decimal"/>
      <w:isLgl/>
      <w:lvlText w:val="%1.%2.%3.%4.%5.%6.%7."/>
      <w:lvlJc w:val="left"/>
      <w:pPr>
        <w:ind w:left="4680" w:hanging="1440"/>
      </w:pPr>
    </w:lvl>
    <w:lvl w:ilvl="7">
      <w:start w:val="1"/>
      <w:numFmt w:val="decimal"/>
      <w:isLgl/>
      <w:lvlText w:val="%1.%2.%3.%4.%5.%6.%7.%8."/>
      <w:lvlJc w:val="left"/>
      <w:pPr>
        <w:ind w:left="5130" w:hanging="1440"/>
      </w:pPr>
    </w:lvl>
    <w:lvl w:ilvl="8">
      <w:start w:val="1"/>
      <w:numFmt w:val="decimal"/>
      <w:isLgl/>
      <w:lvlText w:val="%1.%2.%3.%4.%5.%6.%7.%8.%9."/>
      <w:lvlJc w:val="left"/>
      <w:pPr>
        <w:ind w:left="5940" w:hanging="1800"/>
      </w:pPr>
    </w:lvl>
  </w:abstractNum>
  <w:abstractNum w:abstractNumId="3">
    <w:nsid w:val="567931D4"/>
    <w:multiLevelType w:val="hybridMultilevel"/>
    <w:tmpl w:val="82324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33402"/>
    <w:multiLevelType w:val="multilevel"/>
    <w:tmpl w:val="1DD4C308"/>
    <w:lvl w:ilvl="0">
      <w:start w:val="1"/>
      <w:numFmt w:val="decimal"/>
      <w:lvlText w:val="%1."/>
      <w:lvlJc w:val="left"/>
      <w:pPr>
        <w:ind w:left="990" w:hanging="450"/>
      </w:pPr>
    </w:lvl>
    <w:lvl w:ilvl="1">
      <w:start w:val="7"/>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678226FE"/>
    <w:multiLevelType w:val="hybridMultilevel"/>
    <w:tmpl w:val="36D85F42"/>
    <w:lvl w:ilvl="0" w:tplc="D5F01AAA">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C9764E"/>
    <w:multiLevelType w:val="hybridMultilevel"/>
    <w:tmpl w:val="C338BD70"/>
    <w:lvl w:ilvl="0" w:tplc="32D0D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B716A8F"/>
    <w:multiLevelType w:val="hybridMultilevel"/>
    <w:tmpl w:val="4656C43A"/>
    <w:lvl w:ilvl="0" w:tplc="F7B0A136">
      <w:start w:val="1"/>
      <w:numFmt w:val="decimal"/>
      <w:lvlText w:val="%1)"/>
      <w:lvlJc w:val="left"/>
      <w:pPr>
        <w:tabs>
          <w:tab w:val="num" w:pos="510"/>
        </w:tabs>
        <w:ind w:left="510" w:hanging="45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B0A"/>
    <w:rsid w:val="00013A48"/>
    <w:rsid w:val="00032A5B"/>
    <w:rsid w:val="000B4B0A"/>
    <w:rsid w:val="001776FA"/>
    <w:rsid w:val="002E7F78"/>
    <w:rsid w:val="00443355"/>
    <w:rsid w:val="004D0D65"/>
    <w:rsid w:val="00525B59"/>
    <w:rsid w:val="00545D08"/>
    <w:rsid w:val="0056013C"/>
    <w:rsid w:val="00561AA6"/>
    <w:rsid w:val="00582F18"/>
    <w:rsid w:val="005F3AD6"/>
    <w:rsid w:val="0062256C"/>
    <w:rsid w:val="006F3177"/>
    <w:rsid w:val="007349DB"/>
    <w:rsid w:val="008C7A5F"/>
    <w:rsid w:val="009D75C6"/>
    <w:rsid w:val="00A42388"/>
    <w:rsid w:val="00AD4118"/>
    <w:rsid w:val="00B5538D"/>
    <w:rsid w:val="00B925F5"/>
    <w:rsid w:val="00BB58EC"/>
    <w:rsid w:val="00C4252B"/>
    <w:rsid w:val="00D061FB"/>
    <w:rsid w:val="00D35D1F"/>
    <w:rsid w:val="00E45649"/>
    <w:rsid w:val="00FF5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25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nhideWhenUsed/>
    <w:qFormat/>
    <w:rsid w:val="00561AA6"/>
    <w:pPr>
      <w:keepNext/>
      <w:autoSpaceDE w:val="0"/>
      <w:autoSpaceDN w:val="0"/>
      <w:adjustRightInd w:val="0"/>
      <w:ind w:firstLine="485"/>
      <w:jc w:val="both"/>
      <w:outlineLvl w:val="1"/>
    </w:pPr>
    <w:rPr>
      <w:rFonts w:cs="Arial"/>
      <w:bCs/>
      <w:szCs w:val="22"/>
    </w:rPr>
  </w:style>
  <w:style w:type="paragraph" w:styleId="3">
    <w:name w:val="heading 3"/>
    <w:aliases w:val="H3,&quot;Сапфир&quot;"/>
    <w:basedOn w:val="a"/>
    <w:next w:val="a"/>
    <w:link w:val="30"/>
    <w:unhideWhenUsed/>
    <w:qFormat/>
    <w:rsid w:val="00561AA6"/>
    <w:pPr>
      <w:keepNext/>
      <w:autoSpaceDE w:val="0"/>
      <w:autoSpaceDN w:val="0"/>
      <w:adjustRightInd w:val="0"/>
      <w:ind w:firstLine="540"/>
      <w:outlineLvl w:val="2"/>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B4B0A"/>
    <w:pPr>
      <w:jc w:val="center"/>
    </w:pPr>
    <w:rPr>
      <w:b/>
      <w:sz w:val="28"/>
      <w:szCs w:val="20"/>
    </w:rPr>
  </w:style>
  <w:style w:type="character" w:customStyle="1" w:styleId="a4">
    <w:name w:val="Название Знак"/>
    <w:basedOn w:val="a0"/>
    <w:link w:val="a3"/>
    <w:uiPriority w:val="99"/>
    <w:rsid w:val="000B4B0A"/>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0B4B0A"/>
    <w:pPr>
      <w:widowControl w:val="0"/>
      <w:autoSpaceDE w:val="0"/>
      <w:autoSpaceDN w:val="0"/>
      <w:spacing w:after="0" w:line="240" w:lineRule="auto"/>
    </w:pPr>
    <w:rPr>
      <w:rFonts w:ascii="Calibri" w:eastAsia="Times New Roman" w:hAnsi="Calibri" w:cs="Calibri"/>
      <w:szCs w:val="20"/>
      <w:lang w:eastAsia="ru-RU"/>
    </w:rPr>
  </w:style>
  <w:style w:type="character" w:customStyle="1" w:styleId="s4">
    <w:name w:val="s4"/>
    <w:basedOn w:val="a0"/>
    <w:rsid w:val="000B4B0A"/>
  </w:style>
  <w:style w:type="paragraph" w:customStyle="1" w:styleId="ConsPlusTitle">
    <w:name w:val="ConsPlusTitle"/>
    <w:uiPriority w:val="99"/>
    <w:rsid w:val="00FF5C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013A48"/>
    <w:rPr>
      <w:color w:val="0000FF" w:themeColor="hyperlink"/>
      <w:u w:val="single"/>
    </w:rPr>
  </w:style>
  <w:style w:type="character" w:customStyle="1" w:styleId="20">
    <w:name w:val="Заголовок 2 Знак"/>
    <w:aliases w:val="H2 Знак,&quot;Изумруд&quot; Знак"/>
    <w:basedOn w:val="a0"/>
    <w:link w:val="2"/>
    <w:rsid w:val="00561AA6"/>
    <w:rPr>
      <w:rFonts w:ascii="Times New Roman" w:eastAsia="Times New Roman" w:hAnsi="Times New Roman" w:cs="Arial"/>
      <w:bCs/>
      <w:sz w:val="24"/>
      <w:lang w:eastAsia="ru-RU"/>
    </w:rPr>
  </w:style>
  <w:style w:type="character" w:customStyle="1" w:styleId="30">
    <w:name w:val="Заголовок 3 Знак"/>
    <w:aliases w:val="H3 Знак,&quot;Сапфир&quot; Знак"/>
    <w:basedOn w:val="a0"/>
    <w:link w:val="3"/>
    <w:rsid w:val="00561AA6"/>
    <w:rPr>
      <w:rFonts w:ascii="Arial" w:eastAsia="Times New Roman" w:hAnsi="Arial" w:cs="Times New Roman"/>
      <w:sz w:val="20"/>
      <w:szCs w:val="24"/>
      <w:lang w:eastAsia="ru-RU"/>
    </w:rPr>
  </w:style>
  <w:style w:type="paragraph" w:styleId="a6">
    <w:name w:val="List Paragraph"/>
    <w:basedOn w:val="a"/>
    <w:uiPriority w:val="34"/>
    <w:qFormat/>
    <w:rsid w:val="00561AA6"/>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nhideWhenUsed/>
    <w:rsid w:val="00561AA6"/>
    <w:pPr>
      <w:ind w:firstLine="540"/>
      <w:jc w:val="both"/>
    </w:pPr>
    <w:rPr>
      <w:b/>
      <w:bCs/>
      <w:lang w:eastAsia="en-US"/>
    </w:rPr>
  </w:style>
  <w:style w:type="character" w:customStyle="1" w:styleId="32">
    <w:name w:val="Основной текст с отступом 3 Знак"/>
    <w:basedOn w:val="a0"/>
    <w:link w:val="31"/>
    <w:rsid w:val="00561AA6"/>
    <w:rPr>
      <w:rFonts w:ascii="Times New Roman" w:eastAsia="Times New Roman" w:hAnsi="Times New Roman" w:cs="Times New Roman"/>
      <w:b/>
      <w:bCs/>
      <w:sz w:val="24"/>
      <w:szCs w:val="24"/>
    </w:rPr>
  </w:style>
  <w:style w:type="paragraph" w:styleId="21">
    <w:name w:val="Quote"/>
    <w:basedOn w:val="a"/>
    <w:next w:val="a"/>
    <w:link w:val="22"/>
    <w:uiPriority w:val="29"/>
    <w:qFormat/>
    <w:rsid w:val="00561AA6"/>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2">
    <w:name w:val="Цитата 2 Знак"/>
    <w:basedOn w:val="a0"/>
    <w:link w:val="21"/>
    <w:uiPriority w:val="29"/>
    <w:rsid w:val="00561AA6"/>
    <w:rPr>
      <w:rFonts w:eastAsiaTheme="minorEastAsia"/>
      <w:i/>
      <w:iCs/>
      <w:color w:val="000000" w:themeColor="text1"/>
      <w:lang w:eastAsia="ru-RU"/>
    </w:rPr>
  </w:style>
  <w:style w:type="paragraph" w:customStyle="1" w:styleId="ConsNonformat">
    <w:name w:val="ConsNonformat"/>
    <w:rsid w:val="00561AA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561AA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7">
    <w:name w:val="Strong"/>
    <w:basedOn w:val="a0"/>
    <w:uiPriority w:val="22"/>
    <w:qFormat/>
    <w:rsid w:val="00561AA6"/>
    <w:rPr>
      <w:b/>
      <w:bCs/>
    </w:rPr>
  </w:style>
  <w:style w:type="character" w:customStyle="1" w:styleId="10">
    <w:name w:val="Заголовок 1 Знак"/>
    <w:basedOn w:val="a0"/>
    <w:link w:val="1"/>
    <w:uiPriority w:val="9"/>
    <w:rsid w:val="0062256C"/>
    <w:rPr>
      <w:rFonts w:asciiTheme="majorHAnsi" w:eastAsiaTheme="majorEastAsia" w:hAnsiTheme="majorHAnsi" w:cstheme="majorBidi"/>
      <w:b/>
      <w:bCs/>
      <w:color w:val="365F91" w:themeColor="accent1" w:themeShade="BF"/>
      <w:sz w:val="28"/>
      <w:szCs w:val="28"/>
      <w:lang w:eastAsia="ru-RU"/>
    </w:rPr>
  </w:style>
  <w:style w:type="paragraph" w:styleId="a8">
    <w:name w:val="No Spacing"/>
    <w:uiPriority w:val="1"/>
    <w:qFormat/>
    <w:rsid w:val="0062256C"/>
    <w:pPr>
      <w:spacing w:after="0" w:line="240" w:lineRule="auto"/>
    </w:pPr>
    <w:rPr>
      <w:rFonts w:ascii="Calibri" w:eastAsia="Calibri" w:hAnsi="Calibri" w:cs="Times New Roman"/>
    </w:rPr>
  </w:style>
  <w:style w:type="character" w:customStyle="1" w:styleId="a9">
    <w:name w:val="Гипертекстовая ссылка"/>
    <w:basedOn w:val="a0"/>
    <w:uiPriority w:val="99"/>
    <w:rsid w:val="0062256C"/>
    <w:rPr>
      <w:b w:val="0"/>
      <w:bCs w:val="0"/>
      <w:color w:val="106BBE"/>
    </w:rPr>
  </w:style>
  <w:style w:type="table" w:styleId="aa">
    <w:name w:val="Table Grid"/>
    <w:basedOn w:val="a1"/>
    <w:uiPriority w:val="59"/>
    <w:rsid w:val="00E456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semiHidden/>
    <w:unhideWhenUsed/>
    <w:rsid w:val="00E45649"/>
    <w:pPr>
      <w:spacing w:before="100" w:beforeAutospacing="1" w:after="100" w:afterAutospacing="1"/>
    </w:pPr>
  </w:style>
  <w:style w:type="character" w:customStyle="1" w:styleId="ConsPlusNormal0">
    <w:name w:val="ConsPlusNormal Знак"/>
    <w:link w:val="ConsPlusNormal"/>
    <w:locked/>
    <w:rsid w:val="00C4252B"/>
    <w:rPr>
      <w:rFonts w:ascii="Calibri" w:eastAsia="Times New Roman" w:hAnsi="Calibri" w:cs="Calibri"/>
      <w:szCs w:val="20"/>
      <w:lang w:eastAsia="ru-RU"/>
    </w:rPr>
  </w:style>
  <w:style w:type="paragraph" w:styleId="23">
    <w:name w:val="Body Text Indent 2"/>
    <w:basedOn w:val="a"/>
    <w:link w:val="210"/>
    <w:rsid w:val="00C4252B"/>
    <w:pPr>
      <w:spacing w:after="120" w:line="480" w:lineRule="auto"/>
      <w:ind w:left="283"/>
    </w:pPr>
  </w:style>
  <w:style w:type="character" w:customStyle="1" w:styleId="24">
    <w:name w:val="Основной текст с отступом 2 Знак"/>
    <w:basedOn w:val="a0"/>
    <w:link w:val="23"/>
    <w:uiPriority w:val="99"/>
    <w:semiHidden/>
    <w:rsid w:val="00C4252B"/>
    <w:rPr>
      <w:rFonts w:ascii="Times New Roman" w:eastAsia="Times New Roman" w:hAnsi="Times New Roman" w:cs="Times New Roman"/>
      <w:sz w:val="24"/>
      <w:szCs w:val="24"/>
      <w:lang w:eastAsia="ru-RU"/>
    </w:rPr>
  </w:style>
  <w:style w:type="paragraph" w:styleId="25">
    <w:name w:val="Body Text 2"/>
    <w:basedOn w:val="a"/>
    <w:link w:val="26"/>
    <w:rsid w:val="00C4252B"/>
    <w:pPr>
      <w:spacing w:after="120" w:line="480" w:lineRule="auto"/>
    </w:pPr>
  </w:style>
  <w:style w:type="character" w:customStyle="1" w:styleId="26">
    <w:name w:val="Основной текст 2 Знак"/>
    <w:basedOn w:val="a0"/>
    <w:link w:val="25"/>
    <w:rsid w:val="00C4252B"/>
    <w:rPr>
      <w:rFonts w:ascii="Times New Roman" w:eastAsia="Times New Roman" w:hAnsi="Times New Roman" w:cs="Times New Roman"/>
      <w:sz w:val="24"/>
      <w:szCs w:val="24"/>
    </w:rPr>
  </w:style>
  <w:style w:type="character" w:customStyle="1" w:styleId="210">
    <w:name w:val="Основной текст с отступом 2 Знак1"/>
    <w:link w:val="23"/>
    <w:locked/>
    <w:rsid w:val="00C425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523826">
      <w:bodyDiv w:val="1"/>
      <w:marLeft w:val="0"/>
      <w:marRight w:val="0"/>
      <w:marTop w:val="0"/>
      <w:marBottom w:val="0"/>
      <w:divBdr>
        <w:top w:val="none" w:sz="0" w:space="0" w:color="auto"/>
        <w:left w:val="none" w:sz="0" w:space="0" w:color="auto"/>
        <w:bottom w:val="none" w:sz="0" w:space="0" w:color="auto"/>
        <w:right w:val="none" w:sz="0" w:space="0" w:color="auto"/>
      </w:divBdr>
    </w:div>
    <w:div w:id="534659355">
      <w:bodyDiv w:val="1"/>
      <w:marLeft w:val="0"/>
      <w:marRight w:val="0"/>
      <w:marTop w:val="0"/>
      <w:marBottom w:val="0"/>
      <w:divBdr>
        <w:top w:val="none" w:sz="0" w:space="0" w:color="auto"/>
        <w:left w:val="none" w:sz="0" w:space="0" w:color="auto"/>
        <w:bottom w:val="none" w:sz="0" w:space="0" w:color="auto"/>
        <w:right w:val="none" w:sz="0" w:space="0" w:color="auto"/>
      </w:divBdr>
    </w:div>
    <w:div w:id="5790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2;&#1088;&#1075;&#1072;&#1076;&#1072;.&#1088;&#1092;/" TargetMode="External"/><Relationship Id="rId13" Type="http://schemas.openxmlformats.org/officeDocument/2006/relationships/hyperlink" Target="http://&#1072;&#1088;&#1075;&#1072;&#1076;&#1072;.&#1088;&#1092;/" TargetMode="External"/><Relationship Id="rId3" Type="http://schemas.openxmlformats.org/officeDocument/2006/relationships/settings" Target="settings.xml"/><Relationship Id="rId7" Type="http://schemas.openxmlformats.org/officeDocument/2006/relationships/hyperlink" Target="consultantplus://offline/ref=D9EB2FD5251299BC479CB0E8E81B025970A630987784BD4653D3733645c0N1D" TargetMode="External"/><Relationship Id="rId12" Type="http://schemas.openxmlformats.org/officeDocument/2006/relationships/hyperlink" Target="http://www.consultant.ru/cons/cgi/online.cgi?req=doc&amp;base=LAW&amp;n=72295&amp;rnd=244973.1242129556&amp;dst=100400&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072;&#1088;&#1075;&#1072;&#1076;&#1072;.&#1088;&#1092;/" TargetMode="External"/><Relationship Id="rId11" Type="http://schemas.openxmlformats.org/officeDocument/2006/relationships/hyperlink" Target="http://www.consultant.ru/cons/cgi/online.cgi?req=doc&amp;base=LAW&amp;n=68041&amp;rnd=244973.1427729139&amp;dst=89&amp;fld=134" TargetMode="External"/><Relationship Id="rId5" Type="http://schemas.openxmlformats.org/officeDocument/2006/relationships/hyperlink" Target="http://&#1072;&#1088;&#1075;&#1072;&#1076;&#1072;.&#1088;&#1092;/" TargetMode="External"/><Relationship Id="rId15" Type="http://schemas.openxmlformats.org/officeDocument/2006/relationships/fontTable" Target="fontTable.xml"/><Relationship Id="rId10" Type="http://schemas.openxmlformats.org/officeDocument/2006/relationships/hyperlink" Target="consultantplus://offline/ref=2AEEE0DC2CE93BA2A6F3A495E160916DA756C3557768B4FB019EC9C2F119207B9F370B3229327350J1pAH" TargetMode="External"/><Relationship Id="rId4" Type="http://schemas.openxmlformats.org/officeDocument/2006/relationships/webSettings" Target="webSettings.xml"/><Relationship Id="rId9" Type="http://schemas.openxmlformats.org/officeDocument/2006/relationships/hyperlink" Target="consultantplus://offline/ref=45785E1FCDE301FC78BA35B8396BBEA034DA0449D08640FEA8873A909136BD19KBB1C" TargetMode="External"/><Relationship Id="rId14" Type="http://schemas.openxmlformats.org/officeDocument/2006/relationships/hyperlink" Target="http://&#1072;&#1088;&#1075;&#1072;&#107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70</Pages>
  <Words>33387</Words>
  <Characters>190312</Characters>
  <Application>Microsoft Office Word</Application>
  <DocSecurity>0</DocSecurity>
  <Lines>1585</Lines>
  <Paragraphs>446</Paragraphs>
  <ScaleCrop>false</ScaleCrop>
  <Company>SiBeRiA</Company>
  <LinksUpToDate>false</LinksUpToDate>
  <CharactersWithSpaces>223253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cp:revision>
  <dcterms:created xsi:type="dcterms:W3CDTF">2018-08-15T03:25:00Z</dcterms:created>
  <dcterms:modified xsi:type="dcterms:W3CDTF">2018-08-15T05:02:00Z</dcterms:modified>
</cp:coreProperties>
</file>