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Ind w:w="-176" w:type="dxa"/>
        <w:tblLook w:val="04A0"/>
      </w:tblPr>
      <w:tblGrid>
        <w:gridCol w:w="3970"/>
        <w:gridCol w:w="1896"/>
        <w:gridCol w:w="3828"/>
      </w:tblGrid>
      <w:tr w:rsidR="008B3F14" w:rsidRPr="00F7141C" w:rsidTr="00B669B3">
        <w:tc>
          <w:tcPr>
            <w:tcW w:w="3970" w:type="dxa"/>
            <w:hideMark/>
          </w:tcPr>
          <w:p w:rsidR="008B3F14" w:rsidRPr="001E5D8E" w:rsidRDefault="008B3F14" w:rsidP="00B669B3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1E5D8E">
              <w:rPr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896" w:type="dxa"/>
            <w:hideMark/>
          </w:tcPr>
          <w:p w:rsidR="008B3F14" w:rsidRPr="001E5D8E" w:rsidRDefault="008B3F14" w:rsidP="00B669B3">
            <w:pPr>
              <w:jc w:val="center"/>
              <w:rPr>
                <w:b/>
                <w:sz w:val="24"/>
                <w:szCs w:val="24"/>
              </w:rPr>
            </w:pPr>
            <w:r w:rsidRPr="001E5D8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74295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8B3F14" w:rsidRPr="001E5D8E" w:rsidRDefault="008B3F14" w:rsidP="00B669B3">
            <w:pPr>
              <w:jc w:val="both"/>
              <w:rPr>
                <w:b/>
                <w:sz w:val="24"/>
                <w:szCs w:val="24"/>
              </w:rPr>
            </w:pPr>
            <w:r w:rsidRPr="001E5D8E">
              <w:rPr>
                <w:b/>
                <w:sz w:val="24"/>
                <w:szCs w:val="24"/>
              </w:rPr>
              <w:t>АДМИНИСТРАЦИЯ МУНИЦИПАЛЬНОГО ОБРАЗОВАНИЯ СЕЛЬСКОЕ ПОСЕЛЕНИЕ «АРГАДА»</w:t>
            </w:r>
          </w:p>
          <w:p w:rsidR="008B3F14" w:rsidRPr="001E5D8E" w:rsidRDefault="008B3F14" w:rsidP="00B669B3">
            <w:pPr>
              <w:jc w:val="both"/>
              <w:rPr>
                <w:b/>
                <w:sz w:val="24"/>
                <w:szCs w:val="24"/>
              </w:rPr>
            </w:pPr>
            <w:r w:rsidRPr="001E5D8E">
              <w:rPr>
                <w:b/>
                <w:sz w:val="24"/>
                <w:szCs w:val="24"/>
                <w:lang w:val="en-US"/>
              </w:rPr>
              <w:t>КУРУМКАНСКОГО РАЙОНА</w:t>
            </w:r>
          </w:p>
          <w:p w:rsidR="008B3F14" w:rsidRPr="001E5D8E" w:rsidRDefault="008B3F14" w:rsidP="00B669B3">
            <w:pPr>
              <w:jc w:val="both"/>
              <w:rPr>
                <w:b/>
                <w:sz w:val="24"/>
                <w:szCs w:val="24"/>
              </w:rPr>
            </w:pPr>
            <w:r w:rsidRPr="001E5D8E">
              <w:rPr>
                <w:b/>
                <w:sz w:val="24"/>
                <w:szCs w:val="24"/>
              </w:rPr>
              <w:t>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8B3F14" w:rsidRPr="00F7141C" w:rsidTr="00B669B3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8B3F14" w:rsidRPr="00F7141C" w:rsidRDefault="008B3F14" w:rsidP="00B669B3">
            <w:pPr>
              <w:jc w:val="center"/>
              <w:rPr>
                <w:sz w:val="15"/>
                <w:szCs w:val="15"/>
              </w:rPr>
            </w:pPr>
            <w:r w:rsidRPr="00F7141C">
              <w:rPr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 w:rsidRPr="00F7141C">
              <w:rPr>
                <w:sz w:val="15"/>
                <w:szCs w:val="15"/>
                <w:lang w:val="en-US"/>
              </w:rPr>
              <w:t>e</w:t>
            </w:r>
            <w:r w:rsidRPr="00F7141C">
              <w:rPr>
                <w:sz w:val="15"/>
                <w:szCs w:val="15"/>
              </w:rPr>
              <w:t>-</w:t>
            </w:r>
            <w:r w:rsidRPr="00F7141C">
              <w:rPr>
                <w:sz w:val="15"/>
                <w:szCs w:val="15"/>
                <w:lang w:val="en-US"/>
              </w:rPr>
              <w:t>mail</w:t>
            </w:r>
            <w:r w:rsidRPr="00F7141C">
              <w:rPr>
                <w:sz w:val="15"/>
                <w:szCs w:val="15"/>
              </w:rPr>
              <w:t>:</w:t>
            </w:r>
            <w:r w:rsidRPr="00F7141C">
              <w:rPr>
                <w:sz w:val="15"/>
                <w:szCs w:val="15"/>
                <w:lang w:val="en-US"/>
              </w:rPr>
              <w:t>adm</w:t>
            </w:r>
            <w:r w:rsidRPr="00F7141C">
              <w:rPr>
                <w:sz w:val="15"/>
                <w:szCs w:val="15"/>
              </w:rPr>
              <w:t>argada@</w:t>
            </w:r>
            <w:r w:rsidRPr="00F7141C">
              <w:rPr>
                <w:sz w:val="15"/>
                <w:szCs w:val="15"/>
                <w:lang w:val="en-US"/>
              </w:rPr>
              <w:t>yandex</w:t>
            </w:r>
            <w:r w:rsidRPr="00F7141C">
              <w:rPr>
                <w:sz w:val="15"/>
                <w:szCs w:val="15"/>
              </w:rPr>
              <w:t>.</w:t>
            </w:r>
            <w:r w:rsidRPr="00F7141C">
              <w:rPr>
                <w:sz w:val="15"/>
                <w:szCs w:val="15"/>
                <w:lang w:val="en-US"/>
              </w:rPr>
              <w:t>ru</w:t>
            </w:r>
          </w:p>
        </w:tc>
      </w:tr>
    </w:tbl>
    <w:p w:rsidR="008B3F14" w:rsidRPr="001E5D8E" w:rsidRDefault="008B3F14" w:rsidP="008B3F14">
      <w:pPr>
        <w:spacing w:line="360" w:lineRule="auto"/>
        <w:jc w:val="center"/>
        <w:rPr>
          <w:b/>
          <w:sz w:val="28"/>
          <w:szCs w:val="28"/>
        </w:rPr>
      </w:pPr>
      <w:r w:rsidRPr="001E5D8E">
        <w:rPr>
          <w:b/>
          <w:sz w:val="28"/>
          <w:szCs w:val="28"/>
        </w:rPr>
        <w:t>ТОГТООЛ</w:t>
      </w:r>
    </w:p>
    <w:p w:rsidR="008B3F14" w:rsidRPr="001E5D8E" w:rsidRDefault="008B3F14" w:rsidP="008B3F1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E5D8E">
        <w:rPr>
          <w:b/>
          <w:sz w:val="28"/>
          <w:szCs w:val="28"/>
        </w:rPr>
        <w:t>ПОСТАНОВЛЕНИЕ № 08</w:t>
      </w:r>
    </w:p>
    <w:p w:rsidR="008B3F14" w:rsidRPr="001E5D8E" w:rsidRDefault="008B3F14" w:rsidP="008B3F14">
      <w:pPr>
        <w:spacing w:line="360" w:lineRule="auto"/>
        <w:jc w:val="center"/>
        <w:rPr>
          <w:b/>
          <w:sz w:val="28"/>
          <w:szCs w:val="28"/>
        </w:rPr>
      </w:pPr>
      <w:r w:rsidRPr="001E5D8E">
        <w:rPr>
          <w:b/>
          <w:sz w:val="28"/>
          <w:szCs w:val="28"/>
        </w:rPr>
        <w:t xml:space="preserve">от </w:t>
      </w:r>
      <w:r w:rsidRPr="001E5D8E">
        <w:rPr>
          <w:b/>
          <w:sz w:val="28"/>
          <w:szCs w:val="28"/>
          <w:u w:val="single"/>
        </w:rPr>
        <w:t xml:space="preserve">«  </w:t>
      </w:r>
      <w:r w:rsidR="0043119A" w:rsidRPr="001E5D8E">
        <w:rPr>
          <w:b/>
          <w:sz w:val="28"/>
          <w:szCs w:val="28"/>
          <w:u w:val="single"/>
        </w:rPr>
        <w:t>17</w:t>
      </w:r>
      <w:r w:rsidRPr="001E5D8E">
        <w:rPr>
          <w:b/>
          <w:sz w:val="28"/>
          <w:szCs w:val="28"/>
          <w:u w:val="single"/>
        </w:rPr>
        <w:t xml:space="preserve"> »</w:t>
      </w:r>
      <w:r w:rsidRPr="001E5D8E">
        <w:rPr>
          <w:b/>
          <w:sz w:val="28"/>
          <w:szCs w:val="28"/>
        </w:rPr>
        <w:t xml:space="preserve">  </w:t>
      </w:r>
      <w:r w:rsidRPr="001E5D8E">
        <w:rPr>
          <w:b/>
          <w:sz w:val="28"/>
          <w:szCs w:val="28"/>
          <w:u w:val="single"/>
        </w:rPr>
        <w:t>апреля</w:t>
      </w:r>
      <w:r w:rsidRPr="001E5D8E">
        <w:rPr>
          <w:b/>
          <w:sz w:val="28"/>
          <w:szCs w:val="28"/>
        </w:rPr>
        <w:t xml:space="preserve"> 20</w:t>
      </w:r>
      <w:r w:rsidRPr="001E5D8E">
        <w:rPr>
          <w:b/>
          <w:sz w:val="28"/>
          <w:szCs w:val="28"/>
          <w:u w:val="single"/>
        </w:rPr>
        <w:t xml:space="preserve">18 </w:t>
      </w:r>
      <w:r w:rsidRPr="001E5D8E">
        <w:rPr>
          <w:b/>
          <w:sz w:val="28"/>
          <w:szCs w:val="28"/>
        </w:rPr>
        <w:t>года</w:t>
      </w:r>
    </w:p>
    <w:p w:rsidR="00445415" w:rsidRPr="008B3F14" w:rsidRDefault="008B3F14" w:rsidP="008B3F14">
      <w:pPr>
        <w:widowControl/>
        <w:jc w:val="both"/>
        <w:rPr>
          <w:bCs/>
          <w:i/>
          <w:sz w:val="28"/>
          <w:szCs w:val="28"/>
        </w:rPr>
      </w:pPr>
      <w:r w:rsidRPr="008B3F14">
        <w:rPr>
          <w:bCs/>
          <w:i/>
          <w:color w:val="000000"/>
          <w:sz w:val="28"/>
          <w:szCs w:val="28"/>
        </w:rPr>
        <w:t xml:space="preserve"> «</w:t>
      </w:r>
      <w:r w:rsidR="00445415" w:rsidRPr="008B3F14">
        <w:rPr>
          <w:bCs/>
          <w:i/>
          <w:color w:val="000000"/>
          <w:sz w:val="28"/>
          <w:szCs w:val="28"/>
        </w:rPr>
        <w:t>Об утверждении П</w:t>
      </w:r>
      <w:r w:rsidR="00445415" w:rsidRPr="008B3F14">
        <w:rPr>
          <w:bCs/>
          <w:i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445415" w:rsidRPr="008B3F14" w:rsidRDefault="00445415" w:rsidP="008B3F14">
      <w:pPr>
        <w:shd w:val="clear" w:color="auto" w:fill="FFFFFF"/>
        <w:jc w:val="both"/>
        <w:rPr>
          <w:bCs/>
          <w:i/>
          <w:sz w:val="28"/>
          <w:szCs w:val="28"/>
        </w:rPr>
      </w:pPr>
      <w:r w:rsidRPr="008B3F14">
        <w:rPr>
          <w:bCs/>
          <w:i/>
          <w:sz w:val="28"/>
          <w:szCs w:val="28"/>
        </w:rPr>
        <w:t>предпринимательства в Российской Федерации"</w:t>
      </w:r>
    </w:p>
    <w:p w:rsidR="00445415" w:rsidRPr="008B3F14" w:rsidRDefault="00445415" w:rsidP="008B3F14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445415" w:rsidRDefault="00445415" w:rsidP="008B3F1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18 Федерального закона от 24.07.2007 г. № 209-ФЗ «</w:t>
      </w:r>
      <w:r w:rsidRPr="00232777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 Администрация</w:t>
      </w:r>
      <w:r w:rsidRPr="003D74DE">
        <w:rPr>
          <w:sz w:val="28"/>
          <w:szCs w:val="28"/>
        </w:rPr>
        <w:t xml:space="preserve"> муниципального </w:t>
      </w:r>
      <w:r w:rsidRPr="00605D1E">
        <w:rPr>
          <w:sz w:val="28"/>
          <w:szCs w:val="28"/>
        </w:rPr>
        <w:t xml:space="preserve">образования </w:t>
      </w:r>
      <w:r w:rsidR="008B3F14">
        <w:rPr>
          <w:sz w:val="28"/>
          <w:szCs w:val="28"/>
        </w:rPr>
        <w:t xml:space="preserve">сельское поселение </w:t>
      </w:r>
      <w:r w:rsidRPr="00605D1E">
        <w:rPr>
          <w:sz w:val="28"/>
          <w:szCs w:val="28"/>
        </w:rPr>
        <w:t>«</w:t>
      </w:r>
      <w:r w:rsidR="008B3F14">
        <w:rPr>
          <w:sz w:val="28"/>
          <w:szCs w:val="28"/>
        </w:rPr>
        <w:t>Аргада</w:t>
      </w:r>
      <w:r w:rsidRPr="00605D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B3F14">
        <w:rPr>
          <w:sz w:val="28"/>
          <w:szCs w:val="28"/>
        </w:rPr>
        <w:t xml:space="preserve">Курумканского района  </w:t>
      </w:r>
      <w:r>
        <w:rPr>
          <w:sz w:val="28"/>
          <w:szCs w:val="28"/>
        </w:rPr>
        <w:t>Республики Бурятия</w:t>
      </w:r>
      <w:r w:rsidRPr="00605D1E">
        <w:rPr>
          <w:sz w:val="28"/>
          <w:szCs w:val="28"/>
        </w:rPr>
        <w:t xml:space="preserve"> </w:t>
      </w:r>
      <w:r w:rsidR="008B3F14">
        <w:rPr>
          <w:sz w:val="28"/>
          <w:szCs w:val="28"/>
        </w:rPr>
        <w:t xml:space="preserve">                             </w:t>
      </w:r>
    </w:p>
    <w:p w:rsidR="008B3F14" w:rsidRDefault="008B3F14" w:rsidP="008B3F14">
      <w:pPr>
        <w:widowControl/>
        <w:ind w:firstLine="567"/>
        <w:jc w:val="center"/>
        <w:rPr>
          <w:sz w:val="28"/>
          <w:szCs w:val="28"/>
        </w:rPr>
      </w:pPr>
    </w:p>
    <w:p w:rsidR="008B3F14" w:rsidRDefault="008B3F14" w:rsidP="008B3F14">
      <w:pPr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3F14" w:rsidRPr="00605D1E" w:rsidRDefault="008B3F14" w:rsidP="008B3F14">
      <w:pPr>
        <w:widowControl/>
        <w:ind w:firstLine="567"/>
        <w:jc w:val="center"/>
        <w:rPr>
          <w:sz w:val="28"/>
          <w:szCs w:val="28"/>
        </w:rPr>
      </w:pPr>
    </w:p>
    <w:p w:rsidR="00445415" w:rsidRDefault="00445415" w:rsidP="00445415">
      <w:pPr>
        <w:widowControl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У</w:t>
      </w:r>
      <w:r w:rsidRPr="00232777">
        <w:rPr>
          <w:sz w:val="28"/>
          <w:szCs w:val="28"/>
        </w:rPr>
        <w:t xml:space="preserve">твердить прилагаемые </w:t>
      </w:r>
      <w:r>
        <w:rPr>
          <w:sz w:val="28"/>
          <w:szCs w:val="28"/>
        </w:rPr>
        <w:t>П</w:t>
      </w:r>
      <w:r w:rsidRPr="00232777">
        <w:rPr>
          <w:bCs/>
          <w:sz w:val="28"/>
          <w:szCs w:val="28"/>
        </w:rPr>
        <w:t xml:space="preserve">равила формирования, ведения и обязательного опубликования перечня </w:t>
      </w:r>
      <w:r>
        <w:rPr>
          <w:bCs/>
          <w:sz w:val="28"/>
          <w:szCs w:val="28"/>
        </w:rPr>
        <w:t>муниципального</w:t>
      </w:r>
      <w:r w:rsidRPr="00232777">
        <w:rPr>
          <w:bCs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едерального закона "</w:t>
      </w:r>
      <w:r>
        <w:rPr>
          <w:bCs/>
          <w:sz w:val="28"/>
          <w:szCs w:val="28"/>
        </w:rPr>
        <w:t>О</w:t>
      </w:r>
      <w:r w:rsidRPr="00232777">
        <w:rPr>
          <w:bCs/>
          <w:sz w:val="28"/>
          <w:szCs w:val="28"/>
        </w:rPr>
        <w:t xml:space="preserve"> развитии малого и среднего предпринимательства в </w:t>
      </w:r>
      <w:r>
        <w:rPr>
          <w:bCs/>
          <w:sz w:val="28"/>
          <w:szCs w:val="28"/>
        </w:rPr>
        <w:t>Р</w:t>
      </w:r>
      <w:r w:rsidRPr="0023277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едерации"</w:t>
      </w:r>
      <w:r w:rsidRPr="00232777">
        <w:rPr>
          <w:sz w:val="28"/>
          <w:szCs w:val="28"/>
        </w:rPr>
        <w:t>.</w:t>
      </w:r>
    </w:p>
    <w:p w:rsidR="006A2AB2" w:rsidRPr="00232777" w:rsidRDefault="006A2AB2" w:rsidP="006A2AB2">
      <w:pPr>
        <w:widowControl/>
        <w:tabs>
          <w:tab w:val="left" w:pos="142"/>
          <w:tab w:val="left" w:pos="993"/>
        </w:tabs>
        <w:ind w:left="567"/>
        <w:jc w:val="both"/>
        <w:rPr>
          <w:sz w:val="28"/>
          <w:szCs w:val="28"/>
        </w:rPr>
      </w:pPr>
    </w:p>
    <w:p w:rsidR="00445415" w:rsidRPr="00B876AF" w:rsidRDefault="00445415" w:rsidP="00445415">
      <w:pPr>
        <w:widowControl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B876A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876AF">
        <w:rPr>
          <w:sz w:val="28"/>
          <w:szCs w:val="28"/>
        </w:rPr>
        <w:t xml:space="preserve"> вступает в силу с момента его опубликования.</w:t>
      </w:r>
    </w:p>
    <w:p w:rsidR="00445415" w:rsidRPr="00221379" w:rsidRDefault="00445415" w:rsidP="00445415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445415" w:rsidRDefault="00445415" w:rsidP="00445415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445415" w:rsidRDefault="00445415" w:rsidP="00445415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A2AB2" w:rsidRPr="001E5D8E" w:rsidRDefault="006A2AB2" w:rsidP="006A2AB2">
      <w:pPr>
        <w:shd w:val="clear" w:color="auto" w:fill="FFFFFF"/>
        <w:ind w:firstLine="142"/>
        <w:rPr>
          <w:b/>
          <w:color w:val="000000"/>
          <w:spacing w:val="-4"/>
          <w:sz w:val="28"/>
          <w:szCs w:val="28"/>
        </w:rPr>
      </w:pPr>
      <w:r w:rsidRPr="001E5D8E">
        <w:rPr>
          <w:b/>
          <w:color w:val="000000"/>
          <w:spacing w:val="-4"/>
          <w:sz w:val="28"/>
          <w:szCs w:val="28"/>
        </w:rPr>
        <w:t>Глава МО</w:t>
      </w:r>
    </w:p>
    <w:p w:rsidR="00445415" w:rsidRPr="001E5D8E" w:rsidRDefault="006A2AB2" w:rsidP="006A2AB2">
      <w:pPr>
        <w:shd w:val="clear" w:color="auto" w:fill="FFFFFF"/>
        <w:ind w:firstLine="142"/>
        <w:rPr>
          <w:b/>
          <w:color w:val="000000"/>
          <w:spacing w:val="-4"/>
          <w:sz w:val="28"/>
          <w:szCs w:val="28"/>
        </w:rPr>
      </w:pPr>
      <w:r w:rsidRPr="001E5D8E">
        <w:rPr>
          <w:b/>
          <w:color w:val="000000"/>
          <w:spacing w:val="-4"/>
          <w:sz w:val="28"/>
          <w:szCs w:val="28"/>
        </w:rPr>
        <w:t xml:space="preserve"> сельское поселение «Аргада»                       </w:t>
      </w:r>
      <w:r w:rsidR="001E5D8E">
        <w:rPr>
          <w:b/>
          <w:color w:val="000000"/>
          <w:spacing w:val="-4"/>
          <w:sz w:val="28"/>
          <w:szCs w:val="28"/>
        </w:rPr>
        <w:t xml:space="preserve">                               </w:t>
      </w:r>
      <w:r w:rsidRPr="001E5D8E">
        <w:rPr>
          <w:b/>
          <w:color w:val="000000"/>
          <w:spacing w:val="-4"/>
          <w:sz w:val="28"/>
          <w:szCs w:val="28"/>
        </w:rPr>
        <w:t>Б.Б. Дондупов</w:t>
      </w:r>
    </w:p>
    <w:p w:rsidR="00445415" w:rsidRDefault="00445415" w:rsidP="00445415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A2AB2" w:rsidRDefault="006A2AB2" w:rsidP="006A2AB2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1E5D8E" w:rsidRDefault="001E5D8E" w:rsidP="006A2AB2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1E5D8E" w:rsidRDefault="001E5D8E" w:rsidP="006A2AB2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43119A" w:rsidRDefault="0043119A" w:rsidP="006A2AB2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445415" w:rsidRPr="009637CD" w:rsidRDefault="00445415" w:rsidP="00445415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  <w:r w:rsidRPr="009637CD">
        <w:rPr>
          <w:color w:val="000000"/>
          <w:spacing w:val="-4"/>
          <w:sz w:val="28"/>
          <w:szCs w:val="28"/>
        </w:rPr>
        <w:lastRenderedPageBreak/>
        <w:t>У</w:t>
      </w:r>
      <w:r>
        <w:rPr>
          <w:color w:val="000000"/>
          <w:spacing w:val="-4"/>
          <w:sz w:val="28"/>
          <w:szCs w:val="28"/>
        </w:rPr>
        <w:t>ТВЕРЖДЕН</w:t>
      </w:r>
      <w:r w:rsidRPr="009637CD">
        <w:rPr>
          <w:color w:val="000000"/>
          <w:spacing w:val="-4"/>
          <w:sz w:val="28"/>
          <w:szCs w:val="28"/>
        </w:rPr>
        <w:t xml:space="preserve"> </w:t>
      </w:r>
    </w:p>
    <w:p w:rsidR="00445415" w:rsidRDefault="00445415" w:rsidP="004454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45415" w:rsidRDefault="00445415" w:rsidP="00445415">
      <w:pPr>
        <w:ind w:firstLine="567"/>
        <w:jc w:val="right"/>
        <w:rPr>
          <w:sz w:val="28"/>
          <w:szCs w:val="28"/>
        </w:rPr>
      </w:pPr>
      <w:r w:rsidRPr="003D74DE">
        <w:rPr>
          <w:sz w:val="28"/>
          <w:szCs w:val="28"/>
        </w:rPr>
        <w:t xml:space="preserve">муниципального образования </w:t>
      </w:r>
    </w:p>
    <w:p w:rsidR="006A2AB2" w:rsidRDefault="006A2AB2" w:rsidP="004454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445415" w:rsidRPr="003D74DE">
        <w:rPr>
          <w:sz w:val="28"/>
          <w:szCs w:val="28"/>
        </w:rPr>
        <w:t>«</w:t>
      </w:r>
      <w:r>
        <w:rPr>
          <w:sz w:val="28"/>
          <w:szCs w:val="28"/>
        </w:rPr>
        <w:t>Аргада</w:t>
      </w:r>
      <w:r w:rsidR="00445415" w:rsidRPr="003D74DE">
        <w:rPr>
          <w:sz w:val="28"/>
          <w:szCs w:val="28"/>
        </w:rPr>
        <w:t>»</w:t>
      </w:r>
    </w:p>
    <w:p w:rsidR="00445415" w:rsidRDefault="006A2AB2" w:rsidP="004454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Курумканского района </w:t>
      </w:r>
      <w:r w:rsidR="00445415">
        <w:rPr>
          <w:sz w:val="28"/>
          <w:szCs w:val="28"/>
        </w:rPr>
        <w:t xml:space="preserve"> </w:t>
      </w:r>
    </w:p>
    <w:p w:rsidR="00445415" w:rsidRPr="003D74DE" w:rsidRDefault="00445415" w:rsidP="0044541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445415" w:rsidRDefault="00445415" w:rsidP="00445415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</w:t>
      </w:r>
      <w:r w:rsidR="006A2AB2">
        <w:rPr>
          <w:color w:val="000000"/>
          <w:spacing w:val="-4"/>
          <w:sz w:val="28"/>
          <w:szCs w:val="28"/>
        </w:rPr>
        <w:t xml:space="preserve">18 апреля  2018г. № </w:t>
      </w:r>
      <w:r w:rsidR="006A2AB2" w:rsidRPr="006A2AB2">
        <w:rPr>
          <w:color w:val="000000"/>
          <w:spacing w:val="-4"/>
          <w:sz w:val="28"/>
          <w:szCs w:val="28"/>
          <w:u w:val="single"/>
        </w:rPr>
        <w:t>08</w:t>
      </w:r>
    </w:p>
    <w:p w:rsidR="00445415" w:rsidRDefault="00445415" w:rsidP="00445415">
      <w:pPr>
        <w:widowControl/>
        <w:tabs>
          <w:tab w:val="left" w:pos="142"/>
        </w:tabs>
        <w:ind w:firstLine="567"/>
        <w:jc w:val="right"/>
        <w:rPr>
          <w:sz w:val="28"/>
          <w:szCs w:val="28"/>
        </w:rPr>
      </w:pPr>
    </w:p>
    <w:p w:rsidR="00445415" w:rsidRDefault="00445415" w:rsidP="00445415">
      <w:pPr>
        <w:widowControl/>
        <w:jc w:val="both"/>
        <w:outlineLvl w:val="0"/>
        <w:rPr>
          <w:rFonts w:ascii="Arial" w:hAnsi="Arial" w:cs="Arial"/>
        </w:rPr>
      </w:pPr>
    </w:p>
    <w:p w:rsidR="00445415" w:rsidRPr="0043119A" w:rsidRDefault="00445415" w:rsidP="00445415">
      <w:pPr>
        <w:widowControl/>
        <w:jc w:val="center"/>
        <w:rPr>
          <w:bCs/>
          <w:sz w:val="28"/>
          <w:szCs w:val="28"/>
        </w:rPr>
      </w:pPr>
      <w:r w:rsidRPr="0043119A">
        <w:rPr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</w:p>
    <w:p w:rsidR="00445415" w:rsidRPr="0043119A" w:rsidRDefault="00445415" w:rsidP="00445415">
      <w:pPr>
        <w:widowControl/>
        <w:jc w:val="center"/>
        <w:rPr>
          <w:bCs/>
          <w:sz w:val="28"/>
          <w:szCs w:val="28"/>
        </w:rPr>
      </w:pPr>
      <w:r w:rsidRPr="0043119A">
        <w:rPr>
          <w:bCs/>
          <w:sz w:val="28"/>
          <w:szCs w:val="28"/>
        </w:rPr>
        <w:t>статьи 18 Федерального закона "О развитии малого и среднего предпринимательства в Российской Федерации"</w:t>
      </w:r>
    </w:p>
    <w:p w:rsidR="00445415" w:rsidRPr="0043119A" w:rsidRDefault="00445415" w:rsidP="00445415">
      <w:pPr>
        <w:widowControl/>
        <w:jc w:val="center"/>
        <w:rPr>
          <w:sz w:val="28"/>
          <w:szCs w:val="28"/>
        </w:rPr>
      </w:pP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6" w:history="1">
        <w:r w:rsidRPr="0073794D">
          <w:rPr>
            <w:color w:val="0000FF"/>
            <w:sz w:val="28"/>
            <w:szCs w:val="28"/>
          </w:rPr>
          <w:t>перечня</w:t>
        </w:r>
      </w:hyperlink>
      <w:r w:rsidRPr="007379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73794D">
          <w:rPr>
            <w:color w:val="0000FF"/>
            <w:sz w:val="28"/>
            <w:szCs w:val="28"/>
          </w:rPr>
          <w:t>частью 4 статьи 18</w:t>
        </w:r>
      </w:hyperlink>
      <w:r w:rsidRPr="0073794D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имущество, перечень), в целях предоставления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bookmarkStart w:id="1" w:name="Par13"/>
      <w:bookmarkEnd w:id="1"/>
      <w:r w:rsidRPr="0073794D">
        <w:rPr>
          <w:sz w:val="28"/>
          <w:szCs w:val="28"/>
        </w:rPr>
        <w:t xml:space="preserve">2. В </w:t>
      </w:r>
      <w:hyperlink r:id="rId8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вносятся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соответствующем следующим критериям: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ограничено в обороте;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в)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г)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proofErr w:type="spellStart"/>
      <w:r w:rsidRPr="0073794D">
        <w:rPr>
          <w:sz w:val="28"/>
          <w:szCs w:val="28"/>
        </w:rPr>
        <w:t>д</w:t>
      </w:r>
      <w:proofErr w:type="spellEnd"/>
      <w:r w:rsidRPr="0073794D">
        <w:rPr>
          <w:sz w:val="28"/>
          <w:szCs w:val="28"/>
        </w:rPr>
        <w:t xml:space="preserve">)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не принято решение </w:t>
      </w:r>
      <w:r>
        <w:rPr>
          <w:sz w:val="28"/>
          <w:szCs w:val="28"/>
        </w:rPr>
        <w:t>Администрации</w:t>
      </w:r>
      <w:r w:rsidRPr="003D74DE">
        <w:rPr>
          <w:sz w:val="28"/>
          <w:szCs w:val="28"/>
        </w:rPr>
        <w:t xml:space="preserve"> муниципального </w:t>
      </w:r>
      <w:r w:rsidRPr="00605D1E">
        <w:rPr>
          <w:sz w:val="28"/>
          <w:szCs w:val="28"/>
        </w:rPr>
        <w:t xml:space="preserve">образования </w:t>
      </w:r>
      <w:r w:rsidR="0043119A">
        <w:rPr>
          <w:sz w:val="28"/>
          <w:szCs w:val="28"/>
        </w:rPr>
        <w:t>сельское поселение «Аргада»</w:t>
      </w:r>
      <w:r>
        <w:rPr>
          <w:sz w:val="28"/>
          <w:szCs w:val="28"/>
        </w:rPr>
        <w:t xml:space="preserve"> </w:t>
      </w:r>
      <w:r w:rsidR="0043119A">
        <w:rPr>
          <w:sz w:val="28"/>
          <w:szCs w:val="28"/>
        </w:rPr>
        <w:t xml:space="preserve">Курумканского района </w:t>
      </w:r>
      <w:r>
        <w:rPr>
          <w:sz w:val="28"/>
          <w:szCs w:val="28"/>
        </w:rPr>
        <w:t>Республики Бурятия</w:t>
      </w:r>
      <w:r w:rsidRPr="0073794D">
        <w:rPr>
          <w:sz w:val="28"/>
          <w:szCs w:val="28"/>
        </w:rPr>
        <w:t xml:space="preserve"> о предоставлении его иным лицам;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е)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Pr="003D74DE">
        <w:rPr>
          <w:sz w:val="28"/>
          <w:szCs w:val="28"/>
        </w:rPr>
        <w:lastRenderedPageBreak/>
        <w:t xml:space="preserve">муниципального </w:t>
      </w:r>
      <w:r w:rsidRPr="00605D1E">
        <w:rPr>
          <w:sz w:val="28"/>
          <w:szCs w:val="28"/>
        </w:rPr>
        <w:t xml:space="preserve">образования </w:t>
      </w:r>
      <w:r w:rsidR="0043119A">
        <w:rPr>
          <w:sz w:val="28"/>
          <w:szCs w:val="28"/>
        </w:rPr>
        <w:t xml:space="preserve"> сельское поселение </w:t>
      </w:r>
      <w:r w:rsidRPr="00605D1E">
        <w:rPr>
          <w:sz w:val="28"/>
          <w:szCs w:val="28"/>
        </w:rPr>
        <w:t>«</w:t>
      </w:r>
      <w:r w:rsidR="0043119A">
        <w:rPr>
          <w:sz w:val="28"/>
          <w:szCs w:val="28"/>
        </w:rPr>
        <w:t>Аргада</w:t>
      </w:r>
      <w:r>
        <w:rPr>
          <w:sz w:val="28"/>
          <w:szCs w:val="28"/>
        </w:rPr>
        <w:t xml:space="preserve">» </w:t>
      </w:r>
      <w:r w:rsidR="0043119A">
        <w:rPr>
          <w:sz w:val="28"/>
          <w:szCs w:val="28"/>
        </w:rPr>
        <w:t xml:space="preserve">Курумканского района </w:t>
      </w:r>
      <w:r>
        <w:rPr>
          <w:sz w:val="28"/>
          <w:szCs w:val="28"/>
        </w:rPr>
        <w:t>Республики Бурятия</w:t>
      </w:r>
      <w:r w:rsidRPr="0073794D">
        <w:rPr>
          <w:sz w:val="28"/>
          <w:szCs w:val="28"/>
        </w:rPr>
        <w:t>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ж)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73794D">
        <w:rPr>
          <w:sz w:val="28"/>
          <w:szCs w:val="28"/>
        </w:rPr>
        <w:t xml:space="preserve">3. </w:t>
      </w:r>
      <w:proofErr w:type="gramStart"/>
      <w:r w:rsidRPr="0073794D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</w:t>
      </w:r>
      <w:hyperlink r:id="rId9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(в том числе ежегодное дополнение), а также исключение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 осуществляются </w:t>
      </w:r>
      <w:r w:rsidR="0043119A">
        <w:rPr>
          <w:sz w:val="28"/>
          <w:szCs w:val="28"/>
        </w:rPr>
        <w:t xml:space="preserve">Постановлением главы муниципального образования сельское поселение «Аргада» </w:t>
      </w:r>
      <w:r w:rsidRPr="0073794D">
        <w:rPr>
          <w:sz w:val="28"/>
          <w:szCs w:val="28"/>
        </w:rPr>
        <w:t>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73794D">
        <w:rPr>
          <w:sz w:val="28"/>
          <w:szCs w:val="28"/>
        </w:rPr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имущества, осуществляется не позднее </w:t>
      </w:r>
      <w:r>
        <w:rPr>
          <w:sz w:val="28"/>
          <w:szCs w:val="28"/>
        </w:rPr>
        <w:t>20</w:t>
      </w:r>
      <w:r w:rsidRPr="0073794D">
        <w:rPr>
          <w:sz w:val="28"/>
          <w:szCs w:val="28"/>
        </w:rPr>
        <w:t xml:space="preserve"> рабочих дней </w:t>
      </w:r>
      <w:proofErr w:type="gramStart"/>
      <w:r w:rsidRPr="0073794D">
        <w:rPr>
          <w:sz w:val="28"/>
          <w:szCs w:val="28"/>
        </w:rPr>
        <w:t>с даты внесения</w:t>
      </w:r>
      <w:proofErr w:type="gramEnd"/>
      <w:r w:rsidRPr="0073794D">
        <w:rPr>
          <w:sz w:val="28"/>
          <w:szCs w:val="28"/>
        </w:rPr>
        <w:t xml:space="preserve"> соответствующих изменений в реестр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4. Рассмотрение предложения, указанного в </w:t>
      </w:r>
      <w:hyperlink w:anchor="Par21" w:history="1">
        <w:r w:rsidRPr="0073794D">
          <w:rPr>
            <w:color w:val="0000FF"/>
            <w:sz w:val="28"/>
            <w:szCs w:val="28"/>
          </w:rPr>
          <w:t>пункте 3</w:t>
        </w:r>
      </w:hyperlink>
      <w:r w:rsidRPr="0073794D"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73794D">
        <w:rPr>
          <w:sz w:val="28"/>
          <w:szCs w:val="28"/>
        </w:rPr>
        <w:t>с даты</w:t>
      </w:r>
      <w:proofErr w:type="gramEnd"/>
      <w:r w:rsidRPr="0073794D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о включении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3" w:history="1">
        <w:r w:rsidRPr="0073794D">
          <w:rPr>
            <w:color w:val="0000FF"/>
            <w:sz w:val="28"/>
            <w:szCs w:val="28"/>
          </w:rPr>
          <w:t>пунктом 2</w:t>
        </w:r>
      </w:hyperlink>
      <w:r w:rsidRPr="0073794D">
        <w:rPr>
          <w:sz w:val="28"/>
          <w:szCs w:val="28"/>
        </w:rPr>
        <w:t xml:space="preserve"> настоящих Правил;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об исключении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28" w:history="1">
        <w:r w:rsidRPr="0073794D">
          <w:rPr>
            <w:color w:val="0000FF"/>
            <w:sz w:val="28"/>
            <w:szCs w:val="28"/>
          </w:rPr>
          <w:t>пунктов 6</w:t>
        </w:r>
      </w:hyperlink>
      <w:r w:rsidRPr="0073794D">
        <w:rPr>
          <w:sz w:val="28"/>
          <w:szCs w:val="28"/>
        </w:rPr>
        <w:t xml:space="preserve"> и </w:t>
      </w:r>
      <w:hyperlink w:anchor="Par31" w:history="1">
        <w:r w:rsidRPr="0073794D">
          <w:rPr>
            <w:color w:val="0000FF"/>
            <w:sz w:val="28"/>
            <w:szCs w:val="28"/>
          </w:rPr>
          <w:t>7</w:t>
        </w:r>
      </w:hyperlink>
      <w:r w:rsidRPr="0073794D">
        <w:rPr>
          <w:sz w:val="28"/>
          <w:szCs w:val="28"/>
        </w:rPr>
        <w:t xml:space="preserve"> настоящих Правил;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>в) об отказе в учете предложения.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1" w:history="1">
        <w:r w:rsidRPr="0073794D">
          <w:rPr>
            <w:color w:val="0000FF"/>
            <w:sz w:val="28"/>
            <w:szCs w:val="28"/>
          </w:rPr>
          <w:t>пункте 3</w:t>
        </w:r>
      </w:hyperlink>
      <w:r w:rsidRPr="0073794D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</w:t>
      </w:r>
      <w:hyperlink r:id="rId10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или исключения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bookmarkStart w:id="3" w:name="Par28"/>
      <w:bookmarkEnd w:id="3"/>
      <w:r w:rsidRPr="0073794D">
        <w:rPr>
          <w:sz w:val="28"/>
          <w:szCs w:val="28"/>
        </w:rPr>
        <w:t xml:space="preserve">6. Уполномоченный орган вправе исключить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ни одного заявления о предоставлении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имущества, в отношении которого заключение указанного договора может быть </w:t>
      </w:r>
      <w:r w:rsidRPr="0073794D">
        <w:rPr>
          <w:sz w:val="28"/>
          <w:szCs w:val="28"/>
        </w:rPr>
        <w:lastRenderedPageBreak/>
        <w:t>осуществлено без проведения аукциона (конкурса) в случаях, предусмотренных Федеральным законом "О защите конкуренции".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bookmarkStart w:id="4" w:name="Par31"/>
      <w:bookmarkEnd w:id="4"/>
      <w:r w:rsidRPr="0073794D">
        <w:rPr>
          <w:sz w:val="28"/>
          <w:szCs w:val="28"/>
        </w:rPr>
        <w:t xml:space="preserve">7. Уполномоченный орган исключает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 в одном из следующих случаев: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sz w:val="28"/>
          <w:szCs w:val="28"/>
        </w:rPr>
        <w:t>муниципальных</w:t>
      </w:r>
      <w:r w:rsidRPr="0073794D">
        <w:rPr>
          <w:sz w:val="28"/>
          <w:szCs w:val="28"/>
        </w:rPr>
        <w:t xml:space="preserve"> нужд либо для иных целей;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право </w:t>
      </w:r>
      <w:r>
        <w:rPr>
          <w:sz w:val="28"/>
          <w:szCs w:val="28"/>
        </w:rPr>
        <w:t>муниципальной</w:t>
      </w:r>
      <w:r w:rsidRPr="0073794D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8.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вносятся в </w:t>
      </w:r>
      <w:hyperlink r:id="rId11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в </w:t>
      </w:r>
      <w:hyperlink r:id="rId12" w:history="1">
        <w:r w:rsidRPr="0073794D">
          <w:rPr>
            <w:color w:val="0000FF"/>
            <w:sz w:val="28"/>
            <w:szCs w:val="28"/>
          </w:rPr>
          <w:t>составе</w:t>
        </w:r>
      </w:hyperlink>
      <w:r w:rsidRPr="0073794D">
        <w:rPr>
          <w:sz w:val="28"/>
          <w:szCs w:val="28"/>
        </w:rPr>
        <w:t xml:space="preserve"> и по </w:t>
      </w:r>
      <w:hyperlink r:id="rId13" w:history="1">
        <w:r w:rsidRPr="0073794D">
          <w:rPr>
            <w:color w:val="0000FF"/>
            <w:sz w:val="28"/>
            <w:szCs w:val="28"/>
          </w:rPr>
          <w:t>форме</w:t>
        </w:r>
      </w:hyperlink>
      <w:r w:rsidRPr="0073794D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установленным решением уполномоченного органа</w:t>
      </w:r>
      <w:r w:rsidRPr="0073794D">
        <w:rPr>
          <w:sz w:val="28"/>
          <w:szCs w:val="28"/>
        </w:rPr>
        <w:t>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794D">
        <w:rPr>
          <w:sz w:val="28"/>
          <w:szCs w:val="28"/>
        </w:rPr>
        <w:t>. Ведение перечня осуществляется уполномоченным органом в электронной форме.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3794D">
        <w:rPr>
          <w:sz w:val="28"/>
          <w:szCs w:val="28"/>
        </w:rPr>
        <w:t xml:space="preserve">. </w:t>
      </w:r>
      <w:hyperlink r:id="rId14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и внесенные в него изменения подлежат: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</w:t>
      </w:r>
      <w:r>
        <w:rPr>
          <w:sz w:val="28"/>
          <w:szCs w:val="28"/>
        </w:rPr>
        <w:t>5</w:t>
      </w:r>
      <w:r w:rsidRPr="0073794D">
        <w:rPr>
          <w:sz w:val="28"/>
          <w:szCs w:val="28"/>
        </w:rPr>
        <w:t xml:space="preserve"> рабочих дней со дня утверждения.</w:t>
      </w: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</w:p>
    <w:p w:rsidR="00445415" w:rsidRPr="0073794D" w:rsidRDefault="00445415" w:rsidP="00445415">
      <w:pPr>
        <w:widowControl/>
        <w:ind w:firstLine="540"/>
        <w:jc w:val="both"/>
        <w:rPr>
          <w:sz w:val="28"/>
          <w:szCs w:val="28"/>
        </w:rPr>
      </w:pPr>
    </w:p>
    <w:p w:rsidR="00445415" w:rsidRPr="0073794D" w:rsidRDefault="00445415" w:rsidP="00445415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D278B0" w:rsidRDefault="00D278B0" w:rsidP="00D278B0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D278B0" w:rsidRDefault="00D278B0" w:rsidP="00D278B0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D278B0" w:rsidRDefault="00D278B0" w:rsidP="00D278B0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D278B0" w:rsidRDefault="00D278B0" w:rsidP="00D278B0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D278B0" w:rsidRDefault="00D278B0" w:rsidP="00D278B0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D278B0" w:rsidRDefault="00D278B0" w:rsidP="00D278B0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19187F" w:rsidRDefault="0019187F"/>
    <w:sectPr w:rsidR="0019187F" w:rsidSect="0019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B0"/>
    <w:rsid w:val="0002111A"/>
    <w:rsid w:val="00082534"/>
    <w:rsid w:val="0019187F"/>
    <w:rsid w:val="001E5D8E"/>
    <w:rsid w:val="002C38DA"/>
    <w:rsid w:val="0043119A"/>
    <w:rsid w:val="00445415"/>
    <w:rsid w:val="006A2AB2"/>
    <w:rsid w:val="008048DB"/>
    <w:rsid w:val="008B3F14"/>
    <w:rsid w:val="0098755F"/>
    <w:rsid w:val="00AF6F53"/>
    <w:rsid w:val="00B33E91"/>
    <w:rsid w:val="00C163CA"/>
    <w:rsid w:val="00D2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F1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8B3F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13" Type="http://schemas.openxmlformats.org/officeDocument/2006/relationships/hyperlink" Target="consultantplus://offline/ref=21B270D5DE8CA09BFD68E8A2A9777E560C59C1560934009BE9DC200AB9B5E9E81451ED5E3D01A497V4f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F50C0540B39009BE9DC200AB9B5E9E81451ED5E3D01A791V4f0H" TargetMode="External"/><Relationship Id="rId12" Type="http://schemas.openxmlformats.org/officeDocument/2006/relationships/hyperlink" Target="consultantplus://offline/ref=21B270D5DE8CA09BFD68E8A2A9777E560C59C1560934009BE9DC200AB9B5E9E81451ED5E3D01A596V4f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C58C3510732009BE9DC200AB9B5E9E81451ED5E3D01A495V4f0H" TargetMode="External"/><Relationship Id="rId11" Type="http://schemas.openxmlformats.org/officeDocument/2006/relationships/hyperlink" Target="consultantplus://offline/ref=21B270D5DE8CA09BFD68E8A2A9777E560C58C3510732009BE9DC200AB9B5E9E81451ED5E3D01A494V4f2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B270D5DE8CA09BFD68E8A2A9777E560C58C3510732009BE9DC200AB9B5E9E81451ED5E3D01A494V4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270D5DE8CA09BFD68E8A2A9777E560C58C3510732009BE9DC200AB9B5E9E81451ED5E3D01A494V4f2H" TargetMode="External"/><Relationship Id="rId14" Type="http://schemas.openxmlformats.org/officeDocument/2006/relationships/hyperlink" Target="consultantplus://offline/ref=21B270D5DE8CA09BFD68E8A2A9777E560C58C3510732009BE9DC200AB9B5E9E81451ED5E3D01A494V4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2018-04-18T03:08:00Z</cp:lastPrinted>
  <dcterms:created xsi:type="dcterms:W3CDTF">2018-04-17T00:32:00Z</dcterms:created>
  <dcterms:modified xsi:type="dcterms:W3CDTF">2018-04-18T03:11:00Z</dcterms:modified>
</cp:coreProperties>
</file>